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Default="006223C2" w:rsidP="00E2292A">
      <w:pPr>
        <w:pStyle w:val="a4"/>
        <w:spacing w:before="1440"/>
        <w:rPr>
          <w:noProof/>
          <w:sz w:val="2"/>
          <w:szCs w:val="2"/>
          <w:rtl/>
          <w:lang w:bidi="ar-LY"/>
        </w:rPr>
      </w:pPr>
      <w:r>
        <w:rPr>
          <w:noProof/>
          <w:sz w:val="2"/>
          <w:szCs w:val="2"/>
          <w:rtl/>
        </w:rPr>
        <mc:AlternateContent>
          <mc:Choice Requires="wpg">
            <w:drawing>
              <wp:anchor distT="0" distB="0" distL="114300" distR="114300" simplePos="0" relativeHeight="251666432" behindDoc="0" locked="0" layoutInCell="1" allowOverlap="1">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8354B3">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pp. </w:t>
                                </w:r>
                                <w:r w:rsidR="00734EE0">
                                  <w:rPr>
                                    <w:rFonts w:asciiTheme="majorBidi" w:hAnsiTheme="majorBidi" w:cstheme="majorBidi"/>
                                    <w:b/>
                                    <w:bCs/>
                                    <w:sz w:val="24"/>
                                  </w:rPr>
                                  <w:t>……</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8354B3">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pp. </w:t>
                          </w:r>
                          <w:r w:rsidR="00734EE0">
                            <w:rPr>
                              <w:rFonts w:asciiTheme="majorBidi" w:hAnsiTheme="majorBidi" w:cstheme="majorBidi"/>
                              <w:b/>
                              <w:bCs/>
                              <w:sz w:val="24"/>
                            </w:rPr>
                            <w:t>……</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p>
    <w:p w:rsidR="00BC5CA0" w:rsidRPr="00E71F11" w:rsidRDefault="00E71F11" w:rsidP="005F5900">
      <w:pPr>
        <w:pStyle w:val="a4"/>
        <w:bidi w:val="0"/>
        <w:rPr>
          <w:rFonts w:ascii="Times New Roman" w:hAnsi="Times New Roman" w:cs="Times New Roman"/>
          <w:b/>
          <w:bCs/>
          <w:sz w:val="32"/>
          <w:szCs w:val="32"/>
          <w:lang w:val="fr-FR" w:bidi="ar-LY"/>
        </w:rPr>
      </w:pPr>
      <w:r w:rsidRPr="00E71F11">
        <w:rPr>
          <w:rFonts w:ascii="Times New Roman" w:hAnsi="Times New Roman" w:cs="Times New Roman"/>
          <w:b/>
          <w:bCs/>
          <w:sz w:val="32"/>
          <w:szCs w:val="32"/>
          <w:lang w:val="fr-FR"/>
        </w:rPr>
        <w:t xml:space="preserve">The </w:t>
      </w:r>
      <w:proofErr w:type="spellStart"/>
      <w:r w:rsidRPr="00E71F11">
        <w:rPr>
          <w:rFonts w:ascii="Times New Roman" w:hAnsi="Times New Roman" w:cs="Times New Roman"/>
          <w:b/>
          <w:bCs/>
          <w:sz w:val="32"/>
          <w:szCs w:val="32"/>
          <w:lang w:val="fr-FR"/>
        </w:rPr>
        <w:t>Effect</w:t>
      </w:r>
      <w:proofErr w:type="spellEnd"/>
      <w:r w:rsidRPr="00E71F11">
        <w:rPr>
          <w:rFonts w:ascii="Times New Roman" w:hAnsi="Times New Roman" w:cs="Times New Roman"/>
          <w:b/>
          <w:bCs/>
          <w:sz w:val="32"/>
          <w:szCs w:val="32"/>
          <w:lang w:val="fr-FR"/>
        </w:rPr>
        <w:t xml:space="preserve"> of Training to </w:t>
      </w:r>
      <w:proofErr w:type="spellStart"/>
      <w:r w:rsidRPr="00E71F11">
        <w:rPr>
          <w:rFonts w:ascii="Times New Roman" w:hAnsi="Times New Roman" w:cs="Times New Roman"/>
          <w:b/>
          <w:bCs/>
          <w:sz w:val="32"/>
          <w:szCs w:val="32"/>
          <w:lang w:val="fr-FR"/>
        </w:rPr>
        <w:t>Develop</w:t>
      </w:r>
      <w:proofErr w:type="spellEnd"/>
      <w:r w:rsidRPr="00E71F11">
        <w:rPr>
          <w:rFonts w:ascii="Times New Roman" w:hAnsi="Times New Roman" w:cs="Times New Roman"/>
          <w:b/>
          <w:bCs/>
          <w:sz w:val="32"/>
          <w:szCs w:val="32"/>
          <w:lang w:val="fr-FR"/>
        </w:rPr>
        <w:t xml:space="preserve"> </w:t>
      </w:r>
      <w:proofErr w:type="spellStart"/>
      <w:r w:rsidRPr="00E71F11">
        <w:rPr>
          <w:rFonts w:ascii="Times New Roman" w:hAnsi="Times New Roman" w:cs="Times New Roman"/>
          <w:b/>
          <w:bCs/>
          <w:sz w:val="32"/>
          <w:szCs w:val="32"/>
          <w:lang w:val="fr-FR"/>
        </w:rPr>
        <w:t>Special</w:t>
      </w:r>
      <w:proofErr w:type="spellEnd"/>
      <w:r w:rsidRPr="00E71F11">
        <w:rPr>
          <w:rFonts w:ascii="Times New Roman" w:hAnsi="Times New Roman" w:cs="Times New Roman"/>
          <w:b/>
          <w:bCs/>
          <w:sz w:val="32"/>
          <w:szCs w:val="32"/>
          <w:lang w:val="fr-FR"/>
        </w:rPr>
        <w:t xml:space="preserve"> </w:t>
      </w:r>
      <w:proofErr w:type="spellStart"/>
      <w:r w:rsidRPr="00E71F11">
        <w:rPr>
          <w:rFonts w:ascii="Times New Roman" w:hAnsi="Times New Roman" w:cs="Times New Roman"/>
          <w:b/>
          <w:bCs/>
          <w:sz w:val="32"/>
          <w:szCs w:val="32"/>
          <w:lang w:val="fr-FR"/>
        </w:rPr>
        <w:t>Physical</w:t>
      </w:r>
      <w:proofErr w:type="spellEnd"/>
      <w:r w:rsidRPr="00E71F11">
        <w:rPr>
          <w:rFonts w:ascii="Times New Roman" w:hAnsi="Times New Roman" w:cs="Times New Roman"/>
          <w:b/>
          <w:bCs/>
          <w:sz w:val="32"/>
          <w:szCs w:val="32"/>
          <w:lang w:val="fr-FR"/>
        </w:rPr>
        <w:t xml:space="preserve"> </w:t>
      </w:r>
      <w:proofErr w:type="spellStart"/>
      <w:r w:rsidRPr="00E71F11">
        <w:rPr>
          <w:rFonts w:ascii="Times New Roman" w:hAnsi="Times New Roman" w:cs="Times New Roman"/>
          <w:b/>
          <w:bCs/>
          <w:sz w:val="32"/>
          <w:szCs w:val="32"/>
          <w:lang w:val="fr-FR"/>
        </w:rPr>
        <w:t>Requirements</w:t>
      </w:r>
      <w:proofErr w:type="spellEnd"/>
      <w:r w:rsidRPr="00E71F11">
        <w:rPr>
          <w:rFonts w:ascii="Times New Roman" w:hAnsi="Times New Roman" w:cs="Times New Roman"/>
          <w:b/>
          <w:bCs/>
          <w:sz w:val="32"/>
          <w:szCs w:val="32"/>
          <w:lang w:val="fr-FR"/>
        </w:rPr>
        <w:t xml:space="preserve"> on the </w:t>
      </w:r>
      <w:proofErr w:type="spellStart"/>
      <w:r w:rsidRPr="00E71F11">
        <w:rPr>
          <w:rFonts w:ascii="Times New Roman" w:hAnsi="Times New Roman" w:cs="Times New Roman"/>
          <w:b/>
          <w:bCs/>
          <w:sz w:val="32"/>
          <w:szCs w:val="32"/>
          <w:lang w:val="fr-FR"/>
        </w:rPr>
        <w:t>Level</w:t>
      </w:r>
      <w:proofErr w:type="spellEnd"/>
      <w:r w:rsidRPr="00E71F11">
        <w:rPr>
          <w:rFonts w:ascii="Times New Roman" w:hAnsi="Times New Roman" w:cs="Times New Roman"/>
          <w:b/>
          <w:bCs/>
          <w:sz w:val="32"/>
          <w:szCs w:val="32"/>
          <w:lang w:val="fr-FR"/>
        </w:rPr>
        <w:t xml:space="preserve"> of Performance of </w:t>
      </w:r>
      <w:proofErr w:type="spellStart"/>
      <w:r w:rsidRPr="00E71F11">
        <w:rPr>
          <w:rFonts w:ascii="Times New Roman" w:hAnsi="Times New Roman" w:cs="Times New Roman"/>
          <w:b/>
          <w:bCs/>
          <w:sz w:val="32"/>
          <w:szCs w:val="32"/>
          <w:lang w:val="fr-FR"/>
        </w:rPr>
        <w:t>Motor</w:t>
      </w:r>
      <w:proofErr w:type="spellEnd"/>
      <w:r w:rsidRPr="00E71F11">
        <w:rPr>
          <w:rFonts w:ascii="Times New Roman" w:hAnsi="Times New Roman" w:cs="Times New Roman"/>
          <w:b/>
          <w:bCs/>
          <w:sz w:val="32"/>
          <w:szCs w:val="32"/>
          <w:lang w:val="fr-FR"/>
        </w:rPr>
        <w:t xml:space="preserve"> </w:t>
      </w:r>
      <w:proofErr w:type="spellStart"/>
      <w:r w:rsidRPr="00E71F11">
        <w:rPr>
          <w:rFonts w:ascii="Times New Roman" w:hAnsi="Times New Roman" w:cs="Times New Roman"/>
          <w:b/>
          <w:bCs/>
          <w:sz w:val="32"/>
          <w:szCs w:val="32"/>
          <w:lang w:val="fr-FR"/>
        </w:rPr>
        <w:t>Complexity</w:t>
      </w:r>
      <w:proofErr w:type="spellEnd"/>
      <w:r w:rsidRPr="00E71F11">
        <w:rPr>
          <w:rFonts w:ascii="Times New Roman" w:hAnsi="Times New Roman" w:cs="Times New Roman"/>
          <w:b/>
          <w:bCs/>
          <w:sz w:val="32"/>
          <w:szCs w:val="32"/>
          <w:lang w:val="fr-FR"/>
        </w:rPr>
        <w:t xml:space="preserve"> </w:t>
      </w:r>
      <w:proofErr w:type="spellStart"/>
      <w:r w:rsidRPr="00E71F11">
        <w:rPr>
          <w:rFonts w:ascii="Times New Roman" w:hAnsi="Times New Roman" w:cs="Times New Roman"/>
          <w:b/>
          <w:bCs/>
          <w:sz w:val="32"/>
          <w:szCs w:val="32"/>
          <w:lang w:val="fr-FR"/>
        </w:rPr>
        <w:t>Difficulties</w:t>
      </w:r>
      <w:proofErr w:type="spellEnd"/>
      <w:r w:rsidRPr="00E71F11">
        <w:rPr>
          <w:rFonts w:ascii="Times New Roman" w:hAnsi="Times New Roman" w:cs="Times New Roman"/>
          <w:b/>
          <w:bCs/>
          <w:sz w:val="32"/>
          <w:szCs w:val="32"/>
          <w:lang w:val="fr-FR"/>
        </w:rPr>
        <w:t xml:space="preserve"> (</w:t>
      </w:r>
      <w:proofErr w:type="spellStart"/>
      <w:r w:rsidRPr="00E71F11">
        <w:rPr>
          <w:rFonts w:ascii="Times New Roman" w:hAnsi="Times New Roman" w:cs="Times New Roman"/>
          <w:b/>
          <w:bCs/>
          <w:sz w:val="32"/>
          <w:szCs w:val="32"/>
          <w:lang w:val="fr-FR"/>
        </w:rPr>
        <w:t>Third</w:t>
      </w:r>
      <w:proofErr w:type="spellEnd"/>
      <w:r w:rsidRPr="00E71F11">
        <w:rPr>
          <w:rFonts w:ascii="Times New Roman" w:hAnsi="Times New Roman" w:cs="Times New Roman"/>
          <w:b/>
          <w:bCs/>
          <w:sz w:val="32"/>
          <w:szCs w:val="32"/>
          <w:lang w:val="fr-FR"/>
        </w:rPr>
        <w:t xml:space="preserve"> Kata) by </w:t>
      </w:r>
      <w:proofErr w:type="spellStart"/>
      <w:r w:rsidRPr="00E71F11">
        <w:rPr>
          <w:rFonts w:ascii="Times New Roman" w:hAnsi="Times New Roman" w:cs="Times New Roman"/>
          <w:b/>
          <w:bCs/>
          <w:sz w:val="32"/>
          <w:szCs w:val="32"/>
          <w:lang w:val="fr-FR"/>
        </w:rPr>
        <w:t>Hian</w:t>
      </w:r>
      <w:proofErr w:type="spellEnd"/>
      <w:r w:rsidRPr="00E71F11">
        <w:rPr>
          <w:rFonts w:ascii="Times New Roman" w:hAnsi="Times New Roman" w:cs="Times New Roman"/>
          <w:b/>
          <w:bCs/>
          <w:sz w:val="32"/>
          <w:szCs w:val="32"/>
          <w:lang w:val="fr-FR"/>
        </w:rPr>
        <w:t xml:space="preserve"> </w:t>
      </w:r>
      <w:proofErr w:type="spellStart"/>
      <w:r w:rsidRPr="00E71F11">
        <w:rPr>
          <w:rFonts w:ascii="Times New Roman" w:hAnsi="Times New Roman" w:cs="Times New Roman"/>
          <w:b/>
          <w:bCs/>
          <w:sz w:val="32"/>
          <w:szCs w:val="32"/>
          <w:lang w:val="fr-FR"/>
        </w:rPr>
        <w:t>Sandan</w:t>
      </w:r>
      <w:proofErr w:type="spellEnd"/>
    </w:p>
    <w:p w:rsidR="00BC5CA0" w:rsidRPr="00B478A6" w:rsidRDefault="00E71F11" w:rsidP="00F865AB">
      <w:pPr>
        <w:pStyle w:val="a6"/>
        <w:tabs>
          <w:tab w:val="center" w:pos="3401"/>
          <w:tab w:val="left" w:pos="5080"/>
        </w:tabs>
        <w:bidi w:val="0"/>
        <w:spacing w:after="240" w:line="320" w:lineRule="exact"/>
        <w:ind w:left="-1"/>
        <w:rPr>
          <w:sz w:val="36"/>
          <w:szCs w:val="36"/>
        </w:rPr>
      </w:pPr>
      <w:r>
        <w:rPr>
          <w:rStyle w:val="rynqvb"/>
          <w:lang w:val="en"/>
        </w:rPr>
        <w:t>Riyadh Ali Muhammad Hassan</w:t>
      </w:r>
    </w:p>
    <w:p w:rsidR="00F335E9" w:rsidRDefault="00F335E9" w:rsidP="00F335E9">
      <w:pPr>
        <w:pStyle w:val="a6"/>
        <w:tabs>
          <w:tab w:val="center" w:pos="3401"/>
          <w:tab w:val="left" w:pos="5080"/>
        </w:tabs>
        <w:ind w:left="-1"/>
      </w:pPr>
      <w:r>
        <w:t xml:space="preserve">Faculty of Physical Education and Sports Sciences - University of </w:t>
      </w:r>
      <w:r w:rsidR="00383665">
        <w:t>Zawia</w:t>
      </w:r>
    </w:p>
    <w:p w:rsidR="00BC5CA0" w:rsidRDefault="00383665" w:rsidP="00F335E9">
      <w:pPr>
        <w:pStyle w:val="a6"/>
        <w:tabs>
          <w:tab w:val="center" w:pos="3401"/>
          <w:tab w:val="left" w:pos="5080"/>
        </w:tabs>
        <w:bidi w:val="0"/>
        <w:spacing w:before="0"/>
        <w:ind w:left="-1"/>
      </w:pPr>
      <w:r>
        <w:t>Zawia</w:t>
      </w:r>
      <w:r w:rsidR="00F335E9">
        <w:t xml:space="preserve"> - Libya</w:t>
      </w:r>
    </w:p>
    <w:p w:rsidR="00F335E9" w:rsidRPr="00C74D95" w:rsidRDefault="00F335E9" w:rsidP="00E71F11">
      <w:pPr>
        <w:pStyle w:val="a6"/>
        <w:bidi w:val="0"/>
        <w:spacing w:before="0" w:after="240" w:line="320" w:lineRule="exact"/>
        <w:ind w:left="-1"/>
        <w:rPr>
          <w:rtl/>
        </w:rPr>
      </w:pPr>
      <w:r w:rsidRPr="0051462F">
        <w:rPr>
          <w:lang w:bidi="ar-LY"/>
        </w:rPr>
        <w:t>EMAIL</w:t>
      </w:r>
      <w:r w:rsidR="00A332D7">
        <w:rPr>
          <w:lang w:bidi="ar-LY"/>
        </w:rPr>
        <w:t xml:space="preserve">: </w:t>
      </w:r>
      <w:r w:rsidR="00E71F11" w:rsidRPr="00E71F11">
        <w:t>riad70294@gmail.com</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B478A6" w:rsidRDefault="00391512" w:rsidP="00627DCB">
      <w:pPr>
        <w:pStyle w:val="a3"/>
        <w:bidi w:val="0"/>
        <w:rPr>
          <w:rFonts w:asciiTheme="majorBidi" w:hAnsiTheme="majorBidi" w:cstheme="majorBidi"/>
          <w:sz w:val="24"/>
        </w:rPr>
      </w:pPr>
      <w:r w:rsidRPr="00720E3A">
        <w:rPr>
          <w:rFonts w:asciiTheme="majorBidi" w:hAnsiTheme="majorBidi" w:cstheme="majorBidi"/>
          <w:sz w:val="24"/>
        </w:rPr>
        <w:t>Basketball</w:t>
      </w:r>
    </w:p>
    <w:p w:rsidR="00B478A6" w:rsidRPr="00B478A6" w:rsidRDefault="00B478A6" w:rsidP="00B478A6">
      <w:pPr>
        <w:pStyle w:val="a3"/>
        <w:bidi w:val="0"/>
        <w:rPr>
          <w:rFonts w:asciiTheme="majorBidi" w:hAnsiTheme="majorBidi" w:cstheme="majorBidi"/>
          <w:sz w:val="24"/>
        </w:rPr>
      </w:pPr>
      <w:r w:rsidRPr="00B478A6">
        <w:rPr>
          <w:rFonts w:asciiTheme="majorBidi" w:hAnsiTheme="majorBidi" w:cstheme="majorBidi"/>
          <w:sz w:val="24"/>
        </w:rPr>
        <w:t xml:space="preserve">This research aims to identify the effect of training to develop special physical requirements on the level of performance of the difficulties of the motor system (the third kata ) Heian Sandan , where the research method is represented in the experimental method for one experimental group using pre-and post-measurement in order to suit the nature of the research and was implemented during two training stages (the first stage – without including the difficulties training in the daily training unit, and the second stage – by including the difficulties training in the daily training unit ). The research sample was chosen intentionally from the </w:t>
      </w:r>
      <w:proofErr w:type="spellStart"/>
      <w:r w:rsidRPr="00B478A6">
        <w:rPr>
          <w:rFonts w:asciiTheme="majorBidi" w:hAnsiTheme="majorBidi" w:cstheme="majorBidi"/>
          <w:sz w:val="24"/>
        </w:rPr>
        <w:t>plaers</w:t>
      </w:r>
      <w:proofErr w:type="spellEnd"/>
      <w:r w:rsidRPr="00B478A6">
        <w:rPr>
          <w:rFonts w:asciiTheme="majorBidi" w:hAnsiTheme="majorBidi" w:cstheme="majorBidi"/>
          <w:sz w:val="24"/>
        </w:rPr>
        <w:t xml:space="preserve"> of the </w:t>
      </w:r>
      <w:proofErr w:type="spellStart"/>
      <w:r w:rsidRPr="00B478A6">
        <w:rPr>
          <w:rFonts w:asciiTheme="majorBidi" w:hAnsiTheme="majorBidi" w:cstheme="majorBidi"/>
          <w:sz w:val="24"/>
        </w:rPr>
        <w:t>Asaria</w:t>
      </w:r>
      <w:proofErr w:type="spellEnd"/>
      <w:r w:rsidRPr="00B478A6">
        <w:rPr>
          <w:rFonts w:asciiTheme="majorBidi" w:hAnsiTheme="majorBidi" w:cstheme="majorBidi"/>
          <w:sz w:val="24"/>
        </w:rPr>
        <w:t xml:space="preserve"> Sports Club , where their number reached 6 players . Among the most important results is the effect of the content of the proposed training program and what it contains of the characteristics of the training loads implemented (in the second stage more than the first stage ) without using the distribution of the training load for the difficulties of the training load for the difficulties of the motor </w:t>
      </w:r>
      <w:proofErr w:type="spellStart"/>
      <w:r w:rsidRPr="00B478A6">
        <w:rPr>
          <w:rFonts w:asciiTheme="majorBidi" w:hAnsiTheme="majorBidi" w:cstheme="majorBidi"/>
          <w:sz w:val="24"/>
        </w:rPr>
        <w:t>systemtraining</w:t>
      </w:r>
      <w:proofErr w:type="spellEnd"/>
      <w:r w:rsidRPr="00B478A6">
        <w:rPr>
          <w:rFonts w:asciiTheme="majorBidi" w:hAnsiTheme="majorBidi" w:cstheme="majorBidi"/>
          <w:sz w:val="24"/>
        </w:rPr>
        <w:t xml:space="preserve"> on the level of performance of the motor system training on the level of performance of the motor system (Heian – </w:t>
      </w:r>
      <w:proofErr w:type="spellStart"/>
      <w:r w:rsidRPr="00B478A6">
        <w:rPr>
          <w:rFonts w:asciiTheme="majorBidi" w:hAnsiTheme="majorBidi" w:cstheme="majorBidi"/>
          <w:sz w:val="24"/>
        </w:rPr>
        <w:t>sandan</w:t>
      </w:r>
      <w:proofErr w:type="spellEnd"/>
      <w:r w:rsidRPr="00B478A6">
        <w:rPr>
          <w:rFonts w:asciiTheme="majorBidi" w:hAnsiTheme="majorBidi" w:cstheme="majorBidi"/>
          <w:sz w:val="24"/>
        </w:rPr>
        <w:t xml:space="preserve"> – Kata ) .</w:t>
      </w:r>
    </w:p>
    <w:p w:rsidR="00B478A6" w:rsidRDefault="00B478A6" w:rsidP="00B478A6">
      <w:pPr>
        <w:pStyle w:val="a3"/>
        <w:bidi w:val="0"/>
        <w:rPr>
          <w:rFonts w:asciiTheme="majorBidi" w:hAnsiTheme="majorBidi" w:cstheme="majorBidi"/>
          <w:b/>
          <w:bCs/>
          <w:sz w:val="24"/>
        </w:rPr>
      </w:pPr>
    </w:p>
    <w:p w:rsidR="0006248A" w:rsidRPr="00B478A6" w:rsidRDefault="00B478A6" w:rsidP="00B478A6">
      <w:pPr>
        <w:pStyle w:val="a3"/>
        <w:bidi w:val="0"/>
        <w:rPr>
          <w:rFonts w:asciiTheme="majorBidi" w:hAnsiTheme="majorBidi" w:cstheme="minorBidi"/>
          <w:sz w:val="24"/>
          <w:lang w:bidi="ar-LY"/>
        </w:rPr>
      </w:pPr>
      <w:r w:rsidRPr="00B478A6">
        <w:rPr>
          <w:rFonts w:asciiTheme="majorBidi" w:hAnsiTheme="majorBidi" w:cstheme="majorBidi"/>
          <w:b/>
          <w:bCs/>
          <w:sz w:val="24"/>
        </w:rPr>
        <w:t>Keywords</w:t>
      </w:r>
      <w:r w:rsidRPr="00B478A6">
        <w:rPr>
          <w:rFonts w:asciiTheme="majorBidi" w:hAnsiTheme="majorBidi" w:cstheme="majorBidi"/>
          <w:sz w:val="24"/>
        </w:rPr>
        <w:t xml:space="preserve">: </w:t>
      </w:r>
      <w:proofErr w:type="spellStart"/>
      <w:r w:rsidRPr="00B478A6">
        <w:rPr>
          <w:rFonts w:asciiTheme="majorBidi" w:hAnsiTheme="majorBidi" w:cstheme="majorBidi"/>
          <w:sz w:val="24"/>
        </w:rPr>
        <w:t>Trainig</w:t>
      </w:r>
      <w:proofErr w:type="spellEnd"/>
      <w:r w:rsidRPr="00B478A6">
        <w:rPr>
          <w:rFonts w:asciiTheme="majorBidi" w:hAnsiTheme="majorBidi" w:cstheme="majorBidi"/>
          <w:sz w:val="24"/>
        </w:rPr>
        <w:t xml:space="preserve"> to develop special physical requirements- Motor sentence difficulties The third kata(Heian </w:t>
      </w:r>
      <w:proofErr w:type="spellStart"/>
      <w:r w:rsidRPr="00B478A6">
        <w:rPr>
          <w:rFonts w:asciiTheme="majorBidi" w:hAnsiTheme="majorBidi" w:cstheme="majorBidi"/>
          <w:sz w:val="24"/>
        </w:rPr>
        <w:t>sandan</w:t>
      </w:r>
      <w:proofErr w:type="spellEnd"/>
      <w:r w:rsidRPr="00B478A6">
        <w:rPr>
          <w:rFonts w:asciiTheme="majorBidi" w:hAnsiTheme="majorBidi" w:cstheme="majorBidi"/>
          <w:sz w:val="24"/>
        </w:rPr>
        <w:t xml:space="preserve">)                                                                   </w:t>
      </w:r>
      <w:r w:rsidR="00391512" w:rsidRPr="00B478A6">
        <w:rPr>
          <w:rFonts w:asciiTheme="majorBidi" w:hAnsiTheme="majorBidi" w:cstheme="majorBidi"/>
          <w:sz w:val="24"/>
        </w:rPr>
        <w:t xml:space="preserve"> </w:t>
      </w:r>
    </w:p>
    <w:p w:rsidR="00DD68EC" w:rsidRDefault="00DD68EC" w:rsidP="0006248A">
      <w:pPr>
        <w:pStyle w:val="a3"/>
        <w:bidi w:val="0"/>
        <w:rPr>
          <w:rFonts w:asciiTheme="majorBidi" w:hAnsiTheme="majorBidi" w:cstheme="majorBidi"/>
          <w:b/>
          <w:bCs/>
          <w:sz w:val="24"/>
        </w:rPr>
      </w:pPr>
    </w:p>
    <w:p w:rsidR="00993FAD" w:rsidRDefault="00993FAD" w:rsidP="00902DBD">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Pr="0051462F"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412367" w:rsidRPr="00B478A6" w:rsidRDefault="00B478A6" w:rsidP="00902DBD">
      <w:pPr>
        <w:pStyle w:val="a4"/>
        <w:rPr>
          <w:rFonts w:ascii="Simplified Arabic" w:hAnsi="Simplified Arabic" w:cs="Simplified Arabic"/>
          <w:b/>
          <w:bCs/>
          <w:noProof/>
          <w:sz w:val="32"/>
          <w:szCs w:val="32"/>
          <w:rtl/>
        </w:rPr>
      </w:pPr>
      <w:r w:rsidRPr="00B478A6">
        <w:rPr>
          <w:rFonts w:ascii="Simplified Arabic" w:hAnsi="Simplified Arabic" w:cs="Simplified Arabic"/>
          <w:b/>
          <w:bCs/>
          <w:noProof/>
          <w:sz w:val="32"/>
          <w:szCs w:val="32"/>
          <w:rtl/>
        </w:rPr>
        <w:lastRenderedPageBreak/>
        <w:t>تأثير تدريبات لتنمية المتطلبات البدنية الخاصة على مستوى اداء صعوبات الجملة الحركية (الكاتا الثالثة) هيان سندان</w:t>
      </w:r>
    </w:p>
    <w:p w:rsidR="00506A2B" w:rsidRPr="00DD68EC" w:rsidRDefault="00E71F11" w:rsidP="00E71F11">
      <w:pPr>
        <w:pStyle w:val="a6"/>
        <w:tabs>
          <w:tab w:val="center" w:pos="3401"/>
          <w:tab w:val="left" w:pos="4338"/>
        </w:tabs>
        <w:spacing w:before="0" w:after="240" w:line="320" w:lineRule="exact"/>
        <w:ind w:left="-1"/>
        <w:rPr>
          <w:sz w:val="28"/>
          <w:szCs w:val="28"/>
          <w:rtl/>
        </w:rPr>
      </w:pPr>
      <w:r>
        <w:rPr>
          <w:rFonts w:hint="cs"/>
          <w:sz w:val="28"/>
          <w:szCs w:val="28"/>
          <w:rtl/>
        </w:rPr>
        <w:t>رياض علي محمد حسن</w:t>
      </w:r>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الزاوية</w:t>
      </w:r>
    </w:p>
    <w:p w:rsidR="003526BE" w:rsidRPr="00DD68EC" w:rsidRDefault="006325A0" w:rsidP="003006C1">
      <w:pPr>
        <w:pStyle w:val="a6"/>
        <w:spacing w:before="0" w:line="320" w:lineRule="exact"/>
        <w:ind w:left="-1"/>
        <w:rPr>
          <w:rtl/>
        </w:rPr>
      </w:pPr>
      <w:r w:rsidRPr="00DD68EC">
        <w:rPr>
          <w:rFonts w:hint="cs"/>
          <w:rtl/>
        </w:rPr>
        <w:t>الزاوية - ليبيا</w:t>
      </w:r>
    </w:p>
    <w:p w:rsidR="00236C9A" w:rsidRPr="00DD68EC" w:rsidRDefault="00236C9A" w:rsidP="00E71F11">
      <w:pPr>
        <w:pStyle w:val="a6"/>
        <w:bidi w:val="0"/>
        <w:spacing w:before="0" w:line="320" w:lineRule="exact"/>
        <w:ind w:left="-1"/>
        <w:rPr>
          <w:rtl/>
        </w:rPr>
      </w:pPr>
      <w:r w:rsidRPr="00DD68EC">
        <w:rPr>
          <w:lang w:bidi="ar-LY"/>
        </w:rPr>
        <w:t>EMAIL</w:t>
      </w:r>
      <w:r w:rsidR="00A332D7">
        <w:rPr>
          <w:lang w:bidi="ar-LY"/>
        </w:rPr>
        <w:t xml:space="preserve">: </w:t>
      </w:r>
      <w:r w:rsidR="00E71F11" w:rsidRPr="00E71F11">
        <w:t>riad70294@gmail.com</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B478A6" w:rsidRPr="00B478A6" w:rsidRDefault="00B478A6" w:rsidP="00B478A6">
      <w:pPr>
        <w:pStyle w:val="a3"/>
        <w:rPr>
          <w:rFonts w:ascii="Simplified Arabic" w:hAnsi="Simplified Arabic"/>
          <w:szCs w:val="28"/>
          <w:rtl/>
          <w:lang w:bidi="ar-EG"/>
        </w:rPr>
      </w:pPr>
      <w:r w:rsidRPr="00B478A6">
        <w:rPr>
          <w:rFonts w:ascii="Simplified Arabic" w:hAnsi="Simplified Arabic"/>
          <w:szCs w:val="28"/>
          <w:rtl/>
          <w:lang w:bidi="ar-EG"/>
        </w:rPr>
        <w:t>يهدف هذا البحث الى التعرف على تأثير تدريبات لتنمية المتطلبات البدنية الخاصة على مستوى اداء صعوبات الجملة الحركية (</w:t>
      </w:r>
      <w:proofErr w:type="spellStart"/>
      <w:r w:rsidRPr="00B478A6">
        <w:rPr>
          <w:rFonts w:ascii="Simplified Arabic" w:hAnsi="Simplified Arabic"/>
          <w:szCs w:val="28"/>
          <w:rtl/>
          <w:lang w:bidi="ar-EG"/>
        </w:rPr>
        <w:t>الكاتا</w:t>
      </w:r>
      <w:proofErr w:type="spellEnd"/>
      <w:r w:rsidRPr="00B478A6">
        <w:rPr>
          <w:rFonts w:ascii="Simplified Arabic" w:hAnsi="Simplified Arabic"/>
          <w:szCs w:val="28"/>
          <w:rtl/>
          <w:lang w:bidi="ar-EG"/>
        </w:rPr>
        <w:t xml:space="preserve"> الثالثة) هيان سندان حيث تمثل منهج البحث في المنهج التجريبي لمجموعة تجريبية واحدة مستخدماً القياس القبلي والبعدي وذلك لملائمته لطبيعة البحث ، وتم تنفيذه خلال مرحلتين تدريبيتين (المرحلة الاولى – بدون ادراج تدريبات الصعوبات بالوحدة التدريبية اليومية ، والمرحلة الثانية – بأدراج تدريبات الصعوبات بالوحدة التدريبية اليومية ) وتم اختيار عينة البحث بالطريقة العمدية من لاعبي نادي اساري الرياضي حيث بلغ عددهم(6 )لاعبين</w:t>
      </w:r>
    </w:p>
    <w:p w:rsidR="00B478A6" w:rsidRPr="00B478A6" w:rsidRDefault="00B478A6" w:rsidP="00B478A6">
      <w:pPr>
        <w:pStyle w:val="a3"/>
        <w:rPr>
          <w:rFonts w:ascii="Simplified Arabic" w:hAnsi="Simplified Arabic"/>
          <w:szCs w:val="28"/>
          <w:rtl/>
          <w:lang w:bidi="ar-EG"/>
        </w:rPr>
      </w:pPr>
      <w:r w:rsidRPr="00B478A6">
        <w:rPr>
          <w:rFonts w:ascii="Simplified Arabic" w:hAnsi="Simplified Arabic"/>
          <w:szCs w:val="28"/>
          <w:rtl/>
          <w:lang w:bidi="ar-EG"/>
        </w:rPr>
        <w:t xml:space="preserve">ومن </w:t>
      </w:r>
      <w:r w:rsidRPr="00B478A6">
        <w:rPr>
          <w:rFonts w:ascii="Simplified Arabic" w:hAnsi="Simplified Arabic"/>
          <w:szCs w:val="28"/>
          <w:rtl/>
        </w:rPr>
        <w:t xml:space="preserve">اهم النتائج تأثير محتوي البرنامج التدريبي المقترح وما يحتويه من خصائص الأحمال التدريبية المنفذة (بالمرحلة الثانية اكثر من المرحلة الاولي ) " بدون استخدام توزيع الحمل التدريبي لتدريبات الصعوبة الحركية " على مستوي اداء الجملة الحركية (هيان - سندان – </w:t>
      </w:r>
      <w:proofErr w:type="spellStart"/>
      <w:r w:rsidRPr="00B478A6">
        <w:rPr>
          <w:rFonts w:ascii="Simplified Arabic" w:hAnsi="Simplified Arabic"/>
          <w:szCs w:val="28"/>
          <w:rtl/>
        </w:rPr>
        <w:t>كاتا</w:t>
      </w:r>
      <w:proofErr w:type="spellEnd"/>
      <w:r w:rsidRPr="00B478A6">
        <w:rPr>
          <w:rFonts w:ascii="Simplified Arabic" w:hAnsi="Simplified Arabic"/>
          <w:szCs w:val="28"/>
          <w:rtl/>
        </w:rPr>
        <w:t xml:space="preserve"> ) .</w:t>
      </w:r>
    </w:p>
    <w:p w:rsidR="00B478A6" w:rsidRPr="00B478A6" w:rsidRDefault="00B478A6" w:rsidP="00B478A6">
      <w:pPr>
        <w:pStyle w:val="a3"/>
        <w:rPr>
          <w:rFonts w:ascii="Simplified Arabic" w:hAnsi="Simplified Arabic"/>
          <w:szCs w:val="28"/>
          <w:rtl/>
          <w:lang w:bidi="ar-LY"/>
        </w:rPr>
      </w:pPr>
      <w:r w:rsidRPr="00B478A6">
        <w:rPr>
          <w:rFonts w:ascii="Simplified Arabic" w:hAnsi="Simplified Arabic"/>
          <w:szCs w:val="28"/>
          <w:rtl/>
          <w:lang w:bidi="ar-EG"/>
        </w:rPr>
        <w:t xml:space="preserve">الكلمات المفتاحية : تدريبات لتنمية المتطلبات البدنية الخاصة- صعوبات الجملة الحركية- </w:t>
      </w:r>
      <w:proofErr w:type="spellStart"/>
      <w:r w:rsidRPr="00B478A6">
        <w:rPr>
          <w:rFonts w:ascii="Simplified Arabic" w:hAnsi="Simplified Arabic"/>
          <w:szCs w:val="28"/>
          <w:rtl/>
          <w:lang w:bidi="ar-EG"/>
        </w:rPr>
        <w:t>الكاتا</w:t>
      </w:r>
      <w:proofErr w:type="spellEnd"/>
      <w:r w:rsidRPr="00B478A6">
        <w:rPr>
          <w:rFonts w:ascii="Simplified Arabic" w:hAnsi="Simplified Arabic"/>
          <w:szCs w:val="28"/>
          <w:rtl/>
          <w:lang w:bidi="ar-EG"/>
        </w:rPr>
        <w:t xml:space="preserve"> الثا</w:t>
      </w:r>
      <w:r w:rsidR="00EC0DE5">
        <w:rPr>
          <w:rFonts w:ascii="Simplified Arabic" w:hAnsi="Simplified Arabic"/>
          <w:szCs w:val="28"/>
          <w:rtl/>
          <w:lang w:bidi="ar-EG"/>
        </w:rPr>
        <w:t>لثة (</w:t>
      </w:r>
      <w:r w:rsidRPr="00B478A6">
        <w:rPr>
          <w:rFonts w:ascii="Simplified Arabic" w:hAnsi="Simplified Arabic"/>
          <w:szCs w:val="28"/>
          <w:rtl/>
          <w:lang w:bidi="ar-EG"/>
        </w:rPr>
        <w:t xml:space="preserve">هيان سندان ) </w:t>
      </w:r>
      <w:r w:rsidRPr="00B478A6">
        <w:rPr>
          <w:rFonts w:ascii="Simplified Arabic" w:hAnsi="Simplified Arabic"/>
          <w:szCs w:val="28"/>
          <w:lang w:bidi="ar-LY"/>
        </w:rPr>
        <w:t>.</w:t>
      </w:r>
    </w:p>
    <w:p w:rsidR="00B478A6" w:rsidRPr="00B478A6" w:rsidRDefault="00B478A6" w:rsidP="00B478A6">
      <w:pPr>
        <w:pStyle w:val="10"/>
        <w:rPr>
          <w:rtl/>
          <w:lang w:bidi="ar-EG"/>
        </w:rPr>
      </w:pPr>
      <w:r w:rsidRPr="00B478A6">
        <w:rPr>
          <w:rtl/>
          <w:lang w:bidi="ar-EG"/>
        </w:rPr>
        <w:t>المقدمة وأهمية البحث :</w:t>
      </w:r>
    </w:p>
    <w:p w:rsidR="00B478A6" w:rsidRPr="00B478A6" w:rsidRDefault="00B478A6" w:rsidP="00B478A6">
      <w:pPr>
        <w:jc w:val="both"/>
        <w:rPr>
          <w:rFonts w:ascii="Simplified Arabic" w:eastAsia="Calibri" w:hAnsi="Simplified Arabic"/>
          <w:szCs w:val="28"/>
          <w:rtl/>
          <w:lang w:bidi="ar-EG"/>
        </w:rPr>
      </w:pPr>
      <w:r w:rsidRPr="00B478A6">
        <w:rPr>
          <w:rFonts w:ascii="Simplified Arabic" w:eastAsia="Calibri" w:hAnsi="Simplified Arabic"/>
          <w:szCs w:val="28"/>
          <w:rtl/>
          <w:lang w:bidi="ar-EG"/>
        </w:rPr>
        <w:t xml:space="preserve">تعتبر رياضة الكاراتيه من الرياضات الفردية التي تطورت تطورا سريعاً وقد ظهر هذا التطور من الناحية القانونية والتدريبية </w:t>
      </w:r>
      <w:proofErr w:type="spellStart"/>
      <w:r w:rsidRPr="00B478A6">
        <w:rPr>
          <w:rFonts w:ascii="Simplified Arabic" w:eastAsia="Calibri" w:hAnsi="Simplified Arabic"/>
          <w:szCs w:val="28"/>
          <w:rtl/>
          <w:lang w:bidi="ar-EG"/>
        </w:rPr>
        <w:t>والخططية</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szCs w:val="28"/>
          <w:rtl/>
          <w:lang w:bidi="ar-EG"/>
        </w:rPr>
        <w:t>والمهارية</w:t>
      </w:r>
      <w:proofErr w:type="spellEnd"/>
      <w:r w:rsidRPr="00B478A6">
        <w:rPr>
          <w:rFonts w:ascii="Simplified Arabic" w:eastAsia="Calibri" w:hAnsi="Simplified Arabic"/>
          <w:szCs w:val="28"/>
          <w:rtl/>
          <w:lang w:bidi="ar-EG"/>
        </w:rPr>
        <w:t xml:space="preserve"> حيث حدثت في </w:t>
      </w:r>
      <w:proofErr w:type="spellStart"/>
      <w:r w:rsidRPr="00B478A6">
        <w:rPr>
          <w:rFonts w:ascii="Simplified Arabic" w:eastAsia="Calibri" w:hAnsi="Simplified Arabic"/>
          <w:szCs w:val="28"/>
          <w:rtl/>
          <w:lang w:bidi="ar-EG"/>
        </w:rPr>
        <w:t>الاونة</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szCs w:val="28"/>
          <w:rtl/>
          <w:lang w:bidi="ar-EG"/>
        </w:rPr>
        <w:t>الاخيرة</w:t>
      </w:r>
      <w:proofErr w:type="spellEnd"/>
      <w:r w:rsidRPr="00B478A6">
        <w:rPr>
          <w:rFonts w:ascii="Simplified Arabic" w:eastAsia="Calibri" w:hAnsi="Simplified Arabic"/>
          <w:szCs w:val="28"/>
          <w:rtl/>
          <w:lang w:bidi="ar-EG"/>
        </w:rPr>
        <w:t xml:space="preserve"> العديد من تعديلات القانون الدولي لرياضة الكاراتيه مما كان له اكثر الاثر على تحديث وتطوير طرق وانماط وطبيعة وأساليب التعليم والتدريب لتلك الرياضة ( 12 : 133) ( 11: 2 )</w:t>
      </w:r>
    </w:p>
    <w:p w:rsidR="00B478A6" w:rsidRPr="00B478A6" w:rsidRDefault="00B478A6" w:rsidP="00B478A6">
      <w:pPr>
        <w:jc w:val="both"/>
        <w:rPr>
          <w:rFonts w:ascii="Simplified Arabic" w:eastAsia="Calibri" w:hAnsi="Simplified Arabic"/>
          <w:szCs w:val="28"/>
          <w:rtl/>
          <w:lang w:bidi="ar-EG"/>
        </w:rPr>
      </w:pPr>
      <w:r w:rsidRPr="00B478A6">
        <w:rPr>
          <w:rFonts w:ascii="Simplified Arabic" w:eastAsia="Calibri" w:hAnsi="Simplified Arabic"/>
          <w:szCs w:val="28"/>
          <w:rtl/>
          <w:lang w:bidi="ar-EG"/>
        </w:rPr>
        <w:t>وحيث أن عملية تعلم الكاراتيه وخاصة تعلم الجملة الحركية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يعتمد اعتماد مباشر على اختيار البرنامج التعليمي والتدريبي المناسب الذي يستخدمه المعلم او المدرب ويساهم في ارتقاء مستواه وسرعة مهمة تعلمه واتقانه .</w:t>
      </w:r>
    </w:p>
    <w:p w:rsidR="00B478A6" w:rsidRPr="00B478A6" w:rsidRDefault="00B478A6" w:rsidP="00B478A6">
      <w:pPr>
        <w:jc w:val="both"/>
        <w:rPr>
          <w:rFonts w:ascii="Simplified Arabic" w:eastAsia="Calibri" w:hAnsi="Simplified Arabic"/>
          <w:szCs w:val="28"/>
          <w:rtl/>
          <w:lang w:bidi="ar-EG"/>
        </w:rPr>
      </w:pPr>
      <w:r w:rsidRPr="00B478A6">
        <w:rPr>
          <w:rFonts w:ascii="Simplified Arabic" w:eastAsia="Calibri" w:hAnsi="Simplified Arabic"/>
          <w:szCs w:val="28"/>
          <w:rtl/>
          <w:lang w:bidi="ar-EG"/>
        </w:rPr>
        <w:lastRenderedPageBreak/>
        <w:t>وحيث أن الجملة الحركية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هي جوهر رياضة  الكاراتيه الحقيقي وواحدة من أقطاب تلك الرياضة والطريق الصحيح والمؤثر لفهم الاداء المهاري للأساليب المكونة للهيكل البنائي لرياضة الكاراتيه وبالرغم من ذلك فأن </w:t>
      </w:r>
      <w:proofErr w:type="spellStart"/>
      <w:r w:rsidRPr="00B478A6">
        <w:rPr>
          <w:rFonts w:ascii="Simplified Arabic" w:eastAsia="Calibri" w:hAnsi="Simplified Arabic"/>
          <w:szCs w:val="28"/>
          <w:rtl/>
          <w:lang w:bidi="ar-EG"/>
        </w:rPr>
        <w:t>أهتمام</w:t>
      </w:r>
      <w:proofErr w:type="spellEnd"/>
      <w:r w:rsidRPr="00B478A6">
        <w:rPr>
          <w:rFonts w:ascii="Simplified Arabic" w:eastAsia="Calibri" w:hAnsi="Simplified Arabic"/>
          <w:szCs w:val="28"/>
          <w:rtl/>
          <w:lang w:bidi="ar-EG"/>
        </w:rPr>
        <w:t xml:space="preserve"> المدربين يكون موجه </w:t>
      </w:r>
      <w:proofErr w:type="spellStart"/>
      <w:r w:rsidRPr="00B478A6">
        <w:rPr>
          <w:rFonts w:ascii="Simplified Arabic" w:eastAsia="Calibri" w:hAnsi="Simplified Arabic"/>
          <w:szCs w:val="28"/>
          <w:rtl/>
          <w:lang w:bidi="ar-EG"/>
        </w:rPr>
        <w:t>للاداء</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szCs w:val="28"/>
          <w:rtl/>
          <w:lang w:bidi="ar-EG"/>
        </w:rPr>
        <w:t>المهاري</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szCs w:val="28"/>
          <w:rtl/>
          <w:lang w:bidi="ar-EG"/>
        </w:rPr>
        <w:t>لموكوناتها</w:t>
      </w:r>
      <w:proofErr w:type="spellEnd"/>
      <w:r w:rsidRPr="00B478A6">
        <w:rPr>
          <w:rFonts w:ascii="Simplified Arabic" w:eastAsia="Calibri" w:hAnsi="Simplified Arabic"/>
          <w:szCs w:val="28"/>
          <w:rtl/>
          <w:lang w:bidi="ar-EG"/>
        </w:rPr>
        <w:t xml:space="preserve"> مع عدم التركيز على التطبيق الفعلي لتلك المكونات (7 : 45) . </w:t>
      </w:r>
    </w:p>
    <w:p w:rsidR="00B478A6" w:rsidRPr="00B478A6" w:rsidRDefault="00B478A6" w:rsidP="00B478A6">
      <w:pPr>
        <w:jc w:val="both"/>
        <w:rPr>
          <w:rFonts w:ascii="Simplified Arabic" w:eastAsia="Calibri" w:hAnsi="Simplified Arabic"/>
          <w:szCs w:val="28"/>
          <w:rtl/>
          <w:lang w:bidi="ar-EG"/>
        </w:rPr>
      </w:pPr>
      <w:r w:rsidRPr="00B478A6">
        <w:rPr>
          <w:rFonts w:ascii="Simplified Arabic" w:eastAsia="Calibri" w:hAnsi="Simplified Arabic"/>
          <w:szCs w:val="28"/>
          <w:rtl/>
          <w:lang w:bidi="ar-EG"/>
        </w:rPr>
        <w:t>ومن هنا فان استخدام اسلوب درجات الصعوبة خلال برامج تدريب الجملة الحركية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قد اثر في مستوى تحسين قدرة الاداء للاعب الجملة الحركية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كما يفضل ترشيد خلال تنفيذ الاحمال التدريبية حيث يفضل استخدام اسلوب المقطوعات التدريبية ويتطلب من اللاعب اداء الجملة الحركية وفقاً لخصائص التدريبات المشابهة لطبيعة الاداء المهاري  ( 7 ،11)(12 ،34) .</w:t>
      </w:r>
    </w:p>
    <w:p w:rsidR="00B478A6" w:rsidRPr="00B478A6" w:rsidRDefault="00B478A6" w:rsidP="00B478A6">
      <w:pPr>
        <w:jc w:val="both"/>
        <w:rPr>
          <w:rFonts w:ascii="Simplified Arabic" w:eastAsia="Calibri" w:hAnsi="Simplified Arabic"/>
          <w:szCs w:val="28"/>
          <w:rtl/>
          <w:lang w:bidi="ar-EG"/>
        </w:rPr>
      </w:pPr>
      <w:r w:rsidRPr="00B478A6">
        <w:rPr>
          <w:rFonts w:ascii="Simplified Arabic" w:eastAsia="Calibri" w:hAnsi="Simplified Arabic"/>
          <w:szCs w:val="28"/>
          <w:rtl/>
          <w:lang w:bidi="ar-EG"/>
        </w:rPr>
        <w:t>وحيث أنه يتطلب من اللاعب مستوى معين يجب امتلاكه من المتطلبات المهارية لكي يساعد في تحقيق النمذجة بين المتطلبات البدنية المهارية وخصائص الاداء للجملة الحركية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)(10، 18) </w:t>
      </w:r>
    </w:p>
    <w:p w:rsidR="00B478A6" w:rsidRPr="00B478A6" w:rsidRDefault="00B478A6" w:rsidP="00B478A6">
      <w:pPr>
        <w:jc w:val="both"/>
        <w:rPr>
          <w:rFonts w:ascii="Simplified Arabic" w:eastAsia="Calibri" w:hAnsi="Simplified Arabic"/>
          <w:b/>
          <w:bCs/>
          <w:szCs w:val="28"/>
          <w:rtl/>
          <w:lang w:bidi="ar-EG"/>
        </w:rPr>
      </w:pPr>
      <w:r w:rsidRPr="00B478A6">
        <w:rPr>
          <w:rFonts w:ascii="Simplified Arabic" w:eastAsia="Calibri" w:hAnsi="Simplified Arabic"/>
          <w:b/>
          <w:bCs/>
          <w:szCs w:val="28"/>
          <w:rtl/>
          <w:lang w:bidi="ar-EG"/>
        </w:rPr>
        <w:t xml:space="preserve">مشكلة البحث : </w:t>
      </w:r>
    </w:p>
    <w:p w:rsidR="00B478A6" w:rsidRPr="00B478A6" w:rsidRDefault="00B478A6" w:rsidP="00B478A6">
      <w:pPr>
        <w:jc w:val="both"/>
        <w:rPr>
          <w:rFonts w:ascii="Simplified Arabic" w:eastAsia="Calibri" w:hAnsi="Simplified Arabic"/>
          <w:szCs w:val="28"/>
          <w:rtl/>
          <w:lang w:bidi="ar-EG"/>
        </w:rPr>
      </w:pPr>
      <w:r w:rsidRPr="00B478A6">
        <w:rPr>
          <w:rFonts w:ascii="Simplified Arabic" w:eastAsia="Calibri" w:hAnsi="Simplified Arabic"/>
          <w:szCs w:val="28"/>
          <w:rtl/>
          <w:lang w:bidi="ar-EG"/>
        </w:rPr>
        <w:t>أن الاختلاف الذي يميز كل جملة حركية (</w:t>
      </w:r>
      <w:proofErr w:type="spellStart"/>
      <w:r w:rsidRPr="00B478A6">
        <w:rPr>
          <w:rFonts w:ascii="Simplified Arabic" w:eastAsia="Calibri" w:hAnsi="Simplified Arabic"/>
          <w:szCs w:val="28"/>
          <w:rtl/>
          <w:lang w:bidi="ar-EG"/>
        </w:rPr>
        <w:t>كاتا</w:t>
      </w:r>
      <w:proofErr w:type="spellEnd"/>
      <w:r w:rsidRPr="00B478A6">
        <w:rPr>
          <w:rFonts w:ascii="Simplified Arabic" w:eastAsia="Calibri" w:hAnsi="Simplified Arabic"/>
          <w:szCs w:val="28"/>
          <w:rtl/>
          <w:lang w:bidi="ar-EG"/>
        </w:rPr>
        <w:t xml:space="preserve">) عن </w:t>
      </w:r>
      <w:proofErr w:type="spellStart"/>
      <w:r w:rsidRPr="00B478A6">
        <w:rPr>
          <w:rFonts w:ascii="Simplified Arabic" w:eastAsia="Calibri" w:hAnsi="Simplified Arabic"/>
          <w:szCs w:val="28"/>
          <w:rtl/>
          <w:lang w:bidi="ar-EG"/>
        </w:rPr>
        <w:t>الاخرى</w:t>
      </w:r>
      <w:proofErr w:type="spellEnd"/>
      <w:r w:rsidRPr="00B478A6">
        <w:rPr>
          <w:rFonts w:ascii="Simplified Arabic" w:eastAsia="Calibri" w:hAnsi="Simplified Arabic"/>
          <w:szCs w:val="28"/>
          <w:rtl/>
          <w:lang w:bidi="ar-EG"/>
        </w:rPr>
        <w:t xml:space="preserve"> يجعل من كل جملة حركية صعوبات مختلفة وطرق تعليم وتدريب مختلفة ومن خلال الملاحظة يمكن اظهار اسباب مشكلة البحث في وجود اخطاء أداء في النقل الحركي وتحركات القدمين بين اوضاع الارتكاز وعدم الفهم الصحيح لخصائص </w:t>
      </w:r>
      <w:proofErr w:type="spellStart"/>
      <w:r w:rsidRPr="00B478A6">
        <w:rPr>
          <w:rFonts w:ascii="Simplified Arabic" w:eastAsia="Calibri" w:hAnsi="Simplified Arabic"/>
          <w:szCs w:val="28"/>
          <w:rtl/>
          <w:lang w:bidi="ar-EG"/>
        </w:rPr>
        <w:t>الاداء</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szCs w:val="28"/>
          <w:rtl/>
          <w:lang w:bidi="ar-EG"/>
        </w:rPr>
        <w:t>للاسلوب</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szCs w:val="28"/>
          <w:rtl/>
          <w:lang w:bidi="ar-EG"/>
        </w:rPr>
        <w:t>المهاري</w:t>
      </w:r>
      <w:proofErr w:type="spellEnd"/>
      <w:r w:rsidRPr="00B478A6">
        <w:rPr>
          <w:rFonts w:ascii="Simplified Arabic" w:eastAsia="Calibri" w:hAnsi="Simplified Arabic"/>
          <w:szCs w:val="28"/>
          <w:rtl/>
          <w:lang w:bidi="ar-EG"/>
        </w:rPr>
        <w:t xml:space="preserve"> وقلة ترشيد الاسس العلمية لتقنين </w:t>
      </w:r>
      <w:proofErr w:type="spellStart"/>
      <w:r w:rsidRPr="00B478A6">
        <w:rPr>
          <w:rFonts w:ascii="Simplified Arabic" w:eastAsia="Calibri" w:hAnsi="Simplified Arabic"/>
          <w:szCs w:val="28"/>
          <w:rtl/>
          <w:lang w:bidi="ar-EG"/>
        </w:rPr>
        <w:t>الاحمال</w:t>
      </w:r>
      <w:proofErr w:type="spellEnd"/>
      <w:r w:rsidRPr="00B478A6">
        <w:rPr>
          <w:rFonts w:ascii="Simplified Arabic" w:eastAsia="Calibri" w:hAnsi="Simplified Arabic"/>
          <w:szCs w:val="28"/>
          <w:rtl/>
          <w:lang w:bidi="ar-EG"/>
        </w:rPr>
        <w:t xml:space="preserve"> التدريبية </w:t>
      </w:r>
      <w:proofErr w:type="spellStart"/>
      <w:r w:rsidRPr="00B478A6">
        <w:rPr>
          <w:rFonts w:ascii="Simplified Arabic" w:eastAsia="Calibri" w:hAnsi="Simplified Arabic"/>
          <w:szCs w:val="28"/>
          <w:rtl/>
          <w:lang w:bidi="ar-EG"/>
        </w:rPr>
        <w:t>الموجهه</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szCs w:val="28"/>
          <w:rtl/>
          <w:lang w:bidi="ar-EG"/>
        </w:rPr>
        <w:t>الى</w:t>
      </w:r>
      <w:proofErr w:type="spellEnd"/>
      <w:r w:rsidRPr="00B478A6">
        <w:rPr>
          <w:rFonts w:ascii="Simplified Arabic" w:eastAsia="Calibri" w:hAnsi="Simplified Arabic"/>
          <w:szCs w:val="28"/>
          <w:rtl/>
          <w:lang w:bidi="ar-EG"/>
        </w:rPr>
        <w:t xml:space="preserve"> متطلبات الصعوبات الحركية للجملة الحركية وهي أخطاء فنية </w:t>
      </w:r>
      <w:proofErr w:type="spellStart"/>
      <w:r w:rsidRPr="00B478A6">
        <w:rPr>
          <w:rFonts w:ascii="Simplified Arabic" w:eastAsia="Calibri" w:hAnsi="Simplified Arabic"/>
          <w:szCs w:val="28"/>
          <w:rtl/>
          <w:lang w:bidi="ar-EG"/>
        </w:rPr>
        <w:t>لاداء</w:t>
      </w:r>
      <w:proofErr w:type="spellEnd"/>
      <w:r w:rsidRPr="00B478A6">
        <w:rPr>
          <w:rFonts w:ascii="Simplified Arabic" w:eastAsia="Calibri" w:hAnsi="Simplified Arabic"/>
          <w:szCs w:val="28"/>
          <w:rtl/>
          <w:lang w:bidi="ar-EG"/>
        </w:rPr>
        <w:t xml:space="preserve"> الصعوبات داخل الهيكل البنائي للجملة الحركية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ومن خلال الاطلاع على المراجع في هذا المجال استنتج الباحثون بان هناك قصور في مستوى الاداء </w:t>
      </w:r>
      <w:proofErr w:type="spellStart"/>
      <w:r w:rsidRPr="00B478A6">
        <w:rPr>
          <w:rFonts w:ascii="Simplified Arabic" w:eastAsia="Calibri" w:hAnsi="Simplified Arabic"/>
          <w:szCs w:val="28"/>
          <w:rtl/>
          <w:lang w:bidi="ar-EG"/>
        </w:rPr>
        <w:t>المهاري</w:t>
      </w:r>
      <w:proofErr w:type="spellEnd"/>
      <w:r w:rsidRPr="00B478A6">
        <w:rPr>
          <w:rFonts w:ascii="Simplified Arabic" w:eastAsia="Calibri" w:hAnsi="Simplified Arabic"/>
          <w:szCs w:val="28"/>
          <w:rtl/>
          <w:lang w:bidi="ar-EG"/>
        </w:rPr>
        <w:t xml:space="preserve"> للاعبي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وقلة البحوث التي تتناول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الثالثة (هيان سندان ) من حيث الصعوبات الامر الذي دفع الباحثون </w:t>
      </w:r>
      <w:proofErr w:type="spellStart"/>
      <w:r w:rsidRPr="00B478A6">
        <w:rPr>
          <w:rFonts w:ascii="Simplified Arabic" w:eastAsia="Calibri" w:hAnsi="Simplified Arabic"/>
          <w:szCs w:val="28"/>
          <w:rtl/>
          <w:lang w:bidi="ar-EG"/>
        </w:rPr>
        <w:t>لاجراء</w:t>
      </w:r>
      <w:proofErr w:type="spellEnd"/>
      <w:r w:rsidRPr="00B478A6">
        <w:rPr>
          <w:rFonts w:ascii="Simplified Arabic" w:eastAsia="Calibri" w:hAnsi="Simplified Arabic"/>
          <w:szCs w:val="28"/>
          <w:rtl/>
          <w:lang w:bidi="ar-EG"/>
        </w:rPr>
        <w:t xml:space="preserve"> هذا البحث .</w:t>
      </w:r>
    </w:p>
    <w:p w:rsidR="00B478A6" w:rsidRPr="00B478A6" w:rsidRDefault="00B478A6" w:rsidP="00B478A6">
      <w:pPr>
        <w:jc w:val="both"/>
        <w:rPr>
          <w:rFonts w:ascii="Simplified Arabic" w:eastAsia="Calibri" w:hAnsi="Simplified Arabic"/>
          <w:b/>
          <w:bCs/>
          <w:szCs w:val="28"/>
          <w:rtl/>
          <w:lang w:bidi="ar-EG"/>
        </w:rPr>
      </w:pPr>
      <w:r w:rsidRPr="00B478A6">
        <w:rPr>
          <w:rFonts w:ascii="Simplified Arabic" w:eastAsia="Calibri" w:hAnsi="Simplified Arabic"/>
          <w:b/>
          <w:bCs/>
          <w:szCs w:val="28"/>
          <w:rtl/>
          <w:lang w:bidi="ar-EG"/>
        </w:rPr>
        <w:t>هدف البحث :</w:t>
      </w:r>
    </w:p>
    <w:p w:rsidR="00B478A6" w:rsidRPr="00B478A6" w:rsidRDefault="00B478A6" w:rsidP="00B478A6">
      <w:pPr>
        <w:jc w:val="both"/>
        <w:rPr>
          <w:rFonts w:ascii="Simplified Arabic" w:eastAsia="Calibri" w:hAnsi="Simplified Arabic"/>
          <w:szCs w:val="28"/>
          <w:rtl/>
          <w:lang w:bidi="ar-EG"/>
        </w:rPr>
      </w:pPr>
      <w:r w:rsidRPr="00B478A6">
        <w:rPr>
          <w:rFonts w:ascii="Simplified Arabic" w:eastAsia="Calibri" w:hAnsi="Simplified Arabic"/>
          <w:szCs w:val="28"/>
          <w:rtl/>
          <w:lang w:bidi="ar-EG"/>
        </w:rPr>
        <w:t>يهدف هذا البحث الى التعرف على تأثير تدريبات لتنمية المتطلبات البدنية الخاصة على مستوى اداء صعوبات الجملة الحركية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الثالثة) هيان سندان .</w:t>
      </w:r>
    </w:p>
    <w:p w:rsidR="00B478A6" w:rsidRPr="00B478A6" w:rsidRDefault="00B478A6" w:rsidP="00B478A6">
      <w:pPr>
        <w:jc w:val="both"/>
        <w:rPr>
          <w:rFonts w:ascii="Simplified Arabic" w:eastAsia="Calibri" w:hAnsi="Simplified Arabic"/>
          <w:b/>
          <w:bCs/>
          <w:color w:val="000000"/>
          <w:szCs w:val="28"/>
          <w:rtl/>
        </w:rPr>
      </w:pPr>
      <w:r w:rsidRPr="00B478A6">
        <w:rPr>
          <w:rFonts w:ascii="Simplified Arabic" w:eastAsia="Calibri" w:hAnsi="Simplified Arabic"/>
          <w:b/>
          <w:bCs/>
          <w:color w:val="000000"/>
          <w:szCs w:val="28"/>
          <w:rtl/>
        </w:rPr>
        <w:t>الفروض البحث :</w:t>
      </w:r>
    </w:p>
    <w:p w:rsidR="00B478A6" w:rsidRPr="00B478A6" w:rsidRDefault="00B478A6" w:rsidP="00B478A6">
      <w:pPr>
        <w:numPr>
          <w:ilvl w:val="0"/>
          <w:numId w:val="44"/>
        </w:numPr>
        <w:ind w:left="84"/>
        <w:jc w:val="both"/>
        <w:rPr>
          <w:rFonts w:ascii="Simplified Arabic" w:eastAsia="Calibri" w:hAnsi="Simplified Arabic"/>
          <w:color w:val="000000"/>
          <w:szCs w:val="28"/>
          <w:lang w:bidi="ar-IQ"/>
        </w:rPr>
      </w:pPr>
      <w:r w:rsidRPr="00B478A6">
        <w:rPr>
          <w:rFonts w:ascii="Simplified Arabic" w:eastAsia="Calibri" w:hAnsi="Simplified Arabic" w:hint="cs"/>
          <w:color w:val="000000"/>
          <w:szCs w:val="28"/>
          <w:rtl/>
          <w:lang w:bidi="ar-IQ"/>
        </w:rPr>
        <w:t>توجد</w:t>
      </w:r>
      <w:r w:rsidRPr="00B478A6">
        <w:rPr>
          <w:rFonts w:ascii="Simplified Arabic" w:eastAsia="Calibri" w:hAnsi="Simplified Arabic"/>
          <w:color w:val="000000"/>
          <w:szCs w:val="28"/>
          <w:rtl/>
          <w:lang w:bidi="ar-IQ"/>
        </w:rPr>
        <w:t xml:space="preserve"> فروق دالة احصائيا  بين القياس القبلي و البعدي</w:t>
      </w:r>
      <w:r w:rsidRPr="00B478A6">
        <w:rPr>
          <w:rFonts w:ascii="Simplified Arabic" w:eastAsia="Calibri" w:hAnsi="Simplified Arabic"/>
          <w:color w:val="000000"/>
          <w:szCs w:val="28"/>
          <w:rtl/>
          <w:lang w:bidi="ar-EG"/>
        </w:rPr>
        <w:t xml:space="preserve"> </w:t>
      </w:r>
      <w:r w:rsidRPr="00B478A6">
        <w:rPr>
          <w:rFonts w:ascii="Simplified Arabic" w:eastAsia="Calibri" w:hAnsi="Simplified Arabic"/>
          <w:color w:val="000000"/>
          <w:szCs w:val="28"/>
          <w:rtl/>
          <w:lang w:bidi="ar-IQ"/>
        </w:rPr>
        <w:t xml:space="preserve">لمستوي أداء للصعوبات الحركية الخاصة </w:t>
      </w:r>
      <w:r w:rsidRPr="00B478A6">
        <w:rPr>
          <w:rFonts w:ascii="Simplified Arabic" w:eastAsia="Calibri" w:hAnsi="Simplified Arabic"/>
          <w:szCs w:val="28"/>
          <w:rtl/>
          <w:lang w:bidi="ar-IQ"/>
        </w:rPr>
        <w:t>ب</w:t>
      </w:r>
      <w:r w:rsidRPr="00B478A6">
        <w:rPr>
          <w:rFonts w:ascii="Simplified Arabic" w:eastAsia="Calibri" w:hAnsi="Simplified Arabic"/>
          <w:szCs w:val="28"/>
          <w:rtl/>
        </w:rPr>
        <w:t xml:space="preserve">مهارة </w:t>
      </w:r>
      <w:proofErr w:type="spellStart"/>
      <w:r w:rsidRPr="00B478A6">
        <w:rPr>
          <w:rFonts w:ascii="Simplified Arabic" w:eastAsia="Calibri" w:hAnsi="Simplified Arabic"/>
          <w:szCs w:val="28"/>
          <w:rtl/>
        </w:rPr>
        <w:t>السوتواكية</w:t>
      </w:r>
      <w:proofErr w:type="spellEnd"/>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szCs w:val="28"/>
          <w:rtl/>
          <w:lang w:bidi="ar-EG"/>
        </w:rPr>
        <w:t>تحركات الرجلين</w:t>
      </w:r>
      <w:r w:rsidRPr="00B478A6">
        <w:rPr>
          <w:rFonts w:ascii="Simplified Arabic" w:eastAsia="Calibri" w:hAnsi="Simplified Arabic" w:hint="cs"/>
          <w:color w:val="000000"/>
          <w:szCs w:val="28"/>
          <w:rtl/>
          <w:lang w:bidi="ar-IQ"/>
        </w:rPr>
        <w:t xml:space="preserve"> و</w:t>
      </w:r>
      <w:r w:rsidRPr="00B478A6">
        <w:rPr>
          <w:rFonts w:ascii="Simplified Arabic" w:eastAsia="Calibri" w:hAnsi="Simplified Arabic"/>
          <w:szCs w:val="28"/>
          <w:rtl/>
          <w:lang w:bidi="ar-EG"/>
        </w:rPr>
        <w:t xml:space="preserve">المقطوعة </w:t>
      </w:r>
      <w:proofErr w:type="spellStart"/>
      <w:r w:rsidRPr="00B478A6">
        <w:rPr>
          <w:rFonts w:ascii="Simplified Arabic" w:eastAsia="Calibri" w:hAnsi="Simplified Arabic"/>
          <w:szCs w:val="28"/>
          <w:rtl/>
          <w:lang w:bidi="ar-EG"/>
        </w:rPr>
        <w:t>الاول</w:t>
      </w:r>
      <w:proofErr w:type="spellEnd"/>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الثاني</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الثالث</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الرابعة</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color w:val="000000"/>
          <w:szCs w:val="28"/>
          <w:rtl/>
          <w:lang w:bidi="ar-IQ"/>
        </w:rPr>
        <w:t>و</w:t>
      </w:r>
      <w:r w:rsidRPr="00B478A6">
        <w:rPr>
          <w:rFonts w:ascii="Simplified Arabic" w:eastAsia="Calibri" w:hAnsi="Simplified Arabic"/>
          <w:szCs w:val="28"/>
          <w:rtl/>
          <w:lang w:bidi="ar-EG"/>
        </w:rPr>
        <w:t xml:space="preserve">النصف </w:t>
      </w:r>
      <w:proofErr w:type="spellStart"/>
      <w:r w:rsidRPr="00B478A6">
        <w:rPr>
          <w:rFonts w:ascii="Simplified Arabic" w:eastAsia="Calibri" w:hAnsi="Simplified Arabic"/>
          <w:szCs w:val="28"/>
          <w:rtl/>
          <w:lang w:bidi="ar-EG"/>
        </w:rPr>
        <w:t>الاول</w:t>
      </w:r>
      <w:proofErr w:type="spellEnd"/>
      <w:r w:rsidRPr="00B478A6">
        <w:rPr>
          <w:rFonts w:ascii="Simplified Arabic" w:eastAsia="Calibri" w:hAnsi="Simplified Arabic"/>
          <w:szCs w:val="28"/>
          <w:rtl/>
          <w:lang w:bidi="ar-EG"/>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 xml:space="preserve">النصف الثاني من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كاملة</w:t>
      </w:r>
      <w:r w:rsidRPr="00B478A6">
        <w:rPr>
          <w:rFonts w:ascii="Simplified Arabic" w:eastAsia="Calibri" w:hAnsi="Simplified Arabic" w:hint="cs"/>
          <w:color w:val="000000"/>
          <w:szCs w:val="28"/>
          <w:rtl/>
          <w:lang w:bidi="ar-EG"/>
        </w:rPr>
        <w:t xml:space="preserve"> لصالح القياس البعدي</w:t>
      </w:r>
      <w:r w:rsidRPr="00B478A6">
        <w:rPr>
          <w:rFonts w:ascii="Simplified Arabic" w:eastAsia="Calibri" w:hAnsi="Simplified Arabic" w:hint="cs"/>
          <w:color w:val="000000"/>
          <w:szCs w:val="28"/>
          <w:rtl/>
          <w:lang w:bidi="ar-IQ"/>
        </w:rPr>
        <w:t xml:space="preserve"> ل</w:t>
      </w:r>
      <w:r w:rsidRPr="00B478A6">
        <w:rPr>
          <w:rFonts w:ascii="Simplified Arabic" w:eastAsia="Calibri" w:hAnsi="Simplified Arabic"/>
          <w:color w:val="000000"/>
          <w:szCs w:val="28"/>
          <w:rtl/>
          <w:lang w:bidi="ar-IQ"/>
        </w:rPr>
        <w:t>لمرحلة الأولى</w:t>
      </w:r>
      <w:r w:rsidRPr="00B478A6">
        <w:rPr>
          <w:rFonts w:ascii="Simplified Arabic" w:eastAsia="Calibri" w:hAnsi="Simplified Arabic" w:hint="cs"/>
          <w:color w:val="000000"/>
          <w:szCs w:val="28"/>
          <w:rtl/>
          <w:lang w:bidi="ar-IQ"/>
        </w:rPr>
        <w:t xml:space="preserve"> .</w:t>
      </w:r>
    </w:p>
    <w:p w:rsidR="00B478A6" w:rsidRPr="00B478A6" w:rsidRDefault="00B478A6" w:rsidP="00B478A6">
      <w:pPr>
        <w:numPr>
          <w:ilvl w:val="0"/>
          <w:numId w:val="44"/>
        </w:numPr>
        <w:ind w:left="84"/>
        <w:jc w:val="both"/>
        <w:rPr>
          <w:rFonts w:ascii="Simplified Arabic" w:eastAsia="Calibri" w:hAnsi="Simplified Arabic"/>
          <w:color w:val="000000"/>
          <w:szCs w:val="28"/>
          <w:rtl/>
          <w:lang w:bidi="ar-IQ"/>
        </w:rPr>
      </w:pPr>
      <w:r w:rsidRPr="00B478A6">
        <w:rPr>
          <w:rFonts w:ascii="Simplified Arabic" w:eastAsia="Calibri" w:hAnsi="Simplified Arabic" w:hint="cs"/>
          <w:color w:val="000000"/>
          <w:szCs w:val="28"/>
          <w:rtl/>
          <w:lang w:bidi="ar-IQ"/>
        </w:rPr>
        <w:t>توجد</w:t>
      </w:r>
      <w:r w:rsidRPr="00B478A6">
        <w:rPr>
          <w:rFonts w:ascii="Simplified Arabic" w:eastAsia="Calibri" w:hAnsi="Simplified Arabic"/>
          <w:color w:val="000000"/>
          <w:szCs w:val="28"/>
          <w:rtl/>
          <w:lang w:bidi="ar-IQ"/>
        </w:rPr>
        <w:t xml:space="preserve"> فروق دالة احصائيا  بين القياس القبلي و البعدي</w:t>
      </w:r>
      <w:r w:rsidRPr="00B478A6">
        <w:rPr>
          <w:rFonts w:ascii="Simplified Arabic" w:eastAsia="Calibri" w:hAnsi="Simplified Arabic"/>
          <w:color w:val="000000"/>
          <w:szCs w:val="28"/>
          <w:rtl/>
          <w:lang w:bidi="ar-EG"/>
        </w:rPr>
        <w:t xml:space="preserve"> </w:t>
      </w:r>
      <w:r w:rsidRPr="00B478A6">
        <w:rPr>
          <w:rFonts w:ascii="Simplified Arabic" w:eastAsia="Calibri" w:hAnsi="Simplified Arabic"/>
          <w:color w:val="000000"/>
          <w:szCs w:val="28"/>
          <w:rtl/>
          <w:lang w:bidi="ar-IQ"/>
        </w:rPr>
        <w:t xml:space="preserve">لمستوي أداء للصعوبات الحركية الخاصة </w:t>
      </w:r>
      <w:r w:rsidRPr="00B478A6">
        <w:rPr>
          <w:rFonts w:ascii="Simplified Arabic" w:eastAsia="Calibri" w:hAnsi="Simplified Arabic"/>
          <w:szCs w:val="28"/>
          <w:rtl/>
          <w:lang w:bidi="ar-IQ"/>
        </w:rPr>
        <w:t>ب</w:t>
      </w:r>
      <w:r w:rsidRPr="00B478A6">
        <w:rPr>
          <w:rFonts w:ascii="Simplified Arabic" w:eastAsia="Calibri" w:hAnsi="Simplified Arabic"/>
          <w:szCs w:val="28"/>
          <w:rtl/>
        </w:rPr>
        <w:t xml:space="preserve">مهارة </w:t>
      </w:r>
      <w:proofErr w:type="spellStart"/>
      <w:r w:rsidRPr="00B478A6">
        <w:rPr>
          <w:rFonts w:ascii="Simplified Arabic" w:eastAsia="Calibri" w:hAnsi="Simplified Arabic"/>
          <w:szCs w:val="28"/>
          <w:rtl/>
        </w:rPr>
        <w:t>السوتواكية</w:t>
      </w:r>
      <w:proofErr w:type="spellEnd"/>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szCs w:val="28"/>
          <w:rtl/>
          <w:lang w:bidi="ar-EG"/>
        </w:rPr>
        <w:t>تحركات الرجلين</w:t>
      </w:r>
      <w:r w:rsidRPr="00B478A6">
        <w:rPr>
          <w:rFonts w:ascii="Simplified Arabic" w:eastAsia="Calibri" w:hAnsi="Simplified Arabic" w:hint="cs"/>
          <w:color w:val="000000"/>
          <w:szCs w:val="28"/>
          <w:rtl/>
          <w:lang w:bidi="ar-IQ"/>
        </w:rPr>
        <w:t xml:space="preserve"> و</w:t>
      </w:r>
      <w:r w:rsidRPr="00B478A6">
        <w:rPr>
          <w:rFonts w:ascii="Simplified Arabic" w:eastAsia="Calibri" w:hAnsi="Simplified Arabic"/>
          <w:szCs w:val="28"/>
          <w:rtl/>
          <w:lang w:bidi="ar-EG"/>
        </w:rPr>
        <w:t xml:space="preserve">المقطوعة </w:t>
      </w:r>
      <w:proofErr w:type="spellStart"/>
      <w:r w:rsidRPr="00B478A6">
        <w:rPr>
          <w:rFonts w:ascii="Simplified Arabic" w:eastAsia="Calibri" w:hAnsi="Simplified Arabic"/>
          <w:szCs w:val="28"/>
          <w:rtl/>
          <w:lang w:bidi="ar-EG"/>
        </w:rPr>
        <w:t>الاول</w:t>
      </w:r>
      <w:proofErr w:type="spellEnd"/>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الثاني</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الثالث</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الرابعة</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color w:val="000000"/>
          <w:szCs w:val="28"/>
          <w:rtl/>
          <w:lang w:bidi="ar-IQ"/>
        </w:rPr>
        <w:t>و</w:t>
      </w:r>
      <w:r w:rsidRPr="00B478A6">
        <w:rPr>
          <w:rFonts w:ascii="Simplified Arabic" w:eastAsia="Calibri" w:hAnsi="Simplified Arabic"/>
          <w:szCs w:val="28"/>
          <w:rtl/>
          <w:lang w:bidi="ar-EG"/>
        </w:rPr>
        <w:t xml:space="preserve">النصف </w:t>
      </w:r>
      <w:proofErr w:type="spellStart"/>
      <w:r w:rsidRPr="00B478A6">
        <w:rPr>
          <w:rFonts w:ascii="Simplified Arabic" w:eastAsia="Calibri" w:hAnsi="Simplified Arabic"/>
          <w:szCs w:val="28"/>
          <w:rtl/>
          <w:lang w:bidi="ar-EG"/>
        </w:rPr>
        <w:t>الاول</w:t>
      </w:r>
      <w:proofErr w:type="spellEnd"/>
      <w:r w:rsidRPr="00B478A6">
        <w:rPr>
          <w:rFonts w:ascii="Simplified Arabic" w:eastAsia="Calibri" w:hAnsi="Simplified Arabic"/>
          <w:szCs w:val="28"/>
          <w:rtl/>
          <w:lang w:bidi="ar-EG"/>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 xml:space="preserve">النصف الثاني من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كاملة</w:t>
      </w:r>
      <w:r w:rsidRPr="00B478A6">
        <w:rPr>
          <w:rFonts w:ascii="Simplified Arabic" w:eastAsia="Calibri" w:hAnsi="Simplified Arabic" w:hint="cs"/>
          <w:color w:val="000000"/>
          <w:szCs w:val="28"/>
          <w:rtl/>
          <w:lang w:bidi="ar-EG"/>
        </w:rPr>
        <w:t xml:space="preserve"> لصالح القياس البعدي</w:t>
      </w:r>
      <w:r w:rsidRPr="00B478A6">
        <w:rPr>
          <w:rFonts w:ascii="Simplified Arabic" w:eastAsia="Calibri" w:hAnsi="Simplified Arabic" w:hint="cs"/>
          <w:color w:val="000000"/>
          <w:szCs w:val="28"/>
          <w:rtl/>
          <w:lang w:bidi="ar-IQ"/>
        </w:rPr>
        <w:t xml:space="preserve"> ل</w:t>
      </w:r>
      <w:r w:rsidRPr="00B478A6">
        <w:rPr>
          <w:rFonts w:ascii="Simplified Arabic" w:eastAsia="Calibri" w:hAnsi="Simplified Arabic"/>
          <w:color w:val="000000"/>
          <w:szCs w:val="28"/>
          <w:rtl/>
          <w:lang w:bidi="ar-IQ"/>
        </w:rPr>
        <w:t xml:space="preserve">لمرحلة </w:t>
      </w:r>
      <w:r w:rsidRPr="00B478A6">
        <w:rPr>
          <w:rFonts w:ascii="Simplified Arabic" w:eastAsia="Calibri" w:hAnsi="Simplified Arabic" w:hint="cs"/>
          <w:color w:val="000000"/>
          <w:szCs w:val="28"/>
          <w:rtl/>
          <w:lang w:bidi="ar-IQ"/>
        </w:rPr>
        <w:t>الثانية .</w:t>
      </w:r>
    </w:p>
    <w:p w:rsidR="00B478A6" w:rsidRPr="00B478A6" w:rsidRDefault="00B478A6" w:rsidP="00B478A6">
      <w:pPr>
        <w:numPr>
          <w:ilvl w:val="0"/>
          <w:numId w:val="44"/>
        </w:numPr>
        <w:ind w:left="84"/>
        <w:jc w:val="both"/>
        <w:rPr>
          <w:rFonts w:ascii="Simplified Arabic" w:eastAsia="Calibri" w:hAnsi="Simplified Arabic"/>
          <w:color w:val="000000"/>
          <w:szCs w:val="28"/>
          <w:rtl/>
          <w:lang w:bidi="ar-IQ"/>
        </w:rPr>
      </w:pPr>
      <w:r w:rsidRPr="00B478A6">
        <w:rPr>
          <w:rFonts w:ascii="Simplified Arabic" w:eastAsia="Calibri" w:hAnsi="Simplified Arabic" w:hint="cs"/>
          <w:color w:val="000000"/>
          <w:szCs w:val="28"/>
          <w:rtl/>
          <w:lang w:bidi="ar-IQ"/>
        </w:rPr>
        <w:lastRenderedPageBreak/>
        <w:t>توجد</w:t>
      </w:r>
      <w:r w:rsidRPr="00B478A6">
        <w:rPr>
          <w:rFonts w:ascii="Simplified Arabic" w:eastAsia="Calibri" w:hAnsi="Simplified Arabic"/>
          <w:color w:val="000000"/>
          <w:szCs w:val="28"/>
          <w:rtl/>
          <w:lang w:bidi="ar-IQ"/>
        </w:rPr>
        <w:t xml:space="preserve"> فروق دالة احصائيا  بين القياس </w:t>
      </w:r>
      <w:r w:rsidRPr="00B478A6">
        <w:rPr>
          <w:rFonts w:ascii="Simplified Arabic" w:eastAsia="Calibri" w:hAnsi="Simplified Arabic" w:hint="cs"/>
          <w:color w:val="000000"/>
          <w:szCs w:val="28"/>
          <w:rtl/>
          <w:lang w:bidi="ar-IQ"/>
        </w:rPr>
        <w:t xml:space="preserve">البعدي للمرحلة الاولى </w:t>
      </w:r>
      <w:r w:rsidRPr="00B478A6">
        <w:rPr>
          <w:rFonts w:ascii="Simplified Arabic" w:eastAsia="Calibri" w:hAnsi="Simplified Arabic"/>
          <w:color w:val="000000"/>
          <w:szCs w:val="28"/>
          <w:rtl/>
          <w:lang w:bidi="ar-IQ"/>
        </w:rPr>
        <w:t>و</w:t>
      </w:r>
      <w:r w:rsidRPr="00B478A6">
        <w:rPr>
          <w:rFonts w:ascii="Simplified Arabic" w:eastAsia="Calibri" w:hAnsi="Simplified Arabic" w:hint="cs"/>
          <w:color w:val="000000"/>
          <w:szCs w:val="28"/>
          <w:rtl/>
          <w:lang w:bidi="ar-IQ"/>
        </w:rPr>
        <w:t xml:space="preserve">القياس </w:t>
      </w:r>
      <w:r w:rsidRPr="00B478A6">
        <w:rPr>
          <w:rFonts w:ascii="Simplified Arabic" w:eastAsia="Calibri" w:hAnsi="Simplified Arabic"/>
          <w:color w:val="000000"/>
          <w:szCs w:val="28"/>
          <w:rtl/>
          <w:lang w:bidi="ar-IQ"/>
        </w:rPr>
        <w:t>البعدي</w:t>
      </w:r>
      <w:r w:rsidRPr="00B478A6">
        <w:rPr>
          <w:rFonts w:ascii="Simplified Arabic" w:eastAsia="Calibri" w:hAnsi="Simplified Arabic" w:hint="cs"/>
          <w:color w:val="000000"/>
          <w:szCs w:val="28"/>
          <w:rtl/>
          <w:lang w:bidi="ar-IQ"/>
        </w:rPr>
        <w:t xml:space="preserve"> للمرحلة الثانية </w:t>
      </w:r>
      <w:r w:rsidRPr="00B478A6">
        <w:rPr>
          <w:rFonts w:ascii="Simplified Arabic" w:eastAsia="Calibri" w:hAnsi="Simplified Arabic"/>
          <w:color w:val="000000"/>
          <w:szCs w:val="28"/>
          <w:rtl/>
          <w:lang w:bidi="ar-EG"/>
        </w:rPr>
        <w:t xml:space="preserve"> </w:t>
      </w:r>
      <w:r w:rsidRPr="00B478A6">
        <w:rPr>
          <w:rFonts w:ascii="Simplified Arabic" w:eastAsia="Calibri" w:hAnsi="Simplified Arabic"/>
          <w:color w:val="000000"/>
          <w:szCs w:val="28"/>
          <w:rtl/>
          <w:lang w:bidi="ar-IQ"/>
        </w:rPr>
        <w:t xml:space="preserve">لمستوي أداء للصعوبات الحركية الخاصة </w:t>
      </w:r>
      <w:r w:rsidRPr="00B478A6">
        <w:rPr>
          <w:rFonts w:ascii="Simplified Arabic" w:eastAsia="Calibri" w:hAnsi="Simplified Arabic"/>
          <w:szCs w:val="28"/>
          <w:rtl/>
          <w:lang w:bidi="ar-IQ"/>
        </w:rPr>
        <w:t>ب</w:t>
      </w:r>
      <w:r w:rsidRPr="00B478A6">
        <w:rPr>
          <w:rFonts w:ascii="Simplified Arabic" w:eastAsia="Calibri" w:hAnsi="Simplified Arabic"/>
          <w:szCs w:val="28"/>
          <w:rtl/>
        </w:rPr>
        <w:t xml:space="preserve">مهارة </w:t>
      </w:r>
      <w:proofErr w:type="spellStart"/>
      <w:r w:rsidRPr="00B478A6">
        <w:rPr>
          <w:rFonts w:ascii="Simplified Arabic" w:eastAsia="Calibri" w:hAnsi="Simplified Arabic"/>
          <w:szCs w:val="28"/>
          <w:rtl/>
        </w:rPr>
        <w:t>السوتواكية</w:t>
      </w:r>
      <w:proofErr w:type="spellEnd"/>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szCs w:val="28"/>
          <w:rtl/>
          <w:lang w:bidi="ar-EG"/>
        </w:rPr>
        <w:t>تحركات الرجلين</w:t>
      </w:r>
      <w:r w:rsidRPr="00B478A6">
        <w:rPr>
          <w:rFonts w:ascii="Simplified Arabic" w:eastAsia="Calibri" w:hAnsi="Simplified Arabic" w:hint="cs"/>
          <w:color w:val="000000"/>
          <w:szCs w:val="28"/>
          <w:rtl/>
          <w:lang w:bidi="ar-IQ"/>
        </w:rPr>
        <w:t xml:space="preserve"> و</w:t>
      </w:r>
      <w:r w:rsidRPr="00B478A6">
        <w:rPr>
          <w:rFonts w:ascii="Simplified Arabic" w:eastAsia="Calibri" w:hAnsi="Simplified Arabic"/>
          <w:szCs w:val="28"/>
          <w:rtl/>
          <w:lang w:bidi="ar-EG"/>
        </w:rPr>
        <w:t xml:space="preserve">المقطوعة </w:t>
      </w:r>
      <w:proofErr w:type="spellStart"/>
      <w:r w:rsidRPr="00B478A6">
        <w:rPr>
          <w:rFonts w:ascii="Simplified Arabic" w:eastAsia="Calibri" w:hAnsi="Simplified Arabic"/>
          <w:szCs w:val="28"/>
          <w:rtl/>
          <w:lang w:bidi="ar-EG"/>
        </w:rPr>
        <w:t>الاول</w:t>
      </w:r>
      <w:proofErr w:type="spellEnd"/>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الثاني</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الثالث</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الرابعة</w:t>
      </w:r>
      <w:r w:rsidRPr="00B478A6">
        <w:rPr>
          <w:rFonts w:ascii="Simplified Arabic" w:eastAsia="Calibri" w:hAnsi="Simplified Arabic"/>
          <w:color w:val="000000"/>
          <w:szCs w:val="28"/>
          <w:rtl/>
          <w:lang w:bidi="ar-IQ"/>
        </w:rPr>
        <w:t xml:space="preserve"> </w:t>
      </w:r>
      <w:r w:rsidRPr="00B478A6">
        <w:rPr>
          <w:rFonts w:ascii="Simplified Arabic" w:eastAsia="Calibri" w:hAnsi="Simplified Arabic" w:hint="cs"/>
          <w:color w:val="000000"/>
          <w:szCs w:val="28"/>
          <w:rtl/>
          <w:lang w:bidi="ar-IQ"/>
        </w:rPr>
        <w:t>و</w:t>
      </w:r>
      <w:r w:rsidRPr="00B478A6">
        <w:rPr>
          <w:rFonts w:ascii="Simplified Arabic" w:eastAsia="Calibri" w:hAnsi="Simplified Arabic"/>
          <w:szCs w:val="28"/>
          <w:rtl/>
          <w:lang w:bidi="ar-EG"/>
        </w:rPr>
        <w:t xml:space="preserve">النصف </w:t>
      </w:r>
      <w:proofErr w:type="spellStart"/>
      <w:r w:rsidRPr="00B478A6">
        <w:rPr>
          <w:rFonts w:ascii="Simplified Arabic" w:eastAsia="Calibri" w:hAnsi="Simplified Arabic"/>
          <w:szCs w:val="28"/>
          <w:rtl/>
          <w:lang w:bidi="ar-EG"/>
        </w:rPr>
        <w:t>الاول</w:t>
      </w:r>
      <w:proofErr w:type="spellEnd"/>
      <w:r w:rsidRPr="00B478A6">
        <w:rPr>
          <w:rFonts w:ascii="Simplified Arabic" w:eastAsia="Calibri" w:hAnsi="Simplified Arabic"/>
          <w:szCs w:val="28"/>
          <w:rtl/>
          <w:lang w:bidi="ar-EG"/>
        </w:rPr>
        <w:t xml:space="preserve"> </w:t>
      </w:r>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 xml:space="preserve">النصف الثاني من </w:t>
      </w:r>
      <w:proofErr w:type="spellStart"/>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w:t>
      </w:r>
      <w:proofErr w:type="spellStart"/>
      <w:r w:rsidRPr="00B478A6">
        <w:rPr>
          <w:rFonts w:ascii="Simplified Arabic" w:eastAsia="Calibri" w:hAnsi="Simplified Arabic" w:hint="cs"/>
          <w:szCs w:val="28"/>
          <w:rtl/>
          <w:lang w:bidi="ar-EG"/>
        </w:rPr>
        <w:t>و</w:t>
      </w:r>
      <w:r w:rsidRPr="00B478A6">
        <w:rPr>
          <w:rFonts w:ascii="Simplified Arabic" w:eastAsia="Calibri" w:hAnsi="Simplified Arabic"/>
          <w:szCs w:val="28"/>
          <w:rtl/>
          <w:lang w:bidi="ar-EG"/>
        </w:rPr>
        <w:t>الكاتا</w:t>
      </w:r>
      <w:proofErr w:type="spellEnd"/>
      <w:r w:rsidRPr="00B478A6">
        <w:rPr>
          <w:rFonts w:ascii="Simplified Arabic" w:eastAsia="Calibri" w:hAnsi="Simplified Arabic"/>
          <w:szCs w:val="28"/>
          <w:rtl/>
          <w:lang w:bidi="ar-EG"/>
        </w:rPr>
        <w:t xml:space="preserve"> كاملة</w:t>
      </w:r>
      <w:r w:rsidRPr="00B478A6">
        <w:rPr>
          <w:rFonts w:ascii="Simplified Arabic" w:eastAsia="Calibri" w:hAnsi="Simplified Arabic" w:hint="cs"/>
          <w:color w:val="000000"/>
          <w:szCs w:val="28"/>
          <w:rtl/>
          <w:lang w:bidi="ar-EG"/>
        </w:rPr>
        <w:t xml:space="preserve"> لصالح القياس البعدي</w:t>
      </w:r>
      <w:r w:rsidRPr="00B478A6">
        <w:rPr>
          <w:rFonts w:ascii="Simplified Arabic" w:eastAsia="Calibri" w:hAnsi="Simplified Arabic" w:hint="cs"/>
          <w:color w:val="000000"/>
          <w:szCs w:val="28"/>
          <w:rtl/>
          <w:lang w:bidi="ar-IQ"/>
        </w:rPr>
        <w:t xml:space="preserve"> ل</w:t>
      </w:r>
      <w:r w:rsidRPr="00B478A6">
        <w:rPr>
          <w:rFonts w:ascii="Simplified Arabic" w:eastAsia="Calibri" w:hAnsi="Simplified Arabic"/>
          <w:color w:val="000000"/>
          <w:szCs w:val="28"/>
          <w:rtl/>
          <w:lang w:bidi="ar-IQ"/>
        </w:rPr>
        <w:t xml:space="preserve">لمرحلة </w:t>
      </w:r>
      <w:r w:rsidRPr="00B478A6">
        <w:rPr>
          <w:rFonts w:ascii="Simplified Arabic" w:eastAsia="Calibri" w:hAnsi="Simplified Arabic" w:hint="cs"/>
          <w:color w:val="000000"/>
          <w:szCs w:val="28"/>
          <w:rtl/>
          <w:lang w:bidi="ar-IQ"/>
        </w:rPr>
        <w:t>الثانية .</w:t>
      </w:r>
    </w:p>
    <w:p w:rsidR="00B478A6" w:rsidRPr="00B478A6" w:rsidRDefault="00B478A6" w:rsidP="00B478A6">
      <w:pPr>
        <w:jc w:val="both"/>
        <w:rPr>
          <w:rFonts w:eastAsia="Calibri"/>
          <w:b/>
          <w:bCs/>
          <w:szCs w:val="28"/>
          <w:lang w:bidi="ar-EG"/>
        </w:rPr>
      </w:pPr>
      <w:r w:rsidRPr="00B478A6">
        <w:rPr>
          <w:rFonts w:eastAsia="Calibri"/>
          <w:b/>
          <w:bCs/>
          <w:szCs w:val="28"/>
          <w:rtl/>
          <w:lang w:bidi="ar-EG"/>
        </w:rPr>
        <w:t>مصطلحات البحث :</w:t>
      </w:r>
    </w:p>
    <w:p w:rsidR="00B478A6" w:rsidRPr="00B478A6" w:rsidRDefault="00B478A6" w:rsidP="00B478A6">
      <w:pPr>
        <w:ind w:left="84" w:hanging="425"/>
        <w:jc w:val="left"/>
        <w:rPr>
          <w:rFonts w:eastAsia="Calibri"/>
          <w:color w:val="000000"/>
          <w:szCs w:val="28"/>
          <w:rtl/>
        </w:rPr>
      </w:pPr>
      <w:r w:rsidRPr="00B478A6">
        <w:rPr>
          <w:rFonts w:eastAsia="Calibri"/>
          <w:color w:val="000000"/>
          <w:szCs w:val="28"/>
          <w:rtl/>
        </w:rPr>
        <w:t xml:space="preserve">1. صعوبات الجملة الحركية ( </w:t>
      </w:r>
      <w:proofErr w:type="spellStart"/>
      <w:r w:rsidRPr="00B478A6">
        <w:rPr>
          <w:rFonts w:eastAsia="Calibri"/>
          <w:color w:val="000000"/>
          <w:szCs w:val="28"/>
          <w:rtl/>
        </w:rPr>
        <w:t>الكاتا</w:t>
      </w:r>
      <w:proofErr w:type="spellEnd"/>
      <w:r w:rsidRPr="00B478A6">
        <w:rPr>
          <w:rFonts w:eastAsia="Calibri"/>
          <w:color w:val="000000"/>
          <w:szCs w:val="28"/>
          <w:rtl/>
        </w:rPr>
        <w:t xml:space="preserve"> ) هو مصطلح يصف مشكلات تعلم الجملة الحركية ويمكن ان يعاني أي شخص من صعوبات تعلم مهارة ما ( تعريف اجرائي ) .</w:t>
      </w:r>
    </w:p>
    <w:p w:rsidR="00B478A6" w:rsidRPr="00B478A6" w:rsidRDefault="00B478A6" w:rsidP="00B478A6">
      <w:pPr>
        <w:ind w:left="84" w:hanging="425"/>
        <w:jc w:val="left"/>
        <w:rPr>
          <w:rFonts w:eastAsia="Calibri"/>
          <w:color w:val="000000"/>
          <w:szCs w:val="28"/>
          <w:rtl/>
        </w:rPr>
      </w:pPr>
      <w:r w:rsidRPr="00B478A6">
        <w:rPr>
          <w:rFonts w:eastAsia="Calibri"/>
          <w:color w:val="000000"/>
          <w:szCs w:val="28"/>
          <w:rtl/>
        </w:rPr>
        <w:t>2.الجملة الحركية (</w:t>
      </w:r>
      <w:proofErr w:type="spellStart"/>
      <w:r w:rsidRPr="00B478A6">
        <w:rPr>
          <w:rFonts w:eastAsia="Calibri"/>
          <w:color w:val="000000"/>
          <w:szCs w:val="28"/>
          <w:rtl/>
        </w:rPr>
        <w:t>الكاتا</w:t>
      </w:r>
      <w:proofErr w:type="spellEnd"/>
      <w:r w:rsidRPr="00B478A6">
        <w:rPr>
          <w:rFonts w:eastAsia="Calibri"/>
          <w:color w:val="000000"/>
          <w:szCs w:val="28"/>
        </w:rPr>
        <w:t>KATA</w:t>
      </w:r>
      <w:r w:rsidRPr="00B478A6">
        <w:rPr>
          <w:rFonts w:eastAsia="Calibri"/>
          <w:color w:val="000000"/>
          <w:szCs w:val="28"/>
          <w:rtl/>
        </w:rPr>
        <w:t xml:space="preserve">) : </w:t>
      </w:r>
    </w:p>
    <w:p w:rsidR="00B478A6" w:rsidRPr="00B478A6" w:rsidRDefault="00B478A6" w:rsidP="00B478A6">
      <w:pPr>
        <w:ind w:hanging="58"/>
        <w:jc w:val="both"/>
        <w:rPr>
          <w:rFonts w:eastAsia="Calibri"/>
          <w:szCs w:val="28"/>
          <w:rtl/>
          <w:lang w:bidi="ar-EG"/>
        </w:rPr>
      </w:pPr>
      <w:r w:rsidRPr="00B478A6">
        <w:rPr>
          <w:rFonts w:eastAsia="Calibri"/>
          <w:color w:val="000000"/>
          <w:szCs w:val="28"/>
          <w:rtl/>
        </w:rPr>
        <w:t xml:space="preserve"> </w:t>
      </w:r>
      <w:r w:rsidRPr="00B478A6">
        <w:rPr>
          <w:rFonts w:eastAsia="Calibri"/>
          <w:szCs w:val="28"/>
          <w:rtl/>
          <w:lang w:bidi="ar-EG"/>
        </w:rPr>
        <w:t xml:space="preserve">عبارة عن حركات </w:t>
      </w:r>
      <w:proofErr w:type="spellStart"/>
      <w:r w:rsidRPr="00B478A6">
        <w:rPr>
          <w:rFonts w:eastAsia="Calibri"/>
          <w:szCs w:val="28"/>
          <w:rtl/>
          <w:lang w:bidi="ar-EG"/>
        </w:rPr>
        <w:t>قتالبة</w:t>
      </w:r>
      <w:proofErr w:type="spellEnd"/>
      <w:r w:rsidRPr="00B478A6">
        <w:rPr>
          <w:rFonts w:eastAsia="Calibri"/>
          <w:szCs w:val="28"/>
          <w:rtl/>
          <w:lang w:bidi="ar-EG"/>
        </w:rPr>
        <w:t xml:space="preserve"> حقيقية تؤدي ضد خصوم وهمين يتخيل من خلالها الاعب انه مهاجم من جميع الجهات فنقوم بحركات الدفاع والهجوم ضد </w:t>
      </w:r>
      <w:proofErr w:type="spellStart"/>
      <w:r w:rsidRPr="00B478A6">
        <w:rPr>
          <w:rFonts w:eastAsia="Calibri"/>
          <w:szCs w:val="28"/>
          <w:rtl/>
          <w:lang w:bidi="ar-EG"/>
        </w:rPr>
        <w:t>الاشحاص</w:t>
      </w:r>
      <w:proofErr w:type="spellEnd"/>
      <w:r w:rsidRPr="00B478A6">
        <w:rPr>
          <w:rFonts w:eastAsia="Calibri"/>
          <w:szCs w:val="28"/>
          <w:rtl/>
          <w:lang w:bidi="ar-EG"/>
        </w:rPr>
        <w:t xml:space="preserve"> الوهميين في مخيلته اكاديمية الابطال لفنون الدفاع عن النفس . ( 8 : 41 )</w:t>
      </w:r>
    </w:p>
    <w:p w:rsidR="00B478A6" w:rsidRPr="00B478A6" w:rsidRDefault="00B478A6" w:rsidP="00B478A6">
      <w:pPr>
        <w:jc w:val="both"/>
        <w:rPr>
          <w:rFonts w:eastAsia="Calibri"/>
          <w:b/>
          <w:bCs/>
          <w:szCs w:val="28"/>
          <w:rtl/>
          <w:lang w:bidi="ar-EG"/>
        </w:rPr>
      </w:pPr>
      <w:r w:rsidRPr="00B478A6">
        <w:rPr>
          <w:rFonts w:eastAsia="Calibri"/>
          <w:b/>
          <w:bCs/>
          <w:szCs w:val="28"/>
          <w:rtl/>
          <w:lang w:bidi="ar-EG"/>
        </w:rPr>
        <w:t>الدراسات المشابهة أو المرتبطة :</w:t>
      </w:r>
    </w:p>
    <w:p w:rsidR="00B478A6" w:rsidRPr="00B478A6" w:rsidRDefault="00B478A6" w:rsidP="00B478A6">
      <w:pPr>
        <w:ind w:hanging="341"/>
        <w:jc w:val="both"/>
        <w:rPr>
          <w:rFonts w:eastAsia="Calibri"/>
          <w:szCs w:val="28"/>
          <w:rtl/>
          <w:lang w:bidi="ar-EG"/>
        </w:rPr>
      </w:pPr>
      <w:r w:rsidRPr="00B478A6">
        <w:rPr>
          <w:rFonts w:eastAsia="Calibri"/>
          <w:szCs w:val="28"/>
          <w:rtl/>
          <w:lang w:bidi="ar-EG"/>
        </w:rPr>
        <w:t xml:space="preserve">1- دراسة رانيا جابر توفيق (2024) (9) </w:t>
      </w:r>
    </w:p>
    <w:p w:rsidR="00B478A6" w:rsidRPr="00B478A6" w:rsidRDefault="00B478A6" w:rsidP="00B478A6">
      <w:pPr>
        <w:ind w:left="84"/>
        <w:jc w:val="both"/>
        <w:rPr>
          <w:rFonts w:eastAsia="Calibri"/>
          <w:szCs w:val="28"/>
          <w:rtl/>
          <w:lang w:bidi="ar-EG"/>
        </w:rPr>
      </w:pPr>
      <w:r w:rsidRPr="00B478A6">
        <w:rPr>
          <w:rFonts w:eastAsia="Calibri"/>
          <w:szCs w:val="28"/>
          <w:rtl/>
          <w:lang w:bidi="ar-EG"/>
        </w:rPr>
        <w:t xml:space="preserve">دراسة بعنوان ( تأثير تدريبات الصعوبات الادائية على مستوى الاداء للجملة الحركية " هيان – </w:t>
      </w:r>
      <w:proofErr w:type="spellStart"/>
      <w:r w:rsidRPr="00B478A6">
        <w:rPr>
          <w:rFonts w:eastAsia="Calibri"/>
          <w:szCs w:val="28"/>
          <w:rtl/>
          <w:lang w:bidi="ar-EG"/>
        </w:rPr>
        <w:t>يوندان</w:t>
      </w:r>
      <w:proofErr w:type="spellEnd"/>
      <w:r w:rsidRPr="00B478A6">
        <w:rPr>
          <w:rFonts w:eastAsia="Calibri"/>
          <w:szCs w:val="28"/>
          <w:rtl/>
          <w:lang w:bidi="ar-EG"/>
        </w:rPr>
        <w:t xml:space="preserve"> – </w:t>
      </w:r>
      <w:proofErr w:type="spellStart"/>
      <w:r w:rsidRPr="00B478A6">
        <w:rPr>
          <w:rFonts w:eastAsia="Calibri"/>
          <w:szCs w:val="28"/>
          <w:rtl/>
          <w:lang w:bidi="ar-EG"/>
        </w:rPr>
        <w:t>كاتا</w:t>
      </w:r>
      <w:proofErr w:type="spellEnd"/>
      <w:r w:rsidRPr="00B478A6">
        <w:rPr>
          <w:rFonts w:eastAsia="Calibri"/>
          <w:szCs w:val="28"/>
          <w:rtl/>
          <w:lang w:bidi="ar-EG"/>
        </w:rPr>
        <w:t xml:space="preserve"> " برياضة الكاراتيه )</w:t>
      </w:r>
    </w:p>
    <w:p w:rsidR="00B478A6" w:rsidRPr="00B478A6" w:rsidRDefault="00B478A6" w:rsidP="00B478A6">
      <w:pPr>
        <w:ind w:left="84"/>
        <w:jc w:val="both"/>
        <w:rPr>
          <w:rFonts w:eastAsia="Calibri"/>
          <w:szCs w:val="28"/>
          <w:rtl/>
          <w:lang w:bidi="ar-EG"/>
        </w:rPr>
      </w:pPr>
      <w:r w:rsidRPr="00B478A6">
        <w:rPr>
          <w:rFonts w:eastAsia="Calibri"/>
          <w:szCs w:val="28"/>
          <w:rtl/>
          <w:lang w:bidi="ar-EG"/>
        </w:rPr>
        <w:t xml:space="preserve">تهدف هذه الدراسة الى التعرف تأثير تدريبات الصعوبات الادائية على مستوى الاداء للجملة الحركية " هيان – </w:t>
      </w:r>
      <w:proofErr w:type="spellStart"/>
      <w:r w:rsidRPr="00B478A6">
        <w:rPr>
          <w:rFonts w:eastAsia="Calibri"/>
          <w:szCs w:val="28"/>
          <w:rtl/>
          <w:lang w:bidi="ar-EG"/>
        </w:rPr>
        <w:t>يوندان</w:t>
      </w:r>
      <w:proofErr w:type="spellEnd"/>
      <w:r w:rsidRPr="00B478A6">
        <w:rPr>
          <w:rFonts w:eastAsia="Calibri"/>
          <w:szCs w:val="28"/>
          <w:rtl/>
          <w:lang w:bidi="ar-EG"/>
        </w:rPr>
        <w:t xml:space="preserve"> – </w:t>
      </w:r>
      <w:proofErr w:type="spellStart"/>
      <w:r w:rsidRPr="00B478A6">
        <w:rPr>
          <w:rFonts w:eastAsia="Calibri"/>
          <w:szCs w:val="28"/>
          <w:rtl/>
          <w:lang w:bidi="ar-EG"/>
        </w:rPr>
        <w:t>كاتا</w:t>
      </w:r>
      <w:proofErr w:type="spellEnd"/>
      <w:r w:rsidRPr="00B478A6">
        <w:rPr>
          <w:rFonts w:eastAsia="Calibri"/>
          <w:szCs w:val="28"/>
          <w:rtl/>
          <w:lang w:bidi="ar-EG"/>
        </w:rPr>
        <w:t xml:space="preserve"> " برياضة الكاراتيه واستخدم الباحثة المنهج التجريبي </w:t>
      </w:r>
      <w:proofErr w:type="spellStart"/>
      <w:r w:rsidRPr="00B478A6">
        <w:rPr>
          <w:rFonts w:eastAsia="Calibri"/>
          <w:szCs w:val="28"/>
          <w:rtl/>
          <w:lang w:bidi="ar-EG"/>
        </w:rPr>
        <w:t>بتصميمم</w:t>
      </w:r>
      <w:proofErr w:type="spellEnd"/>
      <w:r w:rsidRPr="00B478A6">
        <w:rPr>
          <w:rFonts w:eastAsia="Calibri"/>
          <w:szCs w:val="28"/>
          <w:rtl/>
          <w:lang w:bidi="ar-EG"/>
        </w:rPr>
        <w:t xml:space="preserve"> المجموعة الواحدة مستخدمة القياس القبلي والبعدي وتمثل مجتمع الدراسة في الناشئين بمنطقة الاسكندرية للكاراتيه في الفترة 2022- 2023 وبلغ عددهم 21 لاعب وتم اختيار 4 ناشئ بالطريقة العمدية وهم </w:t>
      </w:r>
      <w:proofErr w:type="spellStart"/>
      <w:r w:rsidRPr="00B478A6">
        <w:rPr>
          <w:rFonts w:eastAsia="Calibri"/>
          <w:szCs w:val="28"/>
          <w:rtl/>
          <w:lang w:bidi="ar-EG"/>
        </w:rPr>
        <w:t>افراد</w:t>
      </w:r>
      <w:proofErr w:type="spellEnd"/>
      <w:r w:rsidRPr="00B478A6">
        <w:rPr>
          <w:rFonts w:eastAsia="Calibri"/>
          <w:szCs w:val="28"/>
          <w:rtl/>
          <w:lang w:bidi="ar-EG"/>
        </w:rPr>
        <w:t xml:space="preserve"> العينة وقد </w:t>
      </w:r>
      <w:proofErr w:type="spellStart"/>
      <w:r w:rsidRPr="00B478A6">
        <w:rPr>
          <w:rFonts w:eastAsia="Calibri"/>
          <w:szCs w:val="28"/>
          <w:rtl/>
          <w:lang w:bidi="ar-EG"/>
        </w:rPr>
        <w:t>اظهرات</w:t>
      </w:r>
      <w:proofErr w:type="spellEnd"/>
      <w:r w:rsidRPr="00B478A6">
        <w:rPr>
          <w:rFonts w:eastAsia="Calibri"/>
          <w:szCs w:val="28"/>
          <w:rtl/>
          <w:lang w:bidi="ar-EG"/>
        </w:rPr>
        <w:t xml:space="preserve"> النتائج بان قد اثر محتوى </w:t>
      </w:r>
      <w:proofErr w:type="spellStart"/>
      <w:r w:rsidRPr="00B478A6">
        <w:rPr>
          <w:rFonts w:eastAsia="Calibri"/>
          <w:szCs w:val="28"/>
          <w:rtl/>
          <w:lang w:bidi="ar-EG"/>
        </w:rPr>
        <w:t>الرنامج</w:t>
      </w:r>
      <w:proofErr w:type="spellEnd"/>
      <w:r w:rsidRPr="00B478A6">
        <w:rPr>
          <w:rFonts w:eastAsia="Calibri"/>
          <w:szCs w:val="28"/>
          <w:rtl/>
          <w:lang w:bidi="ar-EG"/>
        </w:rPr>
        <w:t xml:space="preserve"> التدريبي المقترح وما يحتويه من خصائص الاحمال التدريبية المنفذة بالمرحل الثانية " استخدام تدريبات الصعوبة الادائية " في مستوى اداء الجملة الحركية " هيان – </w:t>
      </w:r>
      <w:proofErr w:type="spellStart"/>
      <w:r w:rsidRPr="00B478A6">
        <w:rPr>
          <w:rFonts w:eastAsia="Calibri"/>
          <w:szCs w:val="28"/>
          <w:rtl/>
          <w:lang w:bidi="ar-EG"/>
        </w:rPr>
        <w:t>يوندان</w:t>
      </w:r>
      <w:proofErr w:type="spellEnd"/>
      <w:r w:rsidRPr="00B478A6">
        <w:rPr>
          <w:rFonts w:eastAsia="Calibri"/>
          <w:szCs w:val="28"/>
          <w:rtl/>
          <w:lang w:bidi="ar-EG"/>
        </w:rPr>
        <w:t xml:space="preserve"> – </w:t>
      </w:r>
      <w:proofErr w:type="spellStart"/>
      <w:r w:rsidRPr="00B478A6">
        <w:rPr>
          <w:rFonts w:eastAsia="Calibri"/>
          <w:szCs w:val="28"/>
          <w:rtl/>
          <w:lang w:bidi="ar-EG"/>
        </w:rPr>
        <w:t>كاتا</w:t>
      </w:r>
      <w:proofErr w:type="spellEnd"/>
      <w:r w:rsidRPr="00B478A6">
        <w:rPr>
          <w:rFonts w:eastAsia="Calibri"/>
          <w:szCs w:val="28"/>
          <w:rtl/>
          <w:lang w:bidi="ar-EG"/>
        </w:rPr>
        <w:t xml:space="preserve"> " برياضة الكاراتيه ) .</w:t>
      </w:r>
    </w:p>
    <w:p w:rsidR="00B478A6" w:rsidRPr="00B478A6" w:rsidRDefault="00B478A6" w:rsidP="00B478A6">
      <w:pPr>
        <w:ind w:hanging="341"/>
        <w:jc w:val="both"/>
        <w:rPr>
          <w:rFonts w:eastAsia="Calibri"/>
          <w:szCs w:val="28"/>
          <w:rtl/>
          <w:lang w:bidi="ar-EG"/>
        </w:rPr>
      </w:pPr>
      <w:r w:rsidRPr="00B478A6">
        <w:rPr>
          <w:rFonts w:eastAsia="Calibri"/>
          <w:szCs w:val="28"/>
          <w:rtl/>
          <w:lang w:bidi="ar-EG"/>
        </w:rPr>
        <w:t xml:space="preserve"> 2- دراسة محمد مرسال حمد ارباب واخرون ( 2014) ( 13 )</w:t>
      </w:r>
    </w:p>
    <w:p w:rsidR="00B478A6" w:rsidRPr="00B478A6" w:rsidRDefault="00B478A6" w:rsidP="00B478A6">
      <w:pPr>
        <w:ind w:left="84"/>
        <w:jc w:val="both"/>
        <w:rPr>
          <w:rFonts w:eastAsia="Calibri"/>
          <w:szCs w:val="28"/>
          <w:rtl/>
          <w:lang w:bidi="ar-EG"/>
        </w:rPr>
      </w:pPr>
      <w:r w:rsidRPr="00B478A6">
        <w:rPr>
          <w:rFonts w:eastAsia="Calibri"/>
          <w:szCs w:val="28"/>
          <w:rtl/>
          <w:lang w:bidi="ar-EG"/>
        </w:rPr>
        <w:t xml:space="preserve">دراسة بعنوان ( تأثير تمرينات نوعية خاصة على مستوى </w:t>
      </w:r>
      <w:proofErr w:type="spellStart"/>
      <w:r w:rsidRPr="00B478A6">
        <w:rPr>
          <w:rFonts w:eastAsia="Calibri"/>
          <w:szCs w:val="28"/>
          <w:rtl/>
          <w:lang w:bidi="ar-EG"/>
        </w:rPr>
        <w:t>الاداء</w:t>
      </w:r>
      <w:proofErr w:type="spellEnd"/>
      <w:r w:rsidRPr="00B478A6">
        <w:rPr>
          <w:rFonts w:eastAsia="Calibri"/>
          <w:szCs w:val="28"/>
          <w:rtl/>
          <w:lang w:bidi="ar-EG"/>
        </w:rPr>
        <w:t xml:space="preserve"> </w:t>
      </w:r>
      <w:proofErr w:type="spellStart"/>
      <w:r w:rsidRPr="00B478A6">
        <w:rPr>
          <w:rFonts w:eastAsia="Calibri"/>
          <w:szCs w:val="28"/>
          <w:rtl/>
          <w:lang w:bidi="ar-EG"/>
        </w:rPr>
        <w:t>المهاري</w:t>
      </w:r>
      <w:proofErr w:type="spellEnd"/>
      <w:r w:rsidRPr="00B478A6">
        <w:rPr>
          <w:rFonts w:eastAsia="Calibri"/>
          <w:szCs w:val="28"/>
          <w:rtl/>
          <w:lang w:bidi="ar-EG"/>
        </w:rPr>
        <w:t xml:space="preserve"> لناشئات </w:t>
      </w:r>
      <w:proofErr w:type="spellStart"/>
      <w:r w:rsidRPr="00B478A6">
        <w:rPr>
          <w:rFonts w:eastAsia="Calibri"/>
          <w:szCs w:val="28"/>
          <w:rtl/>
          <w:lang w:bidi="ar-EG"/>
        </w:rPr>
        <w:t>الكاتا</w:t>
      </w:r>
      <w:proofErr w:type="spellEnd"/>
      <w:r w:rsidRPr="00B478A6">
        <w:rPr>
          <w:rFonts w:eastAsia="Calibri"/>
          <w:szCs w:val="28"/>
          <w:rtl/>
          <w:lang w:bidi="ar-EG"/>
        </w:rPr>
        <w:t xml:space="preserve"> في رياضة الكاراتيه ) .</w:t>
      </w:r>
    </w:p>
    <w:p w:rsidR="00B478A6" w:rsidRPr="00B478A6" w:rsidRDefault="00B478A6" w:rsidP="00B478A6">
      <w:pPr>
        <w:ind w:left="84"/>
        <w:jc w:val="both"/>
        <w:rPr>
          <w:rFonts w:eastAsia="Calibri"/>
          <w:szCs w:val="28"/>
          <w:rtl/>
          <w:lang w:bidi="ar-EG"/>
        </w:rPr>
      </w:pPr>
      <w:r w:rsidRPr="00B478A6">
        <w:rPr>
          <w:rFonts w:eastAsia="Calibri"/>
          <w:szCs w:val="28"/>
          <w:rtl/>
          <w:lang w:bidi="ar-EG"/>
        </w:rPr>
        <w:t xml:space="preserve">تهدف هذه الدراسة الى التعرف على تأثير تمرينات نوعية خاصة على مستوى </w:t>
      </w:r>
      <w:proofErr w:type="spellStart"/>
      <w:r w:rsidRPr="00B478A6">
        <w:rPr>
          <w:rFonts w:eastAsia="Calibri"/>
          <w:szCs w:val="28"/>
          <w:rtl/>
          <w:lang w:bidi="ar-EG"/>
        </w:rPr>
        <w:t>الاداء</w:t>
      </w:r>
      <w:proofErr w:type="spellEnd"/>
      <w:r w:rsidRPr="00B478A6">
        <w:rPr>
          <w:rFonts w:eastAsia="Calibri"/>
          <w:szCs w:val="28"/>
          <w:rtl/>
          <w:lang w:bidi="ar-EG"/>
        </w:rPr>
        <w:t xml:space="preserve"> </w:t>
      </w:r>
      <w:proofErr w:type="spellStart"/>
      <w:r w:rsidRPr="00B478A6">
        <w:rPr>
          <w:rFonts w:eastAsia="Calibri"/>
          <w:szCs w:val="28"/>
          <w:rtl/>
          <w:lang w:bidi="ar-EG"/>
        </w:rPr>
        <w:t>المهاري</w:t>
      </w:r>
      <w:proofErr w:type="spellEnd"/>
      <w:r w:rsidRPr="00B478A6">
        <w:rPr>
          <w:rFonts w:eastAsia="Calibri"/>
          <w:szCs w:val="28"/>
          <w:rtl/>
          <w:lang w:bidi="ar-EG"/>
        </w:rPr>
        <w:t xml:space="preserve"> لناشئات </w:t>
      </w:r>
      <w:proofErr w:type="spellStart"/>
      <w:r w:rsidRPr="00B478A6">
        <w:rPr>
          <w:rFonts w:eastAsia="Calibri"/>
          <w:szCs w:val="28"/>
          <w:rtl/>
          <w:lang w:bidi="ar-EG"/>
        </w:rPr>
        <w:t>الكاتا</w:t>
      </w:r>
      <w:proofErr w:type="spellEnd"/>
      <w:r w:rsidRPr="00B478A6">
        <w:rPr>
          <w:rFonts w:eastAsia="Calibri"/>
          <w:szCs w:val="28"/>
          <w:rtl/>
          <w:lang w:bidi="ar-EG"/>
        </w:rPr>
        <w:t xml:space="preserve"> في رياضة الكاراتيه واستخدم الباحثون المنهج التجريبي </w:t>
      </w:r>
      <w:proofErr w:type="spellStart"/>
      <w:r w:rsidRPr="00B478A6">
        <w:rPr>
          <w:rFonts w:eastAsia="Calibri"/>
          <w:szCs w:val="28"/>
          <w:rtl/>
          <w:lang w:bidi="ar-EG"/>
        </w:rPr>
        <w:t>بتصميمم</w:t>
      </w:r>
      <w:proofErr w:type="spellEnd"/>
      <w:r w:rsidRPr="00B478A6">
        <w:rPr>
          <w:rFonts w:eastAsia="Calibri"/>
          <w:szCs w:val="28"/>
          <w:rtl/>
          <w:lang w:bidi="ar-EG"/>
        </w:rPr>
        <w:t xml:space="preserve"> المجموعتين التجريبية والضابطة وكان عدد افراد العينة 10 لاعبين لكل مجموعة للمرحلة السنية (10 – 12) أداة جمع البيانات استمارة استبيان والمقابلة الشخصية وقد </w:t>
      </w:r>
      <w:proofErr w:type="spellStart"/>
      <w:r w:rsidRPr="00B478A6">
        <w:rPr>
          <w:rFonts w:eastAsia="Calibri"/>
          <w:szCs w:val="28"/>
          <w:rtl/>
          <w:lang w:bidi="ar-EG"/>
        </w:rPr>
        <w:t>اظهرات</w:t>
      </w:r>
      <w:proofErr w:type="spellEnd"/>
      <w:r w:rsidRPr="00B478A6">
        <w:rPr>
          <w:rFonts w:eastAsia="Calibri"/>
          <w:szCs w:val="28"/>
          <w:rtl/>
          <w:lang w:bidi="ar-EG"/>
        </w:rPr>
        <w:t xml:space="preserve"> النتائج بأن البرنامج المتبع له تأثير ايجابي على المتغيرات ( مستوى الايقاع الحركي ومستوى </w:t>
      </w:r>
      <w:proofErr w:type="spellStart"/>
      <w:r w:rsidRPr="00B478A6">
        <w:rPr>
          <w:rFonts w:eastAsia="Calibri"/>
          <w:szCs w:val="28"/>
          <w:rtl/>
          <w:lang w:bidi="ar-EG"/>
        </w:rPr>
        <w:t>الاداء</w:t>
      </w:r>
      <w:proofErr w:type="spellEnd"/>
      <w:r w:rsidRPr="00B478A6">
        <w:rPr>
          <w:rFonts w:eastAsia="Calibri"/>
          <w:szCs w:val="28"/>
          <w:rtl/>
          <w:lang w:bidi="ar-EG"/>
        </w:rPr>
        <w:t xml:space="preserve"> </w:t>
      </w:r>
      <w:proofErr w:type="spellStart"/>
      <w:r w:rsidRPr="00B478A6">
        <w:rPr>
          <w:rFonts w:eastAsia="Calibri"/>
          <w:szCs w:val="28"/>
          <w:rtl/>
          <w:lang w:bidi="ar-EG"/>
        </w:rPr>
        <w:t>المهاري</w:t>
      </w:r>
      <w:proofErr w:type="spellEnd"/>
      <w:r w:rsidRPr="00B478A6">
        <w:rPr>
          <w:rFonts w:eastAsia="Calibri"/>
          <w:szCs w:val="28"/>
          <w:rtl/>
          <w:lang w:bidi="ar-EG"/>
        </w:rPr>
        <w:t xml:space="preserve"> </w:t>
      </w:r>
      <w:proofErr w:type="spellStart"/>
      <w:r w:rsidRPr="00B478A6">
        <w:rPr>
          <w:rFonts w:eastAsia="Calibri"/>
          <w:szCs w:val="28"/>
          <w:rtl/>
          <w:lang w:bidi="ar-EG"/>
        </w:rPr>
        <w:t>للكاتا</w:t>
      </w:r>
      <w:proofErr w:type="spellEnd"/>
      <w:r w:rsidRPr="00B478A6">
        <w:rPr>
          <w:rFonts w:eastAsia="Calibri"/>
          <w:szCs w:val="28"/>
          <w:rtl/>
          <w:lang w:bidi="ar-EG"/>
        </w:rPr>
        <w:t xml:space="preserve"> ) .</w:t>
      </w:r>
    </w:p>
    <w:p w:rsidR="00B478A6" w:rsidRPr="00B478A6" w:rsidRDefault="00B478A6" w:rsidP="00B478A6">
      <w:pPr>
        <w:ind w:left="84"/>
        <w:jc w:val="both"/>
        <w:rPr>
          <w:rFonts w:eastAsia="Calibri"/>
          <w:b/>
          <w:bCs/>
          <w:szCs w:val="28"/>
          <w:rtl/>
          <w:lang w:bidi="ar-EG"/>
        </w:rPr>
      </w:pPr>
      <w:r w:rsidRPr="00B478A6">
        <w:rPr>
          <w:rFonts w:eastAsia="Calibri"/>
          <w:b/>
          <w:bCs/>
          <w:szCs w:val="28"/>
          <w:rtl/>
          <w:lang w:bidi="ar-EG"/>
        </w:rPr>
        <w:lastRenderedPageBreak/>
        <w:t>الاجراءات :</w:t>
      </w:r>
    </w:p>
    <w:p w:rsidR="00B478A6" w:rsidRPr="00B478A6" w:rsidRDefault="00B478A6" w:rsidP="00B478A6">
      <w:pPr>
        <w:ind w:left="84"/>
        <w:jc w:val="both"/>
        <w:rPr>
          <w:rFonts w:eastAsia="Calibri"/>
          <w:b/>
          <w:bCs/>
          <w:szCs w:val="28"/>
          <w:rtl/>
          <w:lang w:bidi="ar-EG"/>
        </w:rPr>
      </w:pPr>
      <w:r w:rsidRPr="00B478A6">
        <w:rPr>
          <w:rFonts w:eastAsia="Calibri"/>
          <w:b/>
          <w:bCs/>
          <w:szCs w:val="28"/>
          <w:rtl/>
          <w:lang w:bidi="ar-EG"/>
        </w:rPr>
        <w:t xml:space="preserve">منهج البحث : </w:t>
      </w:r>
    </w:p>
    <w:p w:rsidR="00B478A6" w:rsidRPr="00B478A6" w:rsidRDefault="00B478A6" w:rsidP="00B478A6">
      <w:pPr>
        <w:ind w:left="84"/>
        <w:jc w:val="both"/>
        <w:rPr>
          <w:rFonts w:eastAsia="Calibri"/>
          <w:szCs w:val="28"/>
          <w:rtl/>
          <w:lang w:bidi="ar-EG"/>
        </w:rPr>
      </w:pPr>
      <w:r w:rsidRPr="00B478A6">
        <w:rPr>
          <w:rFonts w:eastAsia="Calibri"/>
          <w:szCs w:val="28"/>
          <w:rtl/>
          <w:lang w:bidi="ar-EG"/>
        </w:rPr>
        <w:t>استخدم الباحثون المنهج التجريبي لمجموعة تجريبية واحدة مستخدماً القياس القبلي والبعدي وذلك لملائمته لطبيعة البحث ، وتم تنفيذه خلال مرحلتين تدريبيتين (المرحلة الاولى – بدون ادراج تدريبات الصعوبات بالوحدة التدريبية اليومية ، والمرحلة الثانية – بأدراج تدريبات الصعوبات بالوحدة التدريبية اليومية ) .</w:t>
      </w:r>
    </w:p>
    <w:p w:rsidR="00B478A6" w:rsidRPr="00B478A6" w:rsidRDefault="00B478A6" w:rsidP="00B478A6">
      <w:pPr>
        <w:ind w:left="84"/>
        <w:jc w:val="both"/>
        <w:rPr>
          <w:rFonts w:eastAsia="Calibri"/>
          <w:b/>
          <w:bCs/>
          <w:szCs w:val="28"/>
          <w:rtl/>
          <w:lang w:bidi="ar-EG"/>
        </w:rPr>
      </w:pPr>
      <w:r w:rsidRPr="00B478A6">
        <w:rPr>
          <w:rFonts w:eastAsia="Calibri"/>
          <w:b/>
          <w:bCs/>
          <w:szCs w:val="28"/>
          <w:rtl/>
          <w:lang w:bidi="ar-EG"/>
        </w:rPr>
        <w:t>مجتمع البحث :</w:t>
      </w:r>
    </w:p>
    <w:p w:rsidR="00B478A6" w:rsidRPr="00B478A6" w:rsidRDefault="00B478A6" w:rsidP="00B478A6">
      <w:pPr>
        <w:ind w:left="84"/>
        <w:jc w:val="both"/>
        <w:rPr>
          <w:rFonts w:eastAsia="Calibri"/>
          <w:szCs w:val="28"/>
          <w:rtl/>
          <w:lang w:bidi="ar-EG"/>
        </w:rPr>
      </w:pPr>
      <w:r w:rsidRPr="00B478A6">
        <w:rPr>
          <w:rFonts w:eastAsia="Calibri"/>
          <w:szCs w:val="28"/>
          <w:rtl/>
          <w:lang w:bidi="ar-EG"/>
        </w:rPr>
        <w:t xml:space="preserve">تمثل مجتمع البحث في لاعبين نادي اساري الرياضي المسجلين بالاتحاد العام لرياضة للكاراتيه خلال الفترة من 2023 – 2024 وبلغ عددهم ( 10 )  لاعبين في حدود ما توصل اليه الباحثون وهم يؤدون الجملة الحركية ( هيان – سندان – </w:t>
      </w:r>
      <w:proofErr w:type="spellStart"/>
      <w:r w:rsidRPr="00B478A6">
        <w:rPr>
          <w:rFonts w:eastAsia="Calibri"/>
          <w:szCs w:val="28"/>
          <w:rtl/>
          <w:lang w:bidi="ar-EG"/>
        </w:rPr>
        <w:t>كاتا</w:t>
      </w:r>
      <w:proofErr w:type="spellEnd"/>
      <w:r w:rsidRPr="00B478A6">
        <w:rPr>
          <w:rFonts w:eastAsia="Calibri"/>
          <w:szCs w:val="28"/>
          <w:rtl/>
          <w:lang w:bidi="ar-EG"/>
        </w:rPr>
        <w:t xml:space="preserve"> ) خلال البطولات المحلية بتلك الفترة .</w:t>
      </w:r>
    </w:p>
    <w:p w:rsidR="00B478A6" w:rsidRPr="00B478A6" w:rsidRDefault="00B478A6" w:rsidP="00B478A6">
      <w:pPr>
        <w:ind w:left="84"/>
        <w:jc w:val="both"/>
        <w:rPr>
          <w:rFonts w:eastAsia="Calibri"/>
          <w:b/>
          <w:bCs/>
          <w:szCs w:val="28"/>
          <w:rtl/>
          <w:lang w:bidi="ar-EG"/>
        </w:rPr>
      </w:pPr>
      <w:r w:rsidRPr="00B478A6">
        <w:rPr>
          <w:rFonts w:eastAsia="Calibri"/>
          <w:b/>
          <w:bCs/>
          <w:szCs w:val="28"/>
          <w:rtl/>
          <w:lang w:bidi="ar-EG"/>
        </w:rPr>
        <w:t>عينة البحث :</w:t>
      </w:r>
    </w:p>
    <w:p w:rsidR="00B478A6" w:rsidRPr="00B478A6" w:rsidRDefault="00B478A6" w:rsidP="00B478A6">
      <w:pPr>
        <w:ind w:left="84"/>
        <w:jc w:val="both"/>
        <w:rPr>
          <w:rFonts w:eastAsia="Calibri"/>
          <w:szCs w:val="28"/>
          <w:rtl/>
          <w:lang w:bidi="ar-EG"/>
        </w:rPr>
      </w:pPr>
      <w:r w:rsidRPr="00B478A6">
        <w:rPr>
          <w:rFonts w:eastAsia="Calibri"/>
          <w:szCs w:val="28"/>
          <w:rtl/>
          <w:lang w:bidi="ar-EG"/>
        </w:rPr>
        <w:t>تم اختيار عينة البحث بالطريقة العمدية من لاعبي نادي اساري الرياضي حيث بلغ عددهم(6 )لاعبين .</w:t>
      </w:r>
    </w:p>
    <w:p w:rsidR="00B478A6" w:rsidRPr="00B478A6" w:rsidRDefault="00B478A6" w:rsidP="00B478A6">
      <w:pPr>
        <w:ind w:left="84"/>
        <w:jc w:val="both"/>
        <w:rPr>
          <w:rFonts w:eastAsia="Calibri"/>
          <w:szCs w:val="28"/>
          <w:rtl/>
          <w:lang w:bidi="ar-EG"/>
        </w:rPr>
      </w:pPr>
      <w:r w:rsidRPr="00B478A6">
        <w:rPr>
          <w:rFonts w:eastAsia="Calibri"/>
          <w:szCs w:val="28"/>
          <w:rtl/>
          <w:lang w:bidi="ar-EG"/>
        </w:rPr>
        <w:t xml:space="preserve">القياسات والاختبارات المستخدمة بالبحث : </w:t>
      </w:r>
    </w:p>
    <w:p w:rsidR="00B478A6" w:rsidRPr="00B478A6" w:rsidRDefault="00B478A6" w:rsidP="00B478A6">
      <w:pPr>
        <w:ind w:left="651" w:hanging="567"/>
        <w:jc w:val="both"/>
        <w:rPr>
          <w:rFonts w:eastAsia="Calibri"/>
          <w:szCs w:val="28"/>
          <w:rtl/>
          <w:lang w:bidi="ar-EG"/>
        </w:rPr>
      </w:pPr>
      <w:r w:rsidRPr="00B478A6">
        <w:rPr>
          <w:rFonts w:eastAsia="Calibri"/>
          <w:szCs w:val="28"/>
          <w:rtl/>
          <w:lang w:bidi="ar-EG"/>
        </w:rPr>
        <w:t xml:space="preserve">أولا : الاختبارات العامة ( المتغيرات الاولية ) العمر الزمني ، العمر التدريبي للاعب ( </w:t>
      </w:r>
      <w:proofErr w:type="spellStart"/>
      <w:r w:rsidRPr="00B478A6">
        <w:rPr>
          <w:rFonts w:eastAsia="Calibri"/>
          <w:szCs w:val="28"/>
          <w:rtl/>
          <w:lang w:bidi="ar-EG"/>
        </w:rPr>
        <w:t>لاقرب</w:t>
      </w:r>
      <w:proofErr w:type="spellEnd"/>
      <w:r w:rsidRPr="00B478A6">
        <w:rPr>
          <w:rFonts w:eastAsia="Calibri"/>
          <w:szCs w:val="28"/>
          <w:rtl/>
          <w:lang w:bidi="ar-EG"/>
        </w:rPr>
        <w:t xml:space="preserve"> سنة ) </w:t>
      </w:r>
    </w:p>
    <w:p w:rsidR="00B478A6" w:rsidRPr="00B478A6" w:rsidRDefault="00B478A6" w:rsidP="00B478A6">
      <w:pPr>
        <w:ind w:left="651" w:hanging="567"/>
        <w:jc w:val="both"/>
        <w:rPr>
          <w:rFonts w:eastAsia="Calibri"/>
          <w:szCs w:val="28"/>
          <w:rtl/>
          <w:lang w:bidi="ar-EG"/>
        </w:rPr>
      </w:pPr>
      <w:r w:rsidRPr="00B478A6">
        <w:rPr>
          <w:rFonts w:eastAsia="Calibri"/>
          <w:szCs w:val="28"/>
          <w:rtl/>
          <w:lang w:bidi="ar-EG"/>
        </w:rPr>
        <w:t xml:space="preserve">ثانيا : تقييم مستوى الاداء </w:t>
      </w:r>
      <w:proofErr w:type="spellStart"/>
      <w:r w:rsidRPr="00B478A6">
        <w:rPr>
          <w:rFonts w:eastAsia="Calibri"/>
          <w:szCs w:val="28"/>
          <w:rtl/>
          <w:lang w:bidi="ar-EG"/>
        </w:rPr>
        <w:t>المهاري</w:t>
      </w:r>
      <w:proofErr w:type="spellEnd"/>
      <w:r w:rsidRPr="00B478A6">
        <w:rPr>
          <w:rFonts w:eastAsia="Calibri"/>
          <w:szCs w:val="28"/>
          <w:rtl/>
          <w:lang w:bidi="ar-EG"/>
        </w:rPr>
        <w:t xml:space="preserve"> للنقل الحركي </w:t>
      </w:r>
      <w:proofErr w:type="spellStart"/>
      <w:r w:rsidRPr="00B478A6">
        <w:rPr>
          <w:rFonts w:eastAsia="Calibri"/>
          <w:szCs w:val="28"/>
          <w:rtl/>
          <w:lang w:bidi="ar-EG"/>
        </w:rPr>
        <w:t>لاوضاع</w:t>
      </w:r>
      <w:proofErr w:type="spellEnd"/>
      <w:r w:rsidRPr="00B478A6">
        <w:rPr>
          <w:rFonts w:eastAsia="Calibri"/>
          <w:szCs w:val="28"/>
          <w:rtl/>
          <w:lang w:bidi="ar-EG"/>
        </w:rPr>
        <w:t xml:space="preserve"> الارتكاز المتعددة وفقا لمسارها داخل الهيكل البنائي للجملة الحركية ( هيان – سندان – </w:t>
      </w:r>
      <w:proofErr w:type="spellStart"/>
      <w:r w:rsidRPr="00B478A6">
        <w:rPr>
          <w:rFonts w:eastAsia="Calibri"/>
          <w:szCs w:val="28"/>
          <w:rtl/>
          <w:lang w:bidi="ar-EG"/>
        </w:rPr>
        <w:t>كاتا</w:t>
      </w:r>
      <w:proofErr w:type="spellEnd"/>
      <w:r w:rsidRPr="00B478A6">
        <w:rPr>
          <w:rFonts w:eastAsia="Calibri"/>
          <w:szCs w:val="28"/>
          <w:rtl/>
          <w:lang w:bidi="ar-EG"/>
        </w:rPr>
        <w:t xml:space="preserve"> ) .</w:t>
      </w:r>
    </w:p>
    <w:p w:rsidR="00B478A6" w:rsidRPr="00B478A6" w:rsidRDefault="00B478A6" w:rsidP="00B478A6">
      <w:pPr>
        <w:ind w:left="651" w:hanging="567"/>
        <w:jc w:val="both"/>
        <w:rPr>
          <w:rFonts w:eastAsia="Calibri"/>
          <w:szCs w:val="28"/>
          <w:rtl/>
          <w:lang w:bidi="ar-EG"/>
        </w:rPr>
      </w:pPr>
      <w:r w:rsidRPr="00B478A6">
        <w:rPr>
          <w:rFonts w:eastAsia="Calibri"/>
          <w:szCs w:val="28"/>
          <w:rtl/>
          <w:lang w:bidi="ar-EG"/>
        </w:rPr>
        <w:t xml:space="preserve">ثالثا : تقييم مستوى الاداء المهاري لمكونات الجملة الحركية (هيان – سندان – </w:t>
      </w:r>
      <w:proofErr w:type="spellStart"/>
      <w:r w:rsidRPr="00B478A6">
        <w:rPr>
          <w:rFonts w:eastAsia="Calibri"/>
          <w:szCs w:val="28"/>
          <w:rtl/>
          <w:lang w:bidi="ar-EG"/>
        </w:rPr>
        <w:t>كاتا</w:t>
      </w:r>
      <w:proofErr w:type="spellEnd"/>
      <w:r w:rsidRPr="00B478A6">
        <w:rPr>
          <w:rFonts w:eastAsia="Calibri"/>
          <w:szCs w:val="28"/>
          <w:rtl/>
          <w:lang w:bidi="ar-EG"/>
        </w:rPr>
        <w:t xml:space="preserve">) : </w:t>
      </w:r>
    </w:p>
    <w:p w:rsidR="00B478A6" w:rsidRPr="00B478A6" w:rsidRDefault="00B478A6" w:rsidP="00B478A6">
      <w:pPr>
        <w:ind w:left="651"/>
        <w:jc w:val="both"/>
        <w:rPr>
          <w:rFonts w:eastAsia="Calibri"/>
          <w:szCs w:val="28"/>
          <w:rtl/>
          <w:lang w:bidi="ar-EG"/>
        </w:rPr>
      </w:pPr>
      <w:r w:rsidRPr="00B478A6">
        <w:rPr>
          <w:rFonts w:eastAsia="Calibri"/>
          <w:szCs w:val="28"/>
          <w:rtl/>
          <w:lang w:bidi="ar-EG"/>
        </w:rPr>
        <w:t xml:space="preserve">تم تقييم مستوى الاداء المهاري لمكونات الهيكل البنائي الخاص للجملة الحركية ( هيان – سندان – </w:t>
      </w:r>
      <w:proofErr w:type="spellStart"/>
      <w:r w:rsidRPr="00B478A6">
        <w:rPr>
          <w:rFonts w:eastAsia="Calibri"/>
          <w:szCs w:val="28"/>
          <w:rtl/>
          <w:lang w:bidi="ar-EG"/>
        </w:rPr>
        <w:t>كاتا</w:t>
      </w:r>
      <w:proofErr w:type="spellEnd"/>
      <w:r w:rsidRPr="00B478A6">
        <w:rPr>
          <w:rFonts w:eastAsia="Calibri"/>
          <w:szCs w:val="28"/>
          <w:rtl/>
          <w:lang w:bidi="ar-EG"/>
        </w:rPr>
        <w:t xml:space="preserve"> ) بصورة " الصعوبات الحركية داخل المقطوعات التدريبية ، الهيكل البنائي للمقطوعات تدريبية ، الهيكل البنائي الجملة الحركية (</w:t>
      </w:r>
      <w:proofErr w:type="spellStart"/>
      <w:r w:rsidRPr="00B478A6">
        <w:rPr>
          <w:rFonts w:eastAsia="Calibri"/>
          <w:szCs w:val="28"/>
          <w:rtl/>
          <w:lang w:bidi="ar-EG"/>
        </w:rPr>
        <w:t>الكاتا</w:t>
      </w:r>
      <w:proofErr w:type="spellEnd"/>
      <w:r w:rsidRPr="00B478A6">
        <w:rPr>
          <w:rFonts w:eastAsia="Calibri"/>
          <w:szCs w:val="28"/>
          <w:rtl/>
          <w:lang w:bidi="ar-EG"/>
        </w:rPr>
        <w:t xml:space="preserve"> ) مقسمة </w:t>
      </w:r>
      <w:proofErr w:type="spellStart"/>
      <w:r w:rsidRPr="00B478A6">
        <w:rPr>
          <w:rFonts w:eastAsia="Calibri"/>
          <w:szCs w:val="28"/>
          <w:rtl/>
          <w:lang w:bidi="ar-EG"/>
        </w:rPr>
        <w:t>الى</w:t>
      </w:r>
      <w:proofErr w:type="spellEnd"/>
      <w:r w:rsidRPr="00B478A6">
        <w:rPr>
          <w:rFonts w:eastAsia="Calibri"/>
          <w:szCs w:val="28"/>
          <w:rtl/>
          <w:lang w:bidi="ar-EG"/>
        </w:rPr>
        <w:t xml:space="preserve"> </w:t>
      </w:r>
      <w:proofErr w:type="spellStart"/>
      <w:r w:rsidRPr="00B478A6">
        <w:rPr>
          <w:rFonts w:eastAsia="Calibri"/>
          <w:szCs w:val="28"/>
          <w:rtl/>
          <w:lang w:bidi="ar-EG"/>
        </w:rPr>
        <w:t>جزائين</w:t>
      </w:r>
      <w:proofErr w:type="spellEnd"/>
      <w:r w:rsidRPr="00B478A6">
        <w:rPr>
          <w:rFonts w:eastAsia="Calibri"/>
          <w:szCs w:val="28"/>
          <w:rtl/>
          <w:lang w:bidi="ar-EG"/>
        </w:rPr>
        <w:t xml:space="preserve"> ، الهيكل البنائي الجملة الحركية (</w:t>
      </w:r>
      <w:proofErr w:type="spellStart"/>
      <w:r w:rsidRPr="00B478A6">
        <w:rPr>
          <w:rFonts w:eastAsia="Calibri"/>
          <w:szCs w:val="28"/>
          <w:rtl/>
          <w:lang w:bidi="ar-EG"/>
        </w:rPr>
        <w:t>الكاتا</w:t>
      </w:r>
      <w:proofErr w:type="spellEnd"/>
      <w:r w:rsidRPr="00B478A6">
        <w:rPr>
          <w:rFonts w:eastAsia="Calibri"/>
          <w:szCs w:val="28"/>
          <w:rtl/>
          <w:lang w:bidi="ar-EG"/>
        </w:rPr>
        <w:t xml:space="preserve"> ) ككل ، تم استخدام جهاز التسجيل المرئي ( الفيديو ) مزود بخاصية العرض و إمكانية التوقف واعادة العرض بسرعة عادية وبطيئة ، كما نفذ التقييم وفقاً لمعايير مواد التقييم بالاتحاد الدولي لرياضة الكاراتيه من خلال لجنة متكونة من 3 حكام من الاتحاد الليبي للكاراتيه ، ويمنح اللاعب درجة من كل حكم على حدة ثم يتم جمع درجات الحكام الثلاثة واخذ الدرجة المتوسطة لهم كدرجة تقييم نهائية لمستوى الاداء المهاري .</w:t>
      </w:r>
    </w:p>
    <w:p w:rsidR="00B478A6" w:rsidRPr="00B478A6" w:rsidRDefault="00B478A6" w:rsidP="00B478A6">
      <w:pPr>
        <w:jc w:val="both"/>
        <w:rPr>
          <w:rFonts w:eastAsia="Calibri"/>
          <w:color w:val="000000"/>
          <w:szCs w:val="28"/>
          <w:rtl/>
        </w:rPr>
      </w:pPr>
      <w:r w:rsidRPr="00B478A6">
        <w:rPr>
          <w:rFonts w:eastAsia="Calibri"/>
          <w:color w:val="000000"/>
          <w:szCs w:val="28"/>
          <w:rtl/>
        </w:rPr>
        <w:t xml:space="preserve">علي مرحلتين كالآتي :  </w:t>
      </w:r>
    </w:p>
    <w:p w:rsidR="00B478A6" w:rsidRPr="00B478A6" w:rsidRDefault="00B478A6" w:rsidP="00B478A6">
      <w:pPr>
        <w:numPr>
          <w:ilvl w:val="0"/>
          <w:numId w:val="45"/>
        </w:numPr>
        <w:tabs>
          <w:tab w:val="left" w:pos="368"/>
        </w:tabs>
        <w:ind w:left="84" w:hanging="283"/>
        <w:contextualSpacing/>
        <w:jc w:val="both"/>
        <w:rPr>
          <w:rFonts w:eastAsia="Calibri"/>
          <w:color w:val="000000"/>
          <w:szCs w:val="28"/>
          <w:rtl/>
        </w:rPr>
      </w:pPr>
      <w:r w:rsidRPr="00B478A6">
        <w:rPr>
          <w:rFonts w:eastAsia="Calibri"/>
          <w:color w:val="000000"/>
          <w:szCs w:val="28"/>
          <w:rtl/>
        </w:rPr>
        <w:t xml:space="preserve">المرحلة الأولي : القياس القبلي : تم خلال الفترة من  28 / 8 / 2023  الي 31 / 8 / 2023 ، التجربة الأساسية – تم تنفيذ التجربة (25 وحدة تدريبية) مرحلة اولي </w:t>
      </w:r>
      <w:r w:rsidRPr="00B478A6">
        <w:rPr>
          <w:rFonts w:eastAsia="Calibri"/>
          <w:color w:val="000000"/>
          <w:szCs w:val="28"/>
          <w:rtl/>
          <w:lang w:bidi="ar-IQ"/>
        </w:rPr>
        <w:t xml:space="preserve">- بدون ادراج قسم لتدريبات الصعوبات الحركية بالوحدة التدريبية اليومية </w:t>
      </w:r>
      <w:r w:rsidRPr="00B478A6">
        <w:rPr>
          <w:rFonts w:eastAsia="Calibri"/>
          <w:color w:val="000000"/>
          <w:szCs w:val="28"/>
          <w:rtl/>
        </w:rPr>
        <w:t xml:space="preserve">- داخل الهيكل البنائي للجملة الحركية ( </w:t>
      </w:r>
      <w:proofErr w:type="spellStart"/>
      <w:r w:rsidRPr="00B478A6">
        <w:rPr>
          <w:rFonts w:eastAsia="Calibri"/>
          <w:color w:val="000000"/>
          <w:szCs w:val="28"/>
          <w:rtl/>
        </w:rPr>
        <w:t>سوتشن</w:t>
      </w:r>
      <w:proofErr w:type="spellEnd"/>
      <w:r w:rsidRPr="00B478A6">
        <w:rPr>
          <w:rFonts w:eastAsia="Calibri"/>
          <w:color w:val="000000"/>
          <w:szCs w:val="28"/>
          <w:rtl/>
        </w:rPr>
        <w:t xml:space="preserve"> – </w:t>
      </w:r>
      <w:proofErr w:type="spellStart"/>
      <w:r w:rsidRPr="00B478A6">
        <w:rPr>
          <w:rFonts w:eastAsia="Calibri"/>
          <w:color w:val="000000"/>
          <w:szCs w:val="28"/>
          <w:rtl/>
        </w:rPr>
        <w:t>كاتا</w:t>
      </w:r>
      <w:proofErr w:type="spellEnd"/>
      <w:r w:rsidRPr="00B478A6">
        <w:rPr>
          <w:rFonts w:eastAsia="Calibri"/>
          <w:color w:val="000000"/>
          <w:szCs w:val="28"/>
          <w:rtl/>
        </w:rPr>
        <w:t xml:space="preserve"> )  </w:t>
      </w:r>
      <w:r w:rsidRPr="00B478A6">
        <w:rPr>
          <w:rFonts w:eastAsia="Calibri"/>
          <w:color w:val="000000"/>
          <w:szCs w:val="28"/>
          <w:rtl/>
        </w:rPr>
        <w:lastRenderedPageBreak/>
        <w:t>، خلال الفترة من 3 / 9 / 2023 الي 8 / 10 / 2023  ، القياس البعدي : تم خلال الفترة من  10 / 10 / 2023 الي 13 / 10 / 2023 .</w:t>
      </w:r>
    </w:p>
    <w:p w:rsidR="00B478A6" w:rsidRPr="00B478A6" w:rsidRDefault="00B478A6" w:rsidP="00B478A6">
      <w:pPr>
        <w:numPr>
          <w:ilvl w:val="0"/>
          <w:numId w:val="45"/>
        </w:numPr>
        <w:ind w:left="84"/>
        <w:contextualSpacing/>
        <w:jc w:val="both"/>
        <w:rPr>
          <w:rFonts w:eastAsia="Calibri"/>
          <w:color w:val="000000"/>
          <w:szCs w:val="28"/>
        </w:rPr>
      </w:pPr>
      <w:r w:rsidRPr="00B478A6">
        <w:rPr>
          <w:rFonts w:eastAsia="Calibri"/>
          <w:color w:val="000000"/>
          <w:szCs w:val="28"/>
          <w:rtl/>
        </w:rPr>
        <w:t>المرحلة الانتقالية : تم تنفيذ المرحلة الانتقالية خلال الفترة  من 14 / 10 / 2023 الي 20 / 10 / 2022 بهدف الحفاظ علي مستوي نمو الحالة التدريبية للاعبي خلال المرحلة الاولي من التجربة الأساسية بالدراسة .</w:t>
      </w:r>
    </w:p>
    <w:p w:rsidR="00B478A6" w:rsidRPr="00B478A6" w:rsidRDefault="00B478A6" w:rsidP="00B478A6">
      <w:pPr>
        <w:numPr>
          <w:ilvl w:val="0"/>
          <w:numId w:val="45"/>
        </w:numPr>
        <w:ind w:left="84"/>
        <w:contextualSpacing/>
        <w:jc w:val="both"/>
        <w:rPr>
          <w:rFonts w:eastAsia="Calibri"/>
          <w:color w:val="000000"/>
          <w:szCs w:val="28"/>
          <w:rtl/>
        </w:rPr>
      </w:pPr>
      <w:r w:rsidRPr="00B478A6">
        <w:rPr>
          <w:rFonts w:eastAsia="Calibri"/>
          <w:color w:val="000000"/>
          <w:szCs w:val="28"/>
          <w:rtl/>
        </w:rPr>
        <w:t xml:space="preserve">المرحلة الثانية : القياس القبلي : تم خلال الفترة من 23 / 10 / 2023  الي 26 / 10 / 2023 ، التجربة الأساسية – تم تنفيذ التجربة (25 وحدة تدريبية) مرحلة ثانية </w:t>
      </w:r>
      <w:r w:rsidRPr="00B478A6">
        <w:rPr>
          <w:rFonts w:eastAsia="Calibri"/>
          <w:color w:val="000000"/>
          <w:szCs w:val="28"/>
          <w:rtl/>
          <w:lang w:bidi="ar-IQ"/>
        </w:rPr>
        <w:t xml:space="preserve">- </w:t>
      </w:r>
      <w:proofErr w:type="spellStart"/>
      <w:r w:rsidRPr="00B478A6">
        <w:rPr>
          <w:rFonts w:eastAsia="Calibri"/>
          <w:color w:val="000000"/>
          <w:szCs w:val="28"/>
          <w:rtl/>
          <w:lang w:bidi="ar-IQ"/>
        </w:rPr>
        <w:t>بادراج</w:t>
      </w:r>
      <w:proofErr w:type="spellEnd"/>
      <w:r w:rsidRPr="00B478A6">
        <w:rPr>
          <w:rFonts w:eastAsia="Calibri"/>
          <w:color w:val="000000"/>
          <w:szCs w:val="28"/>
          <w:rtl/>
          <w:lang w:bidi="ar-IQ"/>
        </w:rPr>
        <w:t xml:space="preserve"> قسم لتدريبات الصعوبات الحركية بالوحدة التدريبية اليومية </w:t>
      </w:r>
      <w:r w:rsidRPr="00B478A6">
        <w:rPr>
          <w:rFonts w:eastAsia="Calibri"/>
          <w:color w:val="000000"/>
          <w:szCs w:val="28"/>
          <w:rtl/>
        </w:rPr>
        <w:t xml:space="preserve">- داخل الهيكل البنائي للجملة الحركية ( </w:t>
      </w:r>
      <w:proofErr w:type="spellStart"/>
      <w:r w:rsidRPr="00B478A6">
        <w:rPr>
          <w:rFonts w:eastAsia="Calibri"/>
          <w:color w:val="000000"/>
          <w:szCs w:val="28"/>
          <w:rtl/>
        </w:rPr>
        <w:t>سوتشن</w:t>
      </w:r>
      <w:proofErr w:type="spellEnd"/>
      <w:r w:rsidRPr="00B478A6">
        <w:rPr>
          <w:rFonts w:eastAsia="Calibri"/>
          <w:color w:val="000000"/>
          <w:szCs w:val="28"/>
          <w:rtl/>
        </w:rPr>
        <w:t xml:space="preserve"> – </w:t>
      </w:r>
      <w:proofErr w:type="spellStart"/>
      <w:r w:rsidRPr="00B478A6">
        <w:rPr>
          <w:rFonts w:eastAsia="Calibri"/>
          <w:color w:val="000000"/>
          <w:szCs w:val="28"/>
          <w:rtl/>
        </w:rPr>
        <w:t>كاتا</w:t>
      </w:r>
      <w:proofErr w:type="spellEnd"/>
      <w:r w:rsidRPr="00B478A6">
        <w:rPr>
          <w:rFonts w:eastAsia="Calibri"/>
          <w:color w:val="000000"/>
          <w:szCs w:val="28"/>
          <w:rtl/>
        </w:rPr>
        <w:t xml:space="preserve"> ) ، خلال الفترة من 29 / 10 / 2023 الي 3 / 12 / 2023 ، القياس البعدي : تم خلال الفترة من 4 / 12 / 2023 الي 7 / 12 / 2023 .</w:t>
      </w:r>
    </w:p>
    <w:p w:rsidR="00B478A6" w:rsidRPr="00B478A6" w:rsidRDefault="00B478A6" w:rsidP="00B478A6">
      <w:pPr>
        <w:ind w:left="1077"/>
        <w:jc w:val="center"/>
        <w:rPr>
          <w:rFonts w:eastAsia="Calibri"/>
          <w:color w:val="000000"/>
          <w:szCs w:val="28"/>
          <w:rtl/>
        </w:rPr>
      </w:pPr>
      <w:r w:rsidRPr="00B478A6">
        <w:rPr>
          <w:rFonts w:eastAsia="Calibri"/>
          <w:color w:val="000000"/>
          <w:szCs w:val="28"/>
          <w:rtl/>
        </w:rPr>
        <w:t>جدول ( 1 )</w:t>
      </w:r>
      <w:r>
        <w:rPr>
          <w:rFonts w:eastAsia="Calibri" w:hint="cs"/>
          <w:color w:val="000000"/>
          <w:szCs w:val="28"/>
          <w:rtl/>
        </w:rPr>
        <w:t xml:space="preserve"> </w:t>
      </w:r>
      <w:r w:rsidRPr="00B478A6">
        <w:rPr>
          <w:rFonts w:eastAsia="Calibri"/>
          <w:color w:val="000000"/>
          <w:szCs w:val="28"/>
          <w:rtl/>
        </w:rPr>
        <w:t>خصائص محتوى البرنامج التدريبي المقترح والمنفذ على عينة الدراسة</w:t>
      </w:r>
    </w:p>
    <w:tbl>
      <w:tblPr>
        <w:tblStyle w:val="13"/>
        <w:bidiVisual/>
        <w:tblW w:w="5000" w:type="pct"/>
        <w:tblLook w:val="00A0" w:firstRow="1" w:lastRow="0" w:firstColumn="1" w:lastColumn="0" w:noHBand="0" w:noVBand="0"/>
      </w:tblPr>
      <w:tblGrid>
        <w:gridCol w:w="4571"/>
        <w:gridCol w:w="4716"/>
      </w:tblGrid>
      <w:tr w:rsidR="00B478A6" w:rsidRPr="00B478A6" w:rsidTr="00B478A6">
        <w:trPr>
          <w:trHeight w:val="477"/>
        </w:trPr>
        <w:tc>
          <w:tcPr>
            <w:tcW w:w="2461"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الخصائص</w:t>
            </w:r>
          </w:p>
        </w:tc>
        <w:tc>
          <w:tcPr>
            <w:tcW w:w="2539"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 xml:space="preserve">التوزيع الزمني للبرنامج        </w:t>
            </w:r>
          </w:p>
        </w:tc>
      </w:tr>
      <w:tr w:rsidR="00B478A6" w:rsidRPr="00B478A6" w:rsidTr="00B478A6">
        <w:tc>
          <w:tcPr>
            <w:tcW w:w="2461"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عدد أسابيع التطبيق لمحتوي البرنامج</w:t>
            </w:r>
          </w:p>
        </w:tc>
        <w:tc>
          <w:tcPr>
            <w:tcW w:w="2539"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5 أسابيع تدريبية لكل مرحلة</w:t>
            </w:r>
          </w:p>
        </w:tc>
      </w:tr>
      <w:tr w:rsidR="00B478A6" w:rsidRPr="00B478A6" w:rsidTr="00B478A6">
        <w:tc>
          <w:tcPr>
            <w:tcW w:w="2461"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عدد الوحدات التدريب الإجمالي لكل مرحلة</w:t>
            </w:r>
          </w:p>
        </w:tc>
        <w:tc>
          <w:tcPr>
            <w:tcW w:w="2539"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25 وحدة تدريبية .</w:t>
            </w:r>
          </w:p>
        </w:tc>
      </w:tr>
      <w:tr w:rsidR="00B478A6" w:rsidRPr="00B478A6" w:rsidTr="00B478A6">
        <w:tc>
          <w:tcPr>
            <w:tcW w:w="2461"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عدد مرات التدريب الأسبوعي</w:t>
            </w:r>
          </w:p>
        </w:tc>
        <w:tc>
          <w:tcPr>
            <w:tcW w:w="2539"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5 مرات تدريب بالأسبوع .</w:t>
            </w:r>
          </w:p>
        </w:tc>
      </w:tr>
      <w:tr w:rsidR="00B478A6" w:rsidRPr="00B478A6" w:rsidTr="00B478A6">
        <w:trPr>
          <w:trHeight w:val="754"/>
        </w:trPr>
        <w:tc>
          <w:tcPr>
            <w:tcW w:w="2461" w:type="pct"/>
            <w:hideMark/>
          </w:tcPr>
          <w:p w:rsidR="00B478A6" w:rsidRPr="00B478A6" w:rsidRDefault="00B478A6" w:rsidP="00B478A6">
            <w:pPr>
              <w:jc w:val="both"/>
              <w:rPr>
                <w:rFonts w:eastAsia="Calibri"/>
                <w:color w:val="000000"/>
                <w:szCs w:val="28"/>
                <w:rtl/>
              </w:rPr>
            </w:pPr>
            <w:r w:rsidRPr="00B478A6">
              <w:rPr>
                <w:rFonts w:eastAsia="Calibri"/>
                <w:color w:val="000000"/>
                <w:szCs w:val="28"/>
                <w:rtl/>
              </w:rPr>
              <w:t>القياسات المنفذة  (قبلي ، بعدى)</w:t>
            </w:r>
          </w:p>
          <w:p w:rsidR="00B478A6" w:rsidRPr="00B478A6" w:rsidRDefault="00B478A6" w:rsidP="00B478A6">
            <w:pPr>
              <w:jc w:val="both"/>
              <w:rPr>
                <w:rFonts w:eastAsia="Calibri"/>
                <w:color w:val="000000"/>
                <w:szCs w:val="28"/>
              </w:rPr>
            </w:pPr>
            <w:r w:rsidRPr="00B478A6">
              <w:rPr>
                <w:rFonts w:eastAsia="Calibri"/>
                <w:color w:val="000000"/>
                <w:szCs w:val="28"/>
                <w:rtl/>
              </w:rPr>
              <w:t>لكل مرحلة على حده</w:t>
            </w:r>
          </w:p>
        </w:tc>
        <w:tc>
          <w:tcPr>
            <w:tcW w:w="2539" w:type="pct"/>
            <w:hideMark/>
          </w:tcPr>
          <w:p w:rsidR="00B478A6" w:rsidRPr="00B478A6" w:rsidRDefault="00B478A6" w:rsidP="00B478A6">
            <w:pPr>
              <w:jc w:val="both"/>
              <w:rPr>
                <w:rFonts w:eastAsia="Calibri"/>
                <w:color w:val="000000"/>
                <w:szCs w:val="28"/>
              </w:rPr>
            </w:pPr>
            <w:r w:rsidRPr="00B478A6">
              <w:rPr>
                <w:rFonts w:eastAsia="Calibri"/>
                <w:color w:val="000000"/>
                <w:szCs w:val="28"/>
                <w:rtl/>
              </w:rPr>
              <w:t>يتم القياس القبلي قبل تنفيذ محتوي الوحدة التدريبية رقم (1) والقياس البعدي بعد تنفيذ محتوي الوحدة التدريبية رقم (25) خلال كل مرحلة على حدي من مرحلتي للتجربة الأساسية .</w:t>
            </w:r>
          </w:p>
        </w:tc>
      </w:tr>
    </w:tbl>
    <w:p w:rsidR="00B478A6" w:rsidRPr="00B478A6" w:rsidRDefault="00B478A6" w:rsidP="00B478A6">
      <w:pPr>
        <w:jc w:val="both"/>
        <w:rPr>
          <w:rFonts w:eastAsia="Calibri"/>
          <w:color w:val="000000"/>
          <w:szCs w:val="28"/>
          <w:rtl/>
        </w:rPr>
      </w:pPr>
      <w:r w:rsidRPr="00B478A6">
        <w:rPr>
          <w:rFonts w:eastAsia="Calibri"/>
          <w:color w:val="000000"/>
          <w:szCs w:val="28"/>
          <w:rtl/>
        </w:rPr>
        <w:t xml:space="preserve">استرشد الباحثون بالمراجع الاتية عند اعداد وتصميم وتقنين محتوي البرنامج التدريبي المقترح  ( 1 ،   2 ، 3 ، 4 ، 5 ، 6 ، 11 ، </w:t>
      </w:r>
      <w:r w:rsidRPr="00B478A6">
        <w:rPr>
          <w:rFonts w:eastAsia="Calibri"/>
          <w:color w:val="000000"/>
          <w:szCs w:val="28"/>
        </w:rPr>
        <w:t>14</w:t>
      </w:r>
      <w:r w:rsidRPr="00B478A6">
        <w:rPr>
          <w:rFonts w:eastAsia="Calibri"/>
          <w:color w:val="000000"/>
          <w:szCs w:val="28"/>
          <w:rtl/>
        </w:rPr>
        <w:t xml:space="preserve"> ، </w:t>
      </w:r>
      <w:r w:rsidRPr="00B478A6">
        <w:rPr>
          <w:rFonts w:eastAsia="Calibri"/>
          <w:color w:val="000000"/>
          <w:szCs w:val="28"/>
        </w:rPr>
        <w:t>15</w:t>
      </w:r>
      <w:r w:rsidRPr="00B478A6">
        <w:rPr>
          <w:rFonts w:eastAsia="Calibri"/>
          <w:color w:val="000000"/>
          <w:szCs w:val="28"/>
          <w:rtl/>
        </w:rPr>
        <w:t xml:space="preserve"> ،  </w:t>
      </w:r>
      <w:r w:rsidRPr="00B478A6">
        <w:rPr>
          <w:rFonts w:eastAsia="Calibri"/>
          <w:color w:val="000000"/>
          <w:szCs w:val="28"/>
        </w:rPr>
        <w:t>16</w:t>
      </w:r>
      <w:r w:rsidRPr="00B478A6">
        <w:rPr>
          <w:rFonts w:eastAsia="Calibri"/>
          <w:color w:val="000000"/>
          <w:szCs w:val="28"/>
          <w:rtl/>
        </w:rPr>
        <w:t xml:space="preserve">  )  . </w:t>
      </w:r>
    </w:p>
    <w:p w:rsidR="00B478A6" w:rsidRPr="00B478A6" w:rsidRDefault="00B478A6" w:rsidP="00B478A6">
      <w:pPr>
        <w:jc w:val="both"/>
        <w:rPr>
          <w:rFonts w:eastAsia="Calibri"/>
          <w:color w:val="000000"/>
          <w:szCs w:val="28"/>
          <w:rtl/>
        </w:rPr>
      </w:pPr>
      <w:r w:rsidRPr="00B478A6">
        <w:rPr>
          <w:rFonts w:eastAsia="Calibri"/>
          <w:color w:val="000000"/>
          <w:szCs w:val="28"/>
          <w:rtl/>
        </w:rPr>
        <w:t xml:space="preserve">محتوي الوحدة التدريبية اليومية وخصائص الاحمال المنفذة بالجملة الحركية (هيان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w:t>
      </w:r>
    </w:p>
    <w:p w:rsidR="00B478A6" w:rsidRPr="00B478A6" w:rsidRDefault="00B478A6" w:rsidP="00B478A6">
      <w:pPr>
        <w:jc w:val="both"/>
        <w:rPr>
          <w:rFonts w:eastAsia="Calibri"/>
          <w:color w:val="000000"/>
          <w:szCs w:val="28"/>
          <w:rtl/>
        </w:rPr>
      </w:pPr>
      <w:r w:rsidRPr="00B478A6">
        <w:rPr>
          <w:rFonts w:eastAsia="Calibri"/>
          <w:color w:val="000000"/>
          <w:szCs w:val="28"/>
          <w:rtl/>
        </w:rPr>
        <w:t xml:space="preserve">اولا : الجزء التمهيدي: واشتمل هذا الجزء على قسمين التهيئة النفسية والعصبية التهيئة (الإحماء) والإعداد البدني </w:t>
      </w:r>
      <w:r w:rsidRPr="00B478A6">
        <w:rPr>
          <w:rFonts w:eastAsia="Calibri"/>
          <w:color w:val="000000"/>
          <w:szCs w:val="28"/>
          <w:shd w:val="clear" w:color="auto" w:fill="FFFFFF"/>
          <w:rtl/>
        </w:rPr>
        <w:t xml:space="preserve">الخاص علما بان القسم الأول التهيئة ( الإحماء) نفذ محتواها في زمن قدره </w:t>
      </w:r>
      <w:r w:rsidRPr="00B478A6">
        <w:rPr>
          <w:rFonts w:eastAsia="Calibri"/>
          <w:color w:val="000000"/>
          <w:szCs w:val="28"/>
          <w:shd w:val="clear" w:color="auto" w:fill="FFFFFF"/>
        </w:rPr>
        <w:t>350</w:t>
      </w:r>
      <w:r w:rsidRPr="00B478A6">
        <w:rPr>
          <w:rFonts w:eastAsia="Calibri"/>
          <w:color w:val="000000"/>
          <w:szCs w:val="28"/>
          <w:shd w:val="clear" w:color="auto" w:fill="FFFFFF"/>
          <w:rtl/>
        </w:rPr>
        <w:t xml:space="preserve"> دقيقة  وقد تضمن جزء التهيئة مجموعة من التمرينات التي تسهم في تدفئة أجزاء الجسم المختلفة وتنشيط الدورة الدموية ورفع درجة استعداد أجهزة جسم اللاعب لتقبل محتوى الأحمال التدريبية المقترح تنفيذها خلال البحث ، وقد وجهت الشدة التدريبية وفقا لنظام الطاقة السائد ومستويات الأحمال التدريبية المنفذة خلال هذا  الجزء من الوحدة التدريبية اليومية للاعبي (</w:t>
      </w:r>
      <w:proofErr w:type="spellStart"/>
      <w:r w:rsidRPr="00B478A6">
        <w:rPr>
          <w:rFonts w:eastAsia="Calibri"/>
          <w:color w:val="000000"/>
          <w:szCs w:val="28"/>
          <w:shd w:val="clear" w:color="auto" w:fill="FFFFFF"/>
          <w:rtl/>
        </w:rPr>
        <w:t>الكاتا</w:t>
      </w:r>
      <w:proofErr w:type="spellEnd"/>
      <w:r w:rsidRPr="00B478A6">
        <w:rPr>
          <w:rFonts w:eastAsia="Calibri"/>
          <w:color w:val="000000"/>
          <w:szCs w:val="28"/>
          <w:shd w:val="clear" w:color="auto" w:fill="FFFFFF"/>
          <w:rtl/>
        </w:rPr>
        <w:t xml:space="preserve">) ، القسم الثاني من الجزء التمهيدي هو الاعداد </w:t>
      </w:r>
      <w:r w:rsidRPr="00B478A6">
        <w:rPr>
          <w:rFonts w:eastAsia="Calibri"/>
          <w:color w:val="000000"/>
          <w:szCs w:val="28"/>
          <w:shd w:val="clear" w:color="auto" w:fill="FFFFFF"/>
          <w:rtl/>
        </w:rPr>
        <w:lastRenderedPageBreak/>
        <w:t xml:space="preserve">البدني الخاص : واستغرق تنفيذه </w:t>
      </w:r>
      <w:r w:rsidRPr="00B478A6">
        <w:rPr>
          <w:rFonts w:eastAsia="Calibri"/>
          <w:color w:val="000000"/>
          <w:szCs w:val="28"/>
          <w:shd w:val="clear" w:color="auto" w:fill="FFFFFF"/>
        </w:rPr>
        <w:t xml:space="preserve">262.5 </w:t>
      </w:r>
      <w:r w:rsidRPr="00B478A6">
        <w:rPr>
          <w:rFonts w:eastAsia="Calibri"/>
          <w:color w:val="000000"/>
          <w:szCs w:val="28"/>
          <w:shd w:val="clear" w:color="auto" w:fill="FFFFFF"/>
          <w:rtl/>
        </w:rPr>
        <w:t xml:space="preserve">  دقيقة وقد تضمن 5 محطات يتم التدرج في الشدة التدريبية لهم ما بين </w:t>
      </w:r>
      <w:r w:rsidRPr="00B478A6">
        <w:rPr>
          <w:rFonts w:eastAsia="Calibri"/>
          <w:color w:val="000000"/>
          <w:szCs w:val="28"/>
          <w:shd w:val="clear" w:color="auto" w:fill="FFFFFF"/>
        </w:rPr>
        <w:t>60</w:t>
      </w:r>
      <w:r w:rsidRPr="00B478A6">
        <w:rPr>
          <w:rFonts w:eastAsia="Calibri"/>
          <w:color w:val="000000"/>
          <w:szCs w:val="28"/>
          <w:rtl/>
        </w:rPr>
        <w:t xml:space="preserve"> % إلى </w:t>
      </w:r>
      <w:r w:rsidRPr="00B478A6">
        <w:rPr>
          <w:rFonts w:eastAsia="Calibri"/>
          <w:color w:val="000000"/>
          <w:szCs w:val="28"/>
        </w:rPr>
        <w:t>70</w:t>
      </w:r>
      <w:r w:rsidRPr="00B478A6">
        <w:rPr>
          <w:rFonts w:eastAsia="Calibri"/>
          <w:color w:val="000000"/>
          <w:szCs w:val="28"/>
          <w:rtl/>
        </w:rPr>
        <w:t xml:space="preserve">% من الحد الأقصى لتكرار الأداء الصحيح لكل تمرين على حدة مع ثبات زمن الأداء بالمحطة التدريبية </w:t>
      </w:r>
      <w:r w:rsidRPr="00B478A6">
        <w:rPr>
          <w:rFonts w:eastAsia="Calibri"/>
          <w:color w:val="000000"/>
          <w:szCs w:val="28"/>
        </w:rPr>
        <w:t>20</w:t>
      </w:r>
      <w:r w:rsidRPr="00B478A6">
        <w:rPr>
          <w:rFonts w:eastAsia="Calibri"/>
          <w:color w:val="000000"/>
          <w:szCs w:val="28"/>
          <w:rtl/>
        </w:rPr>
        <w:t xml:space="preserve"> ثانية ، وقد روعي أن ينفذ الأداء بالسرعة المتوسطة وفوق المتوسطة ووجهت تلك التمرينات لتخدم العضلات العاملة والمشاركة خلال الأساليب المهارية الأكثر استخداما والتي وضعت قيد البرنامج ولكن لا تتشابه مع الأداء نفسه من حيث المسار الحركي والزمني عند التنفيذ .</w:t>
      </w:r>
    </w:p>
    <w:p w:rsidR="00B478A6" w:rsidRPr="00B478A6" w:rsidRDefault="00B478A6" w:rsidP="00B478A6">
      <w:pPr>
        <w:jc w:val="both"/>
        <w:rPr>
          <w:rFonts w:eastAsia="Calibri"/>
          <w:color w:val="000000"/>
          <w:szCs w:val="28"/>
          <w:rtl/>
        </w:rPr>
      </w:pPr>
      <w:r w:rsidRPr="00B478A6">
        <w:rPr>
          <w:rFonts w:eastAsia="Calibri"/>
          <w:color w:val="000000"/>
          <w:szCs w:val="28"/>
          <w:rtl/>
        </w:rPr>
        <w:t xml:space="preserve">ثانيا : الجزء الرئيسي :  ويهدف هذا الجزء الى تحقيق محتوى الواجبات التدريبية </w:t>
      </w:r>
      <w:proofErr w:type="spellStart"/>
      <w:r w:rsidRPr="00B478A6">
        <w:rPr>
          <w:rFonts w:eastAsia="Calibri"/>
          <w:color w:val="000000"/>
          <w:szCs w:val="28"/>
          <w:rtl/>
        </w:rPr>
        <w:t>الاساسيه</w:t>
      </w:r>
      <w:proofErr w:type="spellEnd"/>
      <w:r w:rsidRPr="00B478A6">
        <w:rPr>
          <w:rFonts w:eastAsia="Calibri"/>
          <w:color w:val="000000"/>
          <w:szCs w:val="28"/>
          <w:rtl/>
        </w:rPr>
        <w:t xml:space="preserve"> </w:t>
      </w:r>
      <w:proofErr w:type="spellStart"/>
      <w:r w:rsidRPr="00B478A6">
        <w:rPr>
          <w:rFonts w:eastAsia="Calibri"/>
          <w:color w:val="000000"/>
          <w:szCs w:val="28"/>
          <w:rtl/>
        </w:rPr>
        <w:t>المكونه</w:t>
      </w:r>
      <w:proofErr w:type="spellEnd"/>
      <w:r w:rsidRPr="00B478A6">
        <w:rPr>
          <w:rFonts w:eastAsia="Calibri"/>
          <w:color w:val="000000"/>
          <w:szCs w:val="28"/>
          <w:rtl/>
        </w:rPr>
        <w:t xml:space="preserve"> لهدف </w:t>
      </w:r>
      <w:proofErr w:type="spellStart"/>
      <w:r w:rsidRPr="00B478A6">
        <w:rPr>
          <w:rFonts w:eastAsia="Calibri"/>
          <w:color w:val="000000"/>
          <w:szCs w:val="28"/>
          <w:rtl/>
        </w:rPr>
        <w:t>الوحده</w:t>
      </w:r>
      <w:proofErr w:type="spellEnd"/>
      <w:r w:rsidRPr="00B478A6">
        <w:rPr>
          <w:rFonts w:eastAsia="Calibri"/>
          <w:color w:val="000000"/>
          <w:szCs w:val="28"/>
          <w:rtl/>
        </w:rPr>
        <w:t xml:space="preserve"> اليومية كما يراعى من خلال التدرج والتنوع في الاحمال ودرجاتها المتعدد ان يستخدم العمل المختلط مما يسمح بالتبادل الايجابي بين مصادر </w:t>
      </w:r>
      <w:proofErr w:type="spellStart"/>
      <w:r w:rsidRPr="00B478A6">
        <w:rPr>
          <w:rFonts w:eastAsia="Calibri"/>
          <w:color w:val="000000"/>
          <w:szCs w:val="28"/>
          <w:rtl/>
        </w:rPr>
        <w:t>انتاج</w:t>
      </w:r>
      <w:proofErr w:type="spellEnd"/>
      <w:r w:rsidRPr="00B478A6">
        <w:rPr>
          <w:rFonts w:eastAsia="Calibri"/>
          <w:color w:val="000000"/>
          <w:szCs w:val="28"/>
          <w:rtl/>
        </w:rPr>
        <w:t xml:space="preserve"> </w:t>
      </w:r>
      <w:proofErr w:type="spellStart"/>
      <w:r w:rsidRPr="00B478A6">
        <w:rPr>
          <w:rFonts w:eastAsia="Calibri"/>
          <w:color w:val="000000"/>
          <w:szCs w:val="28"/>
          <w:rtl/>
        </w:rPr>
        <w:t>الطاقه</w:t>
      </w:r>
      <w:proofErr w:type="spellEnd"/>
      <w:r w:rsidRPr="00B478A6">
        <w:rPr>
          <w:rFonts w:eastAsia="Calibri"/>
          <w:color w:val="000000"/>
          <w:szCs w:val="28"/>
          <w:rtl/>
        </w:rPr>
        <w:t xml:space="preserve"> </w:t>
      </w:r>
      <w:proofErr w:type="spellStart"/>
      <w:r w:rsidRPr="00B478A6">
        <w:rPr>
          <w:rFonts w:eastAsia="Calibri"/>
          <w:color w:val="000000"/>
          <w:szCs w:val="28"/>
          <w:rtl/>
        </w:rPr>
        <w:t>الهوائيه</w:t>
      </w:r>
      <w:proofErr w:type="spellEnd"/>
      <w:r w:rsidRPr="00B478A6">
        <w:rPr>
          <w:rFonts w:eastAsia="Calibri"/>
          <w:color w:val="000000"/>
          <w:szCs w:val="28"/>
          <w:rtl/>
        </w:rPr>
        <w:t xml:space="preserve"> </w:t>
      </w:r>
      <w:proofErr w:type="spellStart"/>
      <w:r w:rsidRPr="00B478A6">
        <w:rPr>
          <w:rFonts w:eastAsia="Calibri"/>
          <w:color w:val="000000"/>
          <w:szCs w:val="28"/>
          <w:rtl/>
        </w:rPr>
        <w:t>واللاهوائيه</w:t>
      </w:r>
      <w:proofErr w:type="spellEnd"/>
      <w:r w:rsidRPr="00B478A6">
        <w:rPr>
          <w:rFonts w:eastAsia="Calibri"/>
          <w:color w:val="000000"/>
          <w:szCs w:val="28"/>
          <w:rtl/>
        </w:rPr>
        <w:t xml:space="preserve"> ، ويلاحظ ان هذا الجزء يتكون من 4 اقسام خلال المرحلة التدريبية الاولي من التجربة الأساسية ، 5 اقسام خلال المرحلة التدريبية الثانية من التجربة الأساسية ، و كل قسم يكمل الذي يليه من اقسام تدريبية من حيث المحتوى وخصائص ومحددات </w:t>
      </w:r>
      <w:proofErr w:type="spellStart"/>
      <w:r w:rsidRPr="00B478A6">
        <w:rPr>
          <w:rFonts w:eastAsia="Calibri"/>
          <w:color w:val="000000"/>
          <w:szCs w:val="28"/>
          <w:rtl/>
        </w:rPr>
        <w:t>الاحمال</w:t>
      </w:r>
      <w:proofErr w:type="spellEnd"/>
      <w:r w:rsidRPr="00B478A6">
        <w:rPr>
          <w:rFonts w:eastAsia="Calibri"/>
          <w:color w:val="000000"/>
          <w:szCs w:val="28"/>
          <w:rtl/>
        </w:rPr>
        <w:t xml:space="preserve"> </w:t>
      </w:r>
      <w:proofErr w:type="spellStart"/>
      <w:r w:rsidRPr="00B478A6">
        <w:rPr>
          <w:rFonts w:eastAsia="Calibri"/>
          <w:color w:val="000000"/>
          <w:szCs w:val="28"/>
          <w:rtl/>
        </w:rPr>
        <w:t>التدريبيه</w:t>
      </w:r>
      <w:proofErr w:type="spellEnd"/>
      <w:r w:rsidRPr="00B478A6">
        <w:rPr>
          <w:rFonts w:eastAsia="Calibri"/>
          <w:color w:val="000000"/>
          <w:szCs w:val="28"/>
          <w:rtl/>
        </w:rPr>
        <w:t xml:space="preserve"> وذلك وفقا للهدف التدريبي المقنن من </w:t>
      </w:r>
      <w:proofErr w:type="spellStart"/>
      <w:r w:rsidRPr="00B478A6">
        <w:rPr>
          <w:rFonts w:eastAsia="Calibri"/>
          <w:color w:val="000000"/>
          <w:szCs w:val="28"/>
          <w:rtl/>
        </w:rPr>
        <w:t>للوحده</w:t>
      </w:r>
      <w:proofErr w:type="spellEnd"/>
      <w:r w:rsidRPr="00B478A6">
        <w:rPr>
          <w:rFonts w:eastAsia="Calibri"/>
          <w:color w:val="000000"/>
          <w:szCs w:val="28"/>
          <w:rtl/>
        </w:rPr>
        <w:t xml:space="preserve"> </w:t>
      </w:r>
      <w:proofErr w:type="spellStart"/>
      <w:r w:rsidRPr="00B478A6">
        <w:rPr>
          <w:rFonts w:eastAsia="Calibri"/>
          <w:color w:val="000000"/>
          <w:szCs w:val="28"/>
          <w:rtl/>
        </w:rPr>
        <w:t>التدريبيه</w:t>
      </w:r>
      <w:proofErr w:type="spellEnd"/>
      <w:r w:rsidRPr="00B478A6">
        <w:rPr>
          <w:rFonts w:eastAsia="Calibri"/>
          <w:color w:val="000000"/>
          <w:szCs w:val="28"/>
          <w:rtl/>
        </w:rPr>
        <w:t xml:space="preserve"> </w:t>
      </w:r>
      <w:proofErr w:type="spellStart"/>
      <w:r w:rsidRPr="00B478A6">
        <w:rPr>
          <w:rFonts w:eastAsia="Calibri"/>
          <w:color w:val="000000"/>
          <w:szCs w:val="28"/>
          <w:rtl/>
        </w:rPr>
        <w:t>والاقسام</w:t>
      </w:r>
      <w:proofErr w:type="spellEnd"/>
      <w:r w:rsidRPr="00B478A6">
        <w:rPr>
          <w:rFonts w:eastAsia="Calibri"/>
          <w:color w:val="000000"/>
          <w:szCs w:val="28"/>
          <w:rtl/>
        </w:rPr>
        <w:t xml:space="preserve"> التي تندرج تحت الجزء الرئيسي من </w:t>
      </w:r>
      <w:proofErr w:type="spellStart"/>
      <w:r w:rsidRPr="00B478A6">
        <w:rPr>
          <w:rFonts w:eastAsia="Calibri"/>
          <w:color w:val="000000"/>
          <w:szCs w:val="28"/>
          <w:rtl/>
        </w:rPr>
        <w:t>الوحده</w:t>
      </w:r>
      <w:proofErr w:type="spellEnd"/>
      <w:r w:rsidRPr="00B478A6">
        <w:rPr>
          <w:rFonts w:eastAsia="Calibri"/>
          <w:color w:val="000000"/>
          <w:szCs w:val="28"/>
          <w:rtl/>
        </w:rPr>
        <w:t xml:space="preserve"> </w:t>
      </w:r>
      <w:proofErr w:type="spellStart"/>
      <w:r w:rsidRPr="00B478A6">
        <w:rPr>
          <w:rFonts w:eastAsia="Calibri"/>
          <w:color w:val="000000"/>
          <w:szCs w:val="28"/>
          <w:rtl/>
        </w:rPr>
        <w:t>التدريبيه</w:t>
      </w:r>
      <w:proofErr w:type="spellEnd"/>
      <w:r w:rsidRPr="00B478A6">
        <w:rPr>
          <w:rFonts w:eastAsia="Calibri"/>
          <w:color w:val="000000"/>
          <w:szCs w:val="28"/>
          <w:rtl/>
        </w:rPr>
        <w:t xml:space="preserve"> </w:t>
      </w:r>
      <w:proofErr w:type="spellStart"/>
      <w:r w:rsidRPr="00B478A6">
        <w:rPr>
          <w:rFonts w:eastAsia="Calibri"/>
          <w:color w:val="000000"/>
          <w:szCs w:val="28"/>
          <w:rtl/>
        </w:rPr>
        <w:t>اليوميه</w:t>
      </w:r>
      <w:proofErr w:type="spellEnd"/>
      <w:r w:rsidRPr="00B478A6">
        <w:rPr>
          <w:rFonts w:eastAsia="Calibri"/>
          <w:color w:val="000000"/>
          <w:szCs w:val="28"/>
          <w:rtl/>
        </w:rPr>
        <w:t xml:space="preserve"> ، ولكن هناك تدرج </w:t>
      </w:r>
      <w:proofErr w:type="spellStart"/>
      <w:r w:rsidRPr="00B478A6">
        <w:rPr>
          <w:rFonts w:eastAsia="Calibri"/>
          <w:color w:val="000000"/>
          <w:szCs w:val="28"/>
          <w:rtl/>
        </w:rPr>
        <w:t>وتموجية</w:t>
      </w:r>
      <w:proofErr w:type="spellEnd"/>
      <w:r w:rsidRPr="00B478A6">
        <w:rPr>
          <w:rFonts w:eastAsia="Calibri"/>
          <w:color w:val="000000"/>
          <w:szCs w:val="28"/>
          <w:rtl/>
        </w:rPr>
        <w:t xml:space="preserve"> وفرديه لمحتوى </w:t>
      </w:r>
      <w:proofErr w:type="spellStart"/>
      <w:r w:rsidRPr="00B478A6">
        <w:rPr>
          <w:rFonts w:eastAsia="Calibri"/>
          <w:color w:val="000000"/>
          <w:szCs w:val="28"/>
          <w:rtl/>
        </w:rPr>
        <w:t>الاحمال</w:t>
      </w:r>
      <w:proofErr w:type="spellEnd"/>
      <w:r w:rsidRPr="00B478A6">
        <w:rPr>
          <w:rFonts w:eastAsia="Calibri"/>
          <w:color w:val="000000"/>
          <w:szCs w:val="28"/>
          <w:rtl/>
        </w:rPr>
        <w:t xml:space="preserve"> خلال كل قسم من تلك الاقسام ففي القسم الاول وينفذ خلال مرحلتي التجربة الأساسية يحتوي على 6 محطات تدريبية يحتوي محتوي كل واحدة منها على تمرينات للنقل الحركي وفقا لمعاير خط السير المقنن دوليا خلال </w:t>
      </w:r>
      <w:proofErr w:type="spellStart"/>
      <w:r w:rsidRPr="00B478A6">
        <w:rPr>
          <w:rFonts w:eastAsia="Calibri"/>
          <w:color w:val="000000"/>
          <w:szCs w:val="28"/>
          <w:rtl/>
        </w:rPr>
        <w:t>الجمله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 والقسم الثاني يشتمل محتواه على 10 محطات تدريبية يحتوي محتوي كل واحدة منها على أسلوب مهاري فردي الأكثر تكرارا داخل الهيكل البنائي </w:t>
      </w:r>
      <w:proofErr w:type="spellStart"/>
      <w:r w:rsidRPr="00B478A6">
        <w:rPr>
          <w:rFonts w:eastAsia="Calibri"/>
          <w:color w:val="000000"/>
          <w:szCs w:val="28"/>
          <w:rtl/>
        </w:rPr>
        <w:t>للجمله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(هيان - سندان. </w:t>
      </w:r>
      <w:proofErr w:type="spellStart"/>
      <w:r w:rsidRPr="00B478A6">
        <w:rPr>
          <w:rFonts w:eastAsia="Calibri"/>
          <w:color w:val="000000"/>
          <w:szCs w:val="28"/>
          <w:rtl/>
        </w:rPr>
        <w:t>كاتا</w:t>
      </w:r>
      <w:proofErr w:type="spellEnd"/>
      <w:r w:rsidRPr="00B478A6">
        <w:rPr>
          <w:rFonts w:eastAsia="Calibri"/>
          <w:color w:val="000000"/>
          <w:szCs w:val="28"/>
          <w:rtl/>
        </w:rPr>
        <w:t xml:space="preserve"> ) وينفذ هذا القسم خلال مرحلتي التجربة الأساسية ، والقسم الثالث وينفذ خلال المرحلة الثانية من التجربة الأساسية فقط ، يشمل محتواه على </w:t>
      </w:r>
      <w:r w:rsidRPr="00B478A6">
        <w:rPr>
          <w:rFonts w:eastAsia="Calibri"/>
          <w:color w:val="000000"/>
          <w:szCs w:val="28"/>
        </w:rPr>
        <w:t>7</w:t>
      </w:r>
      <w:r w:rsidRPr="00B478A6">
        <w:rPr>
          <w:rFonts w:eastAsia="Calibri"/>
          <w:color w:val="000000"/>
          <w:szCs w:val="28"/>
          <w:rtl/>
        </w:rPr>
        <w:t xml:space="preserve"> محطات تدريبية موجهه للصعوبات الحركية داخل الهيكل البنائي داخل المقطوعات التدريبية </w:t>
      </w:r>
      <w:proofErr w:type="spellStart"/>
      <w:r w:rsidRPr="00B478A6">
        <w:rPr>
          <w:rFonts w:eastAsia="Calibri"/>
          <w:color w:val="000000"/>
          <w:szCs w:val="28"/>
          <w:rtl/>
        </w:rPr>
        <w:t>بالجمله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 القسم الرابع وينفذ خلال مرحلتي التجربة الأساسية يحتوي على 3 محطات تدريبية باستخدام المقطوعات </w:t>
      </w:r>
      <w:proofErr w:type="spellStart"/>
      <w:r w:rsidRPr="00B478A6">
        <w:rPr>
          <w:rFonts w:eastAsia="Calibri"/>
          <w:color w:val="000000"/>
          <w:szCs w:val="28"/>
          <w:rtl/>
        </w:rPr>
        <w:t>التدريبيه</w:t>
      </w:r>
      <w:proofErr w:type="spellEnd"/>
      <w:r w:rsidRPr="00B478A6">
        <w:rPr>
          <w:rFonts w:eastAsia="Calibri"/>
          <w:color w:val="000000"/>
          <w:szCs w:val="28"/>
          <w:rtl/>
        </w:rPr>
        <w:t xml:space="preserve"> ونفذ معيار علمي خلال تقسيم الهيكل البنائي </w:t>
      </w:r>
      <w:proofErr w:type="spellStart"/>
      <w:r w:rsidRPr="00B478A6">
        <w:rPr>
          <w:rFonts w:eastAsia="Calibri"/>
          <w:color w:val="000000"/>
          <w:szCs w:val="28"/>
          <w:rtl/>
        </w:rPr>
        <w:t>للجمله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w:t>
      </w:r>
      <w:proofErr w:type="spellStart"/>
      <w:r w:rsidRPr="00B478A6">
        <w:rPr>
          <w:rFonts w:eastAsia="Calibri"/>
          <w:color w:val="000000"/>
          <w:szCs w:val="28"/>
          <w:rtl/>
        </w:rPr>
        <w:t>الي</w:t>
      </w:r>
      <w:proofErr w:type="spellEnd"/>
      <w:r w:rsidRPr="00B478A6">
        <w:rPr>
          <w:rFonts w:eastAsia="Calibri"/>
          <w:color w:val="000000"/>
          <w:szCs w:val="28"/>
          <w:rtl/>
        </w:rPr>
        <w:t xml:space="preserve"> مقطوعات تدريبية وهو (المعيار الاول يتم تقسيم عند تغيير المسار الحركي </w:t>
      </w:r>
      <w:proofErr w:type="spellStart"/>
      <w:r w:rsidRPr="00B478A6">
        <w:rPr>
          <w:rFonts w:eastAsia="Calibri"/>
          <w:color w:val="000000"/>
          <w:szCs w:val="28"/>
          <w:rtl/>
        </w:rPr>
        <w:t>للاداء</w:t>
      </w:r>
      <w:proofErr w:type="spellEnd"/>
      <w:r w:rsidRPr="00B478A6">
        <w:rPr>
          <w:rFonts w:eastAsia="Calibri"/>
          <w:color w:val="000000"/>
          <w:szCs w:val="28"/>
          <w:rtl/>
        </w:rPr>
        <w:t xml:space="preserve"> بشكل عمودي على المسار الحركي </w:t>
      </w:r>
      <w:proofErr w:type="spellStart"/>
      <w:r w:rsidRPr="00B478A6">
        <w:rPr>
          <w:rFonts w:eastAsia="Calibri"/>
          <w:color w:val="000000"/>
          <w:szCs w:val="28"/>
          <w:rtl/>
        </w:rPr>
        <w:t>للاسلوب</w:t>
      </w:r>
      <w:proofErr w:type="spellEnd"/>
      <w:r w:rsidRPr="00B478A6">
        <w:rPr>
          <w:rFonts w:eastAsia="Calibri"/>
          <w:color w:val="000000"/>
          <w:szCs w:val="28"/>
          <w:rtl/>
        </w:rPr>
        <w:t xml:space="preserve"> السابق لتغيير الاتجاه بشكل عمودي) ، (</w:t>
      </w:r>
      <w:proofErr w:type="spellStart"/>
      <w:r w:rsidRPr="00B478A6">
        <w:rPr>
          <w:rFonts w:eastAsia="Calibri"/>
          <w:color w:val="000000"/>
          <w:szCs w:val="28"/>
          <w:rtl/>
        </w:rPr>
        <w:t>والمعيارالثاني</w:t>
      </w:r>
      <w:proofErr w:type="spellEnd"/>
      <w:r w:rsidRPr="00B478A6">
        <w:rPr>
          <w:rFonts w:eastAsia="Calibri"/>
          <w:color w:val="000000"/>
          <w:szCs w:val="28"/>
          <w:rtl/>
        </w:rPr>
        <w:t xml:space="preserve"> يتم استخدامه كالاتي عند الانتهاء من الاسلوب </w:t>
      </w:r>
      <w:proofErr w:type="spellStart"/>
      <w:r w:rsidRPr="00B478A6">
        <w:rPr>
          <w:rFonts w:eastAsia="Calibri"/>
          <w:color w:val="000000"/>
          <w:szCs w:val="28"/>
          <w:rtl/>
        </w:rPr>
        <w:t>المهاري</w:t>
      </w:r>
      <w:proofErr w:type="spellEnd"/>
      <w:r w:rsidRPr="00B478A6">
        <w:rPr>
          <w:rFonts w:eastAsia="Calibri"/>
          <w:color w:val="000000"/>
          <w:szCs w:val="28"/>
          <w:rtl/>
        </w:rPr>
        <w:t xml:space="preserve"> الحركي المصاحب </w:t>
      </w:r>
      <w:proofErr w:type="spellStart"/>
      <w:r w:rsidRPr="00B478A6">
        <w:rPr>
          <w:rFonts w:eastAsia="Calibri"/>
          <w:color w:val="000000"/>
          <w:szCs w:val="28"/>
          <w:rtl/>
        </w:rPr>
        <w:t>لاداء</w:t>
      </w:r>
      <w:proofErr w:type="spellEnd"/>
      <w:r w:rsidRPr="00B478A6">
        <w:rPr>
          <w:rFonts w:eastAsia="Calibri"/>
          <w:color w:val="000000"/>
          <w:szCs w:val="28"/>
          <w:rtl/>
        </w:rPr>
        <w:t xml:space="preserve"> صيحه فنية ) والقسم الخامس  وينفذ خلال مرحلتي التجربة الأساسية ويشتمل محتواه على عدد 2 تصفية مقننة التصفية الاولي في محتواها أداء الجملة الحركية ككل 3 مرات بشكل مقنن يشرح داخل القسم بالبرنامج ، والتصفية الثانية في محتواها أداء الجملة الحركية ككل مرة واحدة بشكل مقنن وهذا القسم داخل الوحدة التدريبية يستخدم خلالها التدريب </w:t>
      </w:r>
      <w:proofErr w:type="spellStart"/>
      <w:r w:rsidRPr="00B478A6">
        <w:rPr>
          <w:rFonts w:eastAsia="Calibri"/>
          <w:color w:val="000000"/>
          <w:szCs w:val="28"/>
          <w:rtl/>
        </w:rPr>
        <w:t>المبارائي</w:t>
      </w:r>
      <w:proofErr w:type="spellEnd"/>
      <w:r w:rsidRPr="00B478A6">
        <w:rPr>
          <w:rFonts w:eastAsia="Calibri"/>
          <w:color w:val="000000"/>
          <w:szCs w:val="28"/>
          <w:rtl/>
        </w:rPr>
        <w:t xml:space="preserve"> لمكونات الهيكل البنائي للجملة الحركية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بهدف التدريب على الأداء شبه التنافسي .</w:t>
      </w:r>
    </w:p>
    <w:p w:rsidR="00B478A6" w:rsidRPr="00B478A6" w:rsidRDefault="00B478A6" w:rsidP="00B478A6">
      <w:pPr>
        <w:jc w:val="both"/>
        <w:rPr>
          <w:rFonts w:eastAsia="Calibri"/>
          <w:color w:val="000000"/>
          <w:szCs w:val="28"/>
        </w:rPr>
      </w:pPr>
      <w:r w:rsidRPr="00B478A6">
        <w:rPr>
          <w:rFonts w:eastAsia="Calibri"/>
          <w:color w:val="000000"/>
          <w:szCs w:val="28"/>
          <w:rtl/>
        </w:rPr>
        <w:lastRenderedPageBreak/>
        <w:t>القسم الاول :</w:t>
      </w:r>
      <w:r w:rsidRPr="00B478A6">
        <w:rPr>
          <w:rFonts w:eastAsia="Calibri"/>
          <w:color w:val="000000"/>
          <w:szCs w:val="28"/>
        </w:rPr>
        <w:t xml:space="preserve"> </w:t>
      </w:r>
      <w:r w:rsidRPr="00B478A6">
        <w:rPr>
          <w:rFonts w:eastAsia="Calibri"/>
          <w:color w:val="000000"/>
          <w:szCs w:val="28"/>
          <w:rtl/>
        </w:rPr>
        <w:t xml:space="preserve">تدريبات لتمرينات النقل الحركي الموجهة وفقاً لمسارها داخل الهيكل البنائي للجملة الحركية (هيان - سندان. </w:t>
      </w:r>
      <w:proofErr w:type="spellStart"/>
      <w:r w:rsidRPr="00B478A6">
        <w:rPr>
          <w:rFonts w:eastAsia="Calibri"/>
          <w:color w:val="000000"/>
          <w:szCs w:val="28"/>
          <w:rtl/>
        </w:rPr>
        <w:t>كاتا</w:t>
      </w:r>
      <w:proofErr w:type="spellEnd"/>
      <w:r w:rsidRPr="00B478A6">
        <w:rPr>
          <w:rFonts w:eastAsia="Calibri"/>
          <w:color w:val="000000"/>
          <w:szCs w:val="28"/>
          <w:rtl/>
        </w:rPr>
        <w:t xml:space="preserve"> ) وقد نفذ أحماله التدريبية في زمن قدره 812.30 دقيقة وقد اشتمل هذا الجزء من الوحدة التدريبية على 6 محطة تدريبية خاصة بالنقل الحركي من وضع ارتكاز إلى وضع ارتكاز آخر بما يوافق أوضاع الارتكاز للجملة الحركية واتجاه مسارها داخل الهيكل البنائي للجملة الحركية وقد تراوحت شدة تنفيذ ذلك ما بين (</w:t>
      </w:r>
      <w:r w:rsidRPr="00B478A6">
        <w:rPr>
          <w:rFonts w:eastAsia="Calibri"/>
          <w:color w:val="000000"/>
          <w:szCs w:val="28"/>
        </w:rPr>
        <w:t xml:space="preserve">66 </w:t>
      </w:r>
      <w:r w:rsidRPr="00B478A6">
        <w:rPr>
          <w:rFonts w:eastAsia="Calibri"/>
          <w:color w:val="000000"/>
          <w:szCs w:val="28"/>
          <w:rtl/>
        </w:rPr>
        <w:t xml:space="preserve">% إلى </w:t>
      </w:r>
      <w:r w:rsidRPr="00B478A6">
        <w:rPr>
          <w:rFonts w:eastAsia="Calibri"/>
          <w:color w:val="000000"/>
          <w:szCs w:val="28"/>
        </w:rPr>
        <w:t xml:space="preserve">76 </w:t>
      </w:r>
      <w:r w:rsidRPr="00B478A6">
        <w:rPr>
          <w:rFonts w:eastAsia="Calibri"/>
          <w:color w:val="000000"/>
          <w:szCs w:val="28"/>
          <w:rtl/>
        </w:rPr>
        <w:t xml:space="preserve">% ) من أقصى مقدرة للأداء خلال الزمن المقنن (30 ثانية) ، القسم الثاني : يحتوي هذا القسم على 10 محطات تدريبية خاصة موجهة الي الأساليب المهارية الفردية الأكثر تكرارا داخل الهيكل البنائي </w:t>
      </w:r>
      <w:proofErr w:type="spellStart"/>
      <w:r w:rsidRPr="00B478A6">
        <w:rPr>
          <w:rFonts w:eastAsia="Calibri"/>
          <w:color w:val="000000"/>
          <w:szCs w:val="28"/>
          <w:rtl/>
        </w:rPr>
        <w:t>للجمله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 هيان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 وهذا القسم نفذت أحماله التدريبية في زمن قدره </w:t>
      </w:r>
      <w:r w:rsidRPr="00B478A6">
        <w:rPr>
          <w:rFonts w:eastAsia="Calibri"/>
          <w:color w:val="000000"/>
          <w:szCs w:val="28"/>
        </w:rPr>
        <w:t xml:space="preserve"> </w:t>
      </w:r>
      <w:r w:rsidRPr="00B478A6">
        <w:rPr>
          <w:rFonts w:eastAsia="Calibri"/>
          <w:color w:val="000000"/>
          <w:szCs w:val="28"/>
          <w:rtl/>
        </w:rPr>
        <w:t xml:space="preserve">248.16 دقيقة ، ومقنن خلاله خصائص الأداء والحمل التدريبي </w:t>
      </w:r>
      <w:proofErr w:type="spellStart"/>
      <w:r w:rsidRPr="00B478A6">
        <w:rPr>
          <w:rFonts w:eastAsia="Calibri"/>
          <w:color w:val="000000"/>
          <w:szCs w:val="28"/>
          <w:rtl/>
        </w:rPr>
        <w:t>للاساليب</w:t>
      </w:r>
      <w:proofErr w:type="spellEnd"/>
      <w:r w:rsidRPr="00B478A6">
        <w:rPr>
          <w:rFonts w:eastAsia="Calibri"/>
          <w:color w:val="000000"/>
          <w:szCs w:val="28"/>
          <w:rtl/>
        </w:rPr>
        <w:t xml:space="preserve"> </w:t>
      </w:r>
      <w:proofErr w:type="spellStart"/>
      <w:r w:rsidRPr="00B478A6">
        <w:rPr>
          <w:rFonts w:eastAsia="Calibri"/>
          <w:color w:val="000000"/>
          <w:szCs w:val="28"/>
          <w:rtl/>
        </w:rPr>
        <w:t>المهارية</w:t>
      </w:r>
      <w:proofErr w:type="spellEnd"/>
      <w:r w:rsidRPr="00B478A6">
        <w:rPr>
          <w:rFonts w:eastAsia="Calibri"/>
          <w:color w:val="000000"/>
          <w:szCs w:val="28"/>
          <w:rtl/>
        </w:rPr>
        <w:t xml:space="preserve"> بشكل فردي للاعبي عينة البحث ، ونفذ الأداء بشدة تراوحت </w:t>
      </w:r>
      <w:proofErr w:type="spellStart"/>
      <w:r w:rsidRPr="00B478A6">
        <w:rPr>
          <w:rFonts w:eastAsia="Calibri"/>
          <w:color w:val="000000"/>
          <w:szCs w:val="28"/>
          <w:rtl/>
        </w:rPr>
        <w:t>مابين</w:t>
      </w:r>
      <w:proofErr w:type="spellEnd"/>
      <w:r w:rsidRPr="00B478A6">
        <w:rPr>
          <w:rFonts w:eastAsia="Calibri"/>
          <w:color w:val="000000"/>
          <w:szCs w:val="28"/>
          <w:rtl/>
        </w:rPr>
        <w:t xml:space="preserve"> (</w:t>
      </w:r>
      <w:r w:rsidRPr="00B478A6">
        <w:rPr>
          <w:rFonts w:eastAsia="Calibri"/>
          <w:color w:val="000000"/>
          <w:szCs w:val="28"/>
        </w:rPr>
        <w:t xml:space="preserve">66 </w:t>
      </w:r>
      <w:r w:rsidRPr="00B478A6">
        <w:rPr>
          <w:rFonts w:eastAsia="Calibri"/>
          <w:color w:val="000000"/>
          <w:szCs w:val="28"/>
          <w:rtl/>
        </w:rPr>
        <w:t xml:space="preserve"> % الي </w:t>
      </w:r>
      <w:r w:rsidRPr="00B478A6">
        <w:rPr>
          <w:rFonts w:eastAsia="Calibri"/>
          <w:color w:val="000000"/>
          <w:szCs w:val="28"/>
        </w:rPr>
        <w:t xml:space="preserve">80 </w:t>
      </w:r>
      <w:r w:rsidRPr="00B478A6">
        <w:rPr>
          <w:rFonts w:eastAsia="Calibri"/>
          <w:color w:val="000000"/>
          <w:szCs w:val="28"/>
          <w:rtl/>
        </w:rPr>
        <w:t xml:space="preserve"> %) ، وكان زمن التنفيذ لكل محطة تدريبية  </w:t>
      </w:r>
      <w:r w:rsidRPr="00B478A6">
        <w:rPr>
          <w:rFonts w:eastAsia="Calibri"/>
          <w:color w:val="000000"/>
          <w:szCs w:val="28"/>
        </w:rPr>
        <w:t xml:space="preserve">25 </w:t>
      </w:r>
      <w:r w:rsidRPr="00B478A6">
        <w:rPr>
          <w:rFonts w:eastAsia="Calibri"/>
          <w:color w:val="000000"/>
          <w:szCs w:val="28"/>
          <w:rtl/>
        </w:rPr>
        <w:t xml:space="preserve"> ثانية ، القسم الثالث : هذا القسم ينفذ محتواه من الاحمال تدريبية خلال المرحلة الثانية فقط من التجربة الأساسية ويحتوي على 6 محطات تدريبية موجهة للصعوبات الحركية داخل الهيكل البنائي للمقطوعات التدريبية </w:t>
      </w:r>
      <w:proofErr w:type="spellStart"/>
      <w:r w:rsidRPr="00B478A6">
        <w:rPr>
          <w:rFonts w:eastAsia="Calibri"/>
          <w:color w:val="000000"/>
          <w:szCs w:val="28"/>
          <w:rtl/>
        </w:rPr>
        <w:t>بالجمله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 ونفذت أحماله التدريبية في زمن قدره 722.27 دقيقة  ، علما بان كل محطة تدريبية تحتوي على صعوبة حركية واحدة ومرتبطة </w:t>
      </w:r>
      <w:proofErr w:type="spellStart"/>
      <w:r w:rsidRPr="00B478A6">
        <w:rPr>
          <w:rFonts w:eastAsia="Calibri"/>
          <w:color w:val="000000"/>
          <w:szCs w:val="28"/>
          <w:rtl/>
        </w:rPr>
        <w:t>بالاداء</w:t>
      </w:r>
      <w:proofErr w:type="spellEnd"/>
      <w:r w:rsidRPr="00B478A6">
        <w:rPr>
          <w:rFonts w:eastAsia="Calibri"/>
          <w:color w:val="000000"/>
          <w:szCs w:val="28"/>
          <w:rtl/>
        </w:rPr>
        <w:t xml:space="preserve"> </w:t>
      </w:r>
      <w:proofErr w:type="spellStart"/>
      <w:r w:rsidRPr="00B478A6">
        <w:rPr>
          <w:rFonts w:eastAsia="Calibri"/>
          <w:color w:val="000000"/>
          <w:szCs w:val="28"/>
          <w:rtl/>
        </w:rPr>
        <w:t>المهاري</w:t>
      </w:r>
      <w:proofErr w:type="spellEnd"/>
      <w:r w:rsidRPr="00B478A6">
        <w:rPr>
          <w:rFonts w:eastAsia="Calibri"/>
          <w:color w:val="000000"/>
          <w:szCs w:val="28"/>
          <w:rtl/>
        </w:rPr>
        <w:t xml:space="preserve"> داخل الهيكل البنائي للمقطوعات التدريبية كما روعي معايير التحكيم الدولي </w:t>
      </w:r>
      <w:proofErr w:type="spellStart"/>
      <w:r w:rsidRPr="00B478A6">
        <w:rPr>
          <w:rFonts w:eastAsia="Calibri"/>
          <w:color w:val="000000"/>
          <w:szCs w:val="28"/>
          <w:rtl/>
        </w:rPr>
        <w:t>للكاتا</w:t>
      </w:r>
      <w:proofErr w:type="spellEnd"/>
      <w:r w:rsidRPr="00B478A6">
        <w:rPr>
          <w:rFonts w:eastAsia="Calibri"/>
          <w:color w:val="000000"/>
          <w:szCs w:val="28"/>
          <w:rtl/>
        </w:rPr>
        <w:t xml:space="preserve"> وكذلك  معايير تقطيع الهيكل </w:t>
      </w:r>
      <w:proofErr w:type="spellStart"/>
      <w:r w:rsidRPr="00B478A6">
        <w:rPr>
          <w:rFonts w:eastAsia="Calibri"/>
          <w:color w:val="000000"/>
          <w:szCs w:val="28"/>
          <w:rtl/>
        </w:rPr>
        <w:t>البنائى</w:t>
      </w:r>
      <w:proofErr w:type="spellEnd"/>
      <w:r w:rsidRPr="00B478A6">
        <w:rPr>
          <w:rFonts w:eastAsia="Calibri"/>
          <w:color w:val="000000"/>
          <w:szCs w:val="28"/>
          <w:rtl/>
        </w:rPr>
        <w:t xml:space="preserve"> للجملة الحركية (</w:t>
      </w:r>
      <w:proofErr w:type="spellStart"/>
      <w:r w:rsidRPr="00B478A6">
        <w:rPr>
          <w:rFonts w:eastAsia="Calibri"/>
          <w:color w:val="000000"/>
          <w:szCs w:val="28"/>
          <w:rtl/>
        </w:rPr>
        <w:t>الكاتا</w:t>
      </w:r>
      <w:proofErr w:type="spellEnd"/>
      <w:r w:rsidRPr="00B478A6">
        <w:rPr>
          <w:rFonts w:eastAsia="Calibri"/>
          <w:color w:val="000000"/>
          <w:szCs w:val="28"/>
          <w:rtl/>
        </w:rPr>
        <w:t xml:space="preserve">) وفقا لخصائص الاداء ، ونفذ هذا القسم  بشدة تراوحت </w:t>
      </w:r>
      <w:proofErr w:type="spellStart"/>
      <w:r w:rsidRPr="00B478A6">
        <w:rPr>
          <w:rFonts w:eastAsia="Calibri"/>
          <w:color w:val="000000"/>
          <w:szCs w:val="28"/>
          <w:rtl/>
        </w:rPr>
        <w:t>مابين</w:t>
      </w:r>
      <w:proofErr w:type="spellEnd"/>
      <w:r w:rsidRPr="00B478A6">
        <w:rPr>
          <w:rFonts w:eastAsia="Calibri"/>
          <w:color w:val="000000"/>
          <w:szCs w:val="28"/>
          <w:rtl/>
        </w:rPr>
        <w:t xml:space="preserve"> (</w:t>
      </w:r>
      <w:r w:rsidRPr="00B478A6">
        <w:rPr>
          <w:rFonts w:eastAsia="Calibri"/>
          <w:color w:val="000000"/>
          <w:szCs w:val="28"/>
        </w:rPr>
        <w:t xml:space="preserve">66 </w:t>
      </w:r>
      <w:r w:rsidRPr="00B478A6">
        <w:rPr>
          <w:rFonts w:eastAsia="Calibri"/>
          <w:color w:val="000000"/>
          <w:szCs w:val="28"/>
          <w:rtl/>
        </w:rPr>
        <w:t xml:space="preserve"> % الي </w:t>
      </w:r>
      <w:r w:rsidRPr="00B478A6">
        <w:rPr>
          <w:rFonts w:eastAsia="Calibri"/>
          <w:color w:val="000000"/>
          <w:szCs w:val="28"/>
        </w:rPr>
        <w:t>76</w:t>
      </w:r>
      <w:r w:rsidRPr="00B478A6">
        <w:rPr>
          <w:rFonts w:eastAsia="Calibri"/>
          <w:color w:val="000000"/>
          <w:szCs w:val="28"/>
          <w:rtl/>
        </w:rPr>
        <w:t xml:space="preserve"> %) من خلال التقنين و التنفيذ الفردي للاعب ووفقاً لزمن الاداء الفعلي لمكونات المقطوعة التدريبية ، القسم الرابع : ويشمل محتواه على محطات تدريبية باستخدام المقطوعات </w:t>
      </w:r>
      <w:proofErr w:type="spellStart"/>
      <w:r w:rsidRPr="00B478A6">
        <w:rPr>
          <w:rFonts w:eastAsia="Calibri"/>
          <w:color w:val="000000"/>
          <w:szCs w:val="28"/>
          <w:rtl/>
        </w:rPr>
        <w:t>التدريبيه</w:t>
      </w:r>
      <w:proofErr w:type="spellEnd"/>
      <w:r w:rsidRPr="00B478A6">
        <w:rPr>
          <w:rFonts w:eastAsia="Calibri"/>
          <w:color w:val="000000"/>
          <w:szCs w:val="28"/>
          <w:rtl/>
        </w:rPr>
        <w:t xml:space="preserve"> ويتم تقسيم الهيكل البنائي </w:t>
      </w:r>
      <w:proofErr w:type="spellStart"/>
      <w:r w:rsidRPr="00B478A6">
        <w:rPr>
          <w:rFonts w:eastAsia="Calibri"/>
          <w:color w:val="000000"/>
          <w:szCs w:val="28"/>
          <w:rtl/>
        </w:rPr>
        <w:t>للجمله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وفقا لمعيارين (المعيار الاول عند تغيير المسار الحركي </w:t>
      </w:r>
      <w:proofErr w:type="spellStart"/>
      <w:r w:rsidRPr="00B478A6">
        <w:rPr>
          <w:rFonts w:eastAsia="Calibri"/>
          <w:color w:val="000000"/>
          <w:szCs w:val="28"/>
          <w:rtl/>
        </w:rPr>
        <w:t>للاداء</w:t>
      </w:r>
      <w:proofErr w:type="spellEnd"/>
      <w:r w:rsidRPr="00B478A6">
        <w:rPr>
          <w:rFonts w:eastAsia="Calibri"/>
          <w:color w:val="000000"/>
          <w:szCs w:val="28"/>
          <w:rtl/>
        </w:rPr>
        <w:t xml:space="preserve"> بشكل </w:t>
      </w:r>
      <w:proofErr w:type="spellStart"/>
      <w:r w:rsidRPr="00B478A6">
        <w:rPr>
          <w:rFonts w:eastAsia="Calibri"/>
          <w:color w:val="000000"/>
          <w:szCs w:val="28"/>
          <w:rtl/>
        </w:rPr>
        <w:t>افقي</w:t>
      </w:r>
      <w:proofErr w:type="spellEnd"/>
      <w:r w:rsidRPr="00B478A6">
        <w:rPr>
          <w:rFonts w:eastAsia="Calibri"/>
          <w:color w:val="000000"/>
          <w:szCs w:val="28"/>
          <w:rtl/>
        </w:rPr>
        <w:t xml:space="preserve"> على المسار الحركي </w:t>
      </w:r>
      <w:proofErr w:type="spellStart"/>
      <w:r w:rsidRPr="00B478A6">
        <w:rPr>
          <w:rFonts w:eastAsia="Calibri"/>
          <w:color w:val="000000"/>
          <w:szCs w:val="28"/>
          <w:rtl/>
        </w:rPr>
        <w:t>للاسلوب</w:t>
      </w:r>
      <w:proofErr w:type="spellEnd"/>
      <w:r w:rsidRPr="00B478A6">
        <w:rPr>
          <w:rFonts w:eastAsia="Calibri"/>
          <w:color w:val="000000"/>
          <w:szCs w:val="28"/>
          <w:rtl/>
        </w:rPr>
        <w:t xml:space="preserve"> السابق لتغيير الاتجاه بشكل افقي) (والمعيار الثاني عند الانتهاء من الاسلوب الحركي مع اداء صيحه فنية ) نفذت أحماله التدريبية في زمن قدره 475.27 دقيقة  ، وقد اشتمل هذا المحتوي للقسم 3 محطات تدريبية تحتوي كل منها على الهيكل البنائي للمقطوعات التدريبية وفق للقانون التحكيم الدولي </w:t>
      </w:r>
      <w:proofErr w:type="spellStart"/>
      <w:r w:rsidRPr="00B478A6">
        <w:rPr>
          <w:rFonts w:eastAsia="Calibri"/>
          <w:color w:val="000000"/>
          <w:szCs w:val="28"/>
          <w:rtl/>
        </w:rPr>
        <w:t>للكاتا</w:t>
      </w:r>
      <w:proofErr w:type="spellEnd"/>
      <w:r w:rsidRPr="00B478A6">
        <w:rPr>
          <w:rFonts w:eastAsia="Calibri"/>
          <w:color w:val="000000"/>
          <w:szCs w:val="28"/>
          <w:rtl/>
        </w:rPr>
        <w:t xml:space="preserve"> ، وكذلك </w:t>
      </w:r>
      <w:proofErr w:type="spellStart"/>
      <w:r w:rsidRPr="00B478A6">
        <w:rPr>
          <w:rFonts w:eastAsia="Calibri"/>
          <w:color w:val="000000"/>
          <w:szCs w:val="28"/>
          <w:rtl/>
        </w:rPr>
        <w:t>روعى</w:t>
      </w:r>
      <w:proofErr w:type="spellEnd"/>
      <w:r w:rsidRPr="00B478A6">
        <w:rPr>
          <w:rFonts w:eastAsia="Calibri"/>
          <w:color w:val="000000"/>
          <w:szCs w:val="28"/>
          <w:rtl/>
        </w:rPr>
        <w:t xml:space="preserve"> فيها معايير تقطيع الهيكل </w:t>
      </w:r>
      <w:proofErr w:type="spellStart"/>
      <w:r w:rsidRPr="00B478A6">
        <w:rPr>
          <w:rFonts w:eastAsia="Calibri"/>
          <w:color w:val="000000"/>
          <w:szCs w:val="28"/>
          <w:rtl/>
        </w:rPr>
        <w:t>البنائى</w:t>
      </w:r>
      <w:proofErr w:type="spellEnd"/>
      <w:r w:rsidRPr="00B478A6">
        <w:rPr>
          <w:rFonts w:eastAsia="Calibri"/>
          <w:color w:val="000000"/>
          <w:szCs w:val="28"/>
          <w:rtl/>
        </w:rPr>
        <w:t xml:space="preserve"> للجملة الحركية (</w:t>
      </w:r>
      <w:proofErr w:type="spellStart"/>
      <w:r w:rsidRPr="00B478A6">
        <w:rPr>
          <w:rFonts w:eastAsia="Calibri"/>
          <w:color w:val="000000"/>
          <w:szCs w:val="28"/>
          <w:rtl/>
        </w:rPr>
        <w:t>الكاتا</w:t>
      </w:r>
      <w:proofErr w:type="spellEnd"/>
      <w:r w:rsidRPr="00B478A6">
        <w:rPr>
          <w:rFonts w:eastAsia="Calibri"/>
          <w:color w:val="000000"/>
          <w:szCs w:val="28"/>
          <w:rtl/>
        </w:rPr>
        <w:t xml:space="preserve">) وفقا لخصائص الاداء ، ونفذ الأداء بشدة تراوحت </w:t>
      </w:r>
      <w:proofErr w:type="spellStart"/>
      <w:r w:rsidRPr="00B478A6">
        <w:rPr>
          <w:rFonts w:eastAsia="Calibri"/>
          <w:color w:val="000000"/>
          <w:szCs w:val="28"/>
          <w:rtl/>
        </w:rPr>
        <w:t>مابين</w:t>
      </w:r>
      <w:proofErr w:type="spellEnd"/>
      <w:r w:rsidRPr="00B478A6">
        <w:rPr>
          <w:rFonts w:eastAsia="Calibri"/>
          <w:color w:val="000000"/>
          <w:szCs w:val="28"/>
          <w:rtl/>
        </w:rPr>
        <w:t xml:space="preserve"> (</w:t>
      </w:r>
      <w:r w:rsidRPr="00B478A6">
        <w:rPr>
          <w:rFonts w:eastAsia="Calibri"/>
          <w:color w:val="000000"/>
          <w:szCs w:val="28"/>
        </w:rPr>
        <w:t xml:space="preserve">76 </w:t>
      </w:r>
      <w:r w:rsidRPr="00B478A6">
        <w:rPr>
          <w:rFonts w:eastAsia="Calibri"/>
          <w:color w:val="000000"/>
          <w:szCs w:val="28"/>
          <w:rtl/>
        </w:rPr>
        <w:t xml:space="preserve"> % الي </w:t>
      </w:r>
      <w:r w:rsidRPr="00B478A6">
        <w:rPr>
          <w:rFonts w:eastAsia="Calibri"/>
          <w:color w:val="000000"/>
          <w:szCs w:val="28"/>
        </w:rPr>
        <w:t>86</w:t>
      </w:r>
      <w:r w:rsidRPr="00B478A6">
        <w:rPr>
          <w:rFonts w:eastAsia="Calibri"/>
          <w:color w:val="000000"/>
          <w:szCs w:val="28"/>
          <w:rtl/>
        </w:rPr>
        <w:t xml:space="preserve"> %) مع مراعاة التقنين و التنفيذ الفردي للاعب وفقاً لزمن الاداء الفعلي لمكونات المقطوعة التدريبية،</w:t>
      </w:r>
    </w:p>
    <w:p w:rsidR="00B478A6" w:rsidRPr="00B478A6" w:rsidRDefault="00B478A6" w:rsidP="00B478A6">
      <w:pPr>
        <w:jc w:val="both"/>
        <w:rPr>
          <w:rFonts w:eastAsia="Calibri"/>
          <w:color w:val="000000"/>
          <w:szCs w:val="28"/>
          <w:rtl/>
        </w:rPr>
      </w:pPr>
      <w:r w:rsidRPr="00B478A6">
        <w:rPr>
          <w:rFonts w:eastAsia="Calibri"/>
          <w:color w:val="000000"/>
          <w:szCs w:val="28"/>
        </w:rPr>
        <w:t xml:space="preserve"> </w:t>
      </w:r>
      <w:r w:rsidRPr="00B478A6">
        <w:rPr>
          <w:rFonts w:eastAsia="Calibri"/>
          <w:color w:val="000000"/>
          <w:szCs w:val="28"/>
          <w:rtl/>
        </w:rPr>
        <w:t xml:space="preserve">القسم الخامس : يشتمل محتواه على </w:t>
      </w:r>
      <w:proofErr w:type="spellStart"/>
      <w:r w:rsidRPr="00B478A6">
        <w:rPr>
          <w:rFonts w:eastAsia="Calibri"/>
          <w:color w:val="000000"/>
          <w:szCs w:val="28"/>
          <w:rtl/>
        </w:rPr>
        <w:t>اداء</w:t>
      </w:r>
      <w:proofErr w:type="spellEnd"/>
      <w:r w:rsidRPr="00B478A6">
        <w:rPr>
          <w:rFonts w:eastAsia="Calibri"/>
          <w:color w:val="000000"/>
          <w:szCs w:val="28"/>
          <w:rtl/>
        </w:rPr>
        <w:t xml:space="preserve"> الهيكل البنائي </w:t>
      </w:r>
      <w:proofErr w:type="spellStart"/>
      <w:r w:rsidRPr="00B478A6">
        <w:rPr>
          <w:rFonts w:eastAsia="Calibri"/>
          <w:color w:val="000000"/>
          <w:szCs w:val="28"/>
          <w:rtl/>
        </w:rPr>
        <w:t>للجمله</w:t>
      </w:r>
      <w:proofErr w:type="spellEnd"/>
      <w:r w:rsidRPr="00B478A6">
        <w:rPr>
          <w:rFonts w:eastAsia="Calibri"/>
          <w:color w:val="000000"/>
          <w:szCs w:val="28"/>
          <w:rtl/>
        </w:rPr>
        <w:t xml:space="preserve"> </w:t>
      </w:r>
      <w:proofErr w:type="spellStart"/>
      <w:r w:rsidRPr="00B478A6">
        <w:rPr>
          <w:rFonts w:eastAsia="Calibri"/>
          <w:color w:val="000000"/>
          <w:szCs w:val="28"/>
          <w:rtl/>
        </w:rPr>
        <w:t>الحركيه</w:t>
      </w:r>
      <w:proofErr w:type="spellEnd"/>
      <w:r w:rsidRPr="00B478A6">
        <w:rPr>
          <w:rFonts w:eastAsia="Calibri"/>
          <w:color w:val="000000"/>
          <w:szCs w:val="28"/>
          <w:rtl/>
        </w:rPr>
        <w:t xml:space="preserve">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في صوره تصفيات للتدريب على </w:t>
      </w:r>
      <w:proofErr w:type="spellStart"/>
      <w:r w:rsidRPr="00B478A6">
        <w:rPr>
          <w:rFonts w:eastAsia="Calibri"/>
          <w:color w:val="000000"/>
          <w:szCs w:val="28"/>
          <w:rtl/>
        </w:rPr>
        <w:t>الاداء</w:t>
      </w:r>
      <w:proofErr w:type="spellEnd"/>
      <w:r w:rsidRPr="00B478A6">
        <w:rPr>
          <w:rFonts w:eastAsia="Calibri"/>
          <w:color w:val="000000"/>
          <w:szCs w:val="28"/>
          <w:rtl/>
        </w:rPr>
        <w:t xml:space="preserve"> </w:t>
      </w:r>
      <w:proofErr w:type="spellStart"/>
      <w:r w:rsidRPr="00B478A6">
        <w:rPr>
          <w:rFonts w:eastAsia="Calibri"/>
          <w:color w:val="000000"/>
          <w:szCs w:val="28"/>
          <w:rtl/>
        </w:rPr>
        <w:t>المبارائي</w:t>
      </w:r>
      <w:proofErr w:type="spellEnd"/>
      <w:r w:rsidRPr="00B478A6">
        <w:rPr>
          <w:rFonts w:eastAsia="Calibri"/>
          <w:color w:val="000000"/>
          <w:szCs w:val="28"/>
          <w:rtl/>
        </w:rPr>
        <w:t xml:space="preserve"> ، نفذ هذا الجزء في زمن وقدره 564.74 دقيقة وقد اشتمل علي أداء (2) تصفية ، التصفية الأولى : يؤدى خلالها محتوى الهيكل البنائي للجملة الحركية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مرتين متتاليتين بدون فواصل بينية للراحة ، ويتم تقنين زمن الأداء وفق معيار زمن الأداء </w:t>
      </w:r>
      <w:r w:rsidRPr="00B478A6">
        <w:rPr>
          <w:rFonts w:eastAsia="Calibri"/>
          <w:color w:val="000000"/>
          <w:szCs w:val="28"/>
          <w:rtl/>
        </w:rPr>
        <w:lastRenderedPageBreak/>
        <w:t xml:space="preserve">الدولي ( 50 ثانية ) للجملة الحركية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 فترة انتقالية : راحة بينية تعادل 1\2 من زمن الأداء الفعلي المنفذ خلاله التصفية الأولى لكل لاعب علي حده ، ثم تنفيذ التصفية الثانية : يؤدى خلالها محتوى الهيكل البنائي للجملة الحركية (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مرة واحدة فقط وفق التقنين لزمن الأداء الدولي للجملة الحركية ، نفذ ذلك بشدة تدريبية تميزت في تشكيلها التدرج والتوجيه حيث انحصرت ما بين ( 84 % إلي </w:t>
      </w:r>
      <w:r w:rsidRPr="00B478A6">
        <w:rPr>
          <w:rFonts w:eastAsia="Calibri"/>
          <w:color w:val="000000"/>
          <w:szCs w:val="28"/>
        </w:rPr>
        <w:t xml:space="preserve"> 96 </w:t>
      </w:r>
      <w:r w:rsidRPr="00B478A6">
        <w:rPr>
          <w:rFonts w:eastAsia="Calibri"/>
          <w:color w:val="000000"/>
          <w:szCs w:val="28"/>
          <w:rtl/>
        </w:rPr>
        <w:t xml:space="preserve">%) وقد وجهت الأحمال وفقا لنظام الطاقة السائد بالهيكل البنائي للجملة الحركية (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والمشابهة لطبيعة المباراة داخل إطار المنافسة تقريباً.</w:t>
      </w:r>
    </w:p>
    <w:p w:rsidR="00B478A6" w:rsidRPr="00B478A6" w:rsidRDefault="00B478A6" w:rsidP="00B478A6">
      <w:pPr>
        <w:jc w:val="both"/>
        <w:rPr>
          <w:rFonts w:eastAsia="Calibri"/>
          <w:color w:val="000000"/>
          <w:szCs w:val="28"/>
          <w:rtl/>
        </w:rPr>
      </w:pPr>
      <w:r w:rsidRPr="00B478A6">
        <w:rPr>
          <w:rFonts w:eastAsia="Calibri"/>
          <w:color w:val="000000"/>
          <w:szCs w:val="28"/>
          <w:rtl/>
        </w:rPr>
        <w:t>الجزء الختامي : وقد تم تنفيذ محتوى الأحمال التدريبية المقترحة في زمن قدره 175 دقيقة وقد تضمن هذا الجزء تمرينات تسهم في عمليات الاستشفاء من أثار الأحمال التدريبية واسترخاء العضلات العاملة وقد غلب على التمرينات العمل وفقا للنظام الهوائي للاستشفاء.</w:t>
      </w:r>
    </w:p>
    <w:p w:rsidR="00B478A6" w:rsidRPr="00B478A6" w:rsidRDefault="00B478A6" w:rsidP="00B478A6">
      <w:pPr>
        <w:numPr>
          <w:ilvl w:val="0"/>
          <w:numId w:val="46"/>
        </w:numPr>
        <w:ind w:left="84" w:hanging="425"/>
        <w:contextualSpacing/>
        <w:jc w:val="both"/>
        <w:rPr>
          <w:rFonts w:eastAsia="Calibri"/>
          <w:szCs w:val="28"/>
          <w:rtl/>
          <w:lang w:bidi="ar-EG"/>
        </w:rPr>
      </w:pPr>
      <w:r w:rsidRPr="00B478A6">
        <w:rPr>
          <w:rFonts w:eastAsia="Calibri"/>
          <w:color w:val="000000"/>
          <w:szCs w:val="28"/>
          <w:rtl/>
        </w:rPr>
        <w:t xml:space="preserve">المعالجة الإحصائية : استخدم الحقيبة الاحصائية  </w:t>
      </w:r>
      <w:r w:rsidRPr="00B478A6">
        <w:rPr>
          <w:rFonts w:eastAsia="Calibri"/>
          <w:color w:val="000000"/>
          <w:szCs w:val="28"/>
        </w:rPr>
        <w:t>SPSS</w:t>
      </w:r>
      <w:r w:rsidRPr="00B478A6">
        <w:rPr>
          <w:rFonts w:eastAsia="Calibri"/>
          <w:color w:val="000000"/>
          <w:szCs w:val="28"/>
          <w:rtl/>
        </w:rPr>
        <w:t xml:space="preserve">  </w:t>
      </w:r>
    </w:p>
    <w:p w:rsidR="00B478A6" w:rsidRPr="00B478A6" w:rsidRDefault="00B478A6" w:rsidP="00B478A6">
      <w:pPr>
        <w:jc w:val="center"/>
        <w:rPr>
          <w:rFonts w:eastAsia="Calibri"/>
          <w:szCs w:val="28"/>
          <w:rtl/>
        </w:rPr>
      </w:pPr>
      <w:r w:rsidRPr="00B478A6">
        <w:rPr>
          <w:rFonts w:eastAsia="Calibri"/>
          <w:szCs w:val="28"/>
          <w:rtl/>
        </w:rPr>
        <w:t>الجدول رقم ( 2)</w:t>
      </w:r>
      <w:r>
        <w:rPr>
          <w:rFonts w:eastAsia="Calibri" w:hint="cs"/>
          <w:szCs w:val="28"/>
          <w:rtl/>
        </w:rPr>
        <w:t xml:space="preserve"> </w:t>
      </w:r>
      <w:r w:rsidRPr="00B478A6">
        <w:rPr>
          <w:rFonts w:eastAsia="Calibri"/>
          <w:szCs w:val="28"/>
          <w:rtl/>
        </w:rPr>
        <w:t xml:space="preserve">يوضح المتوسط الحسابي والانحراف المعياري وقيمة </w:t>
      </w:r>
      <w:r w:rsidRPr="00B478A6">
        <w:rPr>
          <w:rFonts w:eastAsia="Calibri"/>
          <w:szCs w:val="28"/>
          <w:lang w:bidi="ar-LY"/>
        </w:rPr>
        <w:t>T</w:t>
      </w:r>
      <w:r w:rsidRPr="00B478A6">
        <w:rPr>
          <w:rFonts w:eastAsia="Calibri"/>
          <w:szCs w:val="28"/>
          <w:rtl/>
        </w:rPr>
        <w:t xml:space="preserve">بين القياس القبلي والقياس البعدي في الجز </w:t>
      </w:r>
      <w:proofErr w:type="spellStart"/>
      <w:r w:rsidRPr="00B478A6">
        <w:rPr>
          <w:rFonts w:eastAsia="Calibri"/>
          <w:szCs w:val="28"/>
          <w:rtl/>
        </w:rPr>
        <w:t>الاول</w:t>
      </w:r>
      <w:proofErr w:type="spellEnd"/>
      <w:r w:rsidRPr="00B478A6">
        <w:rPr>
          <w:rFonts w:eastAsia="Calibri"/>
          <w:szCs w:val="28"/>
          <w:rtl/>
        </w:rPr>
        <w:t xml:space="preserve"> من </w:t>
      </w:r>
      <w:proofErr w:type="spellStart"/>
      <w:r w:rsidRPr="00B478A6">
        <w:rPr>
          <w:rFonts w:eastAsia="Calibri"/>
          <w:szCs w:val="28"/>
          <w:rtl/>
        </w:rPr>
        <w:t>الكاتا</w:t>
      </w:r>
      <w:proofErr w:type="spellEnd"/>
    </w:p>
    <w:tbl>
      <w:tblPr>
        <w:tblStyle w:val="13"/>
        <w:bidiVisual/>
        <w:tblW w:w="8556" w:type="dxa"/>
        <w:tblLook w:val="04A0" w:firstRow="1" w:lastRow="0" w:firstColumn="1" w:lastColumn="0" w:noHBand="0" w:noVBand="1"/>
      </w:tblPr>
      <w:tblGrid>
        <w:gridCol w:w="529"/>
        <w:gridCol w:w="1219"/>
        <w:gridCol w:w="690"/>
        <w:gridCol w:w="996"/>
        <w:gridCol w:w="1087"/>
        <w:gridCol w:w="996"/>
        <w:gridCol w:w="1087"/>
        <w:gridCol w:w="1076"/>
        <w:gridCol w:w="876"/>
      </w:tblGrid>
      <w:tr w:rsidR="00B478A6" w:rsidRPr="00B478A6" w:rsidTr="00B478A6">
        <w:tc>
          <w:tcPr>
            <w:tcW w:w="541" w:type="dxa"/>
            <w:vMerge w:val="restart"/>
            <w:hideMark/>
          </w:tcPr>
          <w:p w:rsidR="00B478A6" w:rsidRPr="00B478A6" w:rsidRDefault="00B478A6" w:rsidP="00B478A6">
            <w:pPr>
              <w:jc w:val="left"/>
              <w:rPr>
                <w:rFonts w:eastAsia="Calibri"/>
                <w:sz w:val="24"/>
              </w:rPr>
            </w:pPr>
            <w:r w:rsidRPr="00B478A6">
              <w:rPr>
                <w:rFonts w:eastAsia="Calibri"/>
                <w:sz w:val="24"/>
                <w:rtl/>
              </w:rPr>
              <w:t>ت</w:t>
            </w:r>
          </w:p>
        </w:tc>
        <w:tc>
          <w:tcPr>
            <w:tcW w:w="1973" w:type="dxa"/>
            <w:gridSpan w:val="2"/>
            <w:vMerge w:val="restart"/>
            <w:hideMark/>
          </w:tcPr>
          <w:p w:rsidR="00B478A6" w:rsidRPr="00B478A6" w:rsidRDefault="00B478A6" w:rsidP="00B478A6">
            <w:pPr>
              <w:jc w:val="left"/>
              <w:rPr>
                <w:rFonts w:eastAsia="Calibri"/>
                <w:sz w:val="24"/>
              </w:rPr>
            </w:pPr>
            <w:r w:rsidRPr="00B478A6">
              <w:rPr>
                <w:rFonts w:eastAsia="Calibri"/>
                <w:sz w:val="24"/>
                <w:rtl/>
              </w:rPr>
              <w:t>المتغيرات</w:t>
            </w:r>
          </w:p>
        </w:tc>
        <w:tc>
          <w:tcPr>
            <w:tcW w:w="2083" w:type="dxa"/>
            <w:gridSpan w:val="2"/>
            <w:hideMark/>
          </w:tcPr>
          <w:p w:rsidR="00B478A6" w:rsidRPr="00B478A6" w:rsidRDefault="00B478A6" w:rsidP="00B478A6">
            <w:pPr>
              <w:jc w:val="left"/>
              <w:rPr>
                <w:rFonts w:eastAsia="Calibri"/>
                <w:sz w:val="24"/>
              </w:rPr>
            </w:pPr>
            <w:r w:rsidRPr="00B478A6">
              <w:rPr>
                <w:rFonts w:eastAsia="Calibri"/>
                <w:sz w:val="24"/>
                <w:rtl/>
              </w:rPr>
              <w:t>القياس القبلي</w:t>
            </w:r>
          </w:p>
        </w:tc>
        <w:tc>
          <w:tcPr>
            <w:tcW w:w="2083" w:type="dxa"/>
            <w:gridSpan w:val="2"/>
            <w:hideMark/>
          </w:tcPr>
          <w:p w:rsidR="00B478A6" w:rsidRPr="00B478A6" w:rsidRDefault="00B478A6" w:rsidP="00B478A6">
            <w:pPr>
              <w:jc w:val="left"/>
              <w:rPr>
                <w:rFonts w:eastAsia="Calibri"/>
                <w:sz w:val="24"/>
              </w:rPr>
            </w:pPr>
            <w:r w:rsidRPr="00B478A6">
              <w:rPr>
                <w:rFonts w:eastAsia="Calibri"/>
                <w:sz w:val="24"/>
                <w:rtl/>
              </w:rPr>
              <w:t>القياس البعدي</w:t>
            </w:r>
          </w:p>
        </w:tc>
        <w:tc>
          <w:tcPr>
            <w:tcW w:w="1033" w:type="dxa"/>
            <w:vMerge w:val="restart"/>
            <w:hideMark/>
          </w:tcPr>
          <w:p w:rsidR="00B478A6" w:rsidRPr="00B478A6" w:rsidRDefault="00B478A6" w:rsidP="00B478A6">
            <w:pPr>
              <w:jc w:val="left"/>
              <w:rPr>
                <w:rFonts w:eastAsia="Calibri"/>
                <w:sz w:val="24"/>
              </w:rPr>
            </w:pPr>
            <w:r w:rsidRPr="00B478A6">
              <w:rPr>
                <w:rFonts w:eastAsia="Calibri"/>
                <w:sz w:val="24"/>
                <w:rtl/>
              </w:rPr>
              <w:t>قيمة ت</w:t>
            </w:r>
          </w:p>
        </w:tc>
        <w:tc>
          <w:tcPr>
            <w:tcW w:w="843" w:type="dxa"/>
            <w:vMerge w:val="restart"/>
            <w:hideMark/>
          </w:tcPr>
          <w:p w:rsidR="00B478A6" w:rsidRPr="00B478A6" w:rsidRDefault="00B478A6" w:rsidP="00B478A6">
            <w:pPr>
              <w:jc w:val="left"/>
              <w:rPr>
                <w:rFonts w:eastAsia="Calibri"/>
                <w:sz w:val="24"/>
              </w:rPr>
            </w:pPr>
            <w:r w:rsidRPr="00B478A6">
              <w:rPr>
                <w:rFonts w:eastAsia="Calibri"/>
                <w:sz w:val="24"/>
                <w:rtl/>
              </w:rPr>
              <w:t>مستوى الدلالة</w:t>
            </w:r>
          </w:p>
        </w:tc>
      </w:tr>
      <w:tr w:rsidR="00B478A6" w:rsidRPr="00B478A6" w:rsidTr="00B478A6">
        <w:tc>
          <w:tcPr>
            <w:tcW w:w="0" w:type="auto"/>
            <w:vMerge/>
            <w:hideMark/>
          </w:tcPr>
          <w:p w:rsidR="00B478A6" w:rsidRPr="00B478A6" w:rsidRDefault="00B478A6" w:rsidP="00B478A6">
            <w:pPr>
              <w:bidi w:val="0"/>
              <w:jc w:val="left"/>
              <w:rPr>
                <w:rFonts w:eastAsia="Calibri"/>
                <w:sz w:val="24"/>
              </w:rPr>
            </w:pPr>
          </w:p>
        </w:tc>
        <w:tc>
          <w:tcPr>
            <w:tcW w:w="0" w:type="auto"/>
            <w:gridSpan w:val="2"/>
            <w:vMerge/>
            <w:hideMark/>
          </w:tcPr>
          <w:p w:rsidR="00B478A6" w:rsidRPr="00B478A6" w:rsidRDefault="00B478A6" w:rsidP="00B478A6">
            <w:pPr>
              <w:bidi w:val="0"/>
              <w:jc w:val="left"/>
              <w:rPr>
                <w:rFonts w:eastAsia="Calibri"/>
                <w:sz w:val="24"/>
              </w:rPr>
            </w:pPr>
          </w:p>
        </w:tc>
        <w:tc>
          <w:tcPr>
            <w:tcW w:w="981" w:type="dxa"/>
            <w:hideMark/>
          </w:tcPr>
          <w:p w:rsidR="00B478A6" w:rsidRPr="00B478A6" w:rsidRDefault="00B478A6" w:rsidP="00B478A6">
            <w:pPr>
              <w:jc w:val="left"/>
              <w:rPr>
                <w:rFonts w:eastAsia="Calibri"/>
                <w:sz w:val="24"/>
              </w:rPr>
            </w:pPr>
            <w:r w:rsidRPr="00B478A6">
              <w:rPr>
                <w:rFonts w:eastAsia="Calibri"/>
                <w:sz w:val="24"/>
                <w:rtl/>
              </w:rPr>
              <w:t xml:space="preserve">المتوسط </w:t>
            </w:r>
          </w:p>
        </w:tc>
        <w:tc>
          <w:tcPr>
            <w:tcW w:w="1102" w:type="dxa"/>
            <w:hideMark/>
          </w:tcPr>
          <w:p w:rsidR="00B478A6" w:rsidRPr="00B478A6" w:rsidRDefault="00B478A6" w:rsidP="00B478A6">
            <w:pPr>
              <w:jc w:val="left"/>
              <w:rPr>
                <w:rFonts w:eastAsia="Calibri"/>
                <w:sz w:val="24"/>
              </w:rPr>
            </w:pPr>
            <w:r w:rsidRPr="00B478A6">
              <w:rPr>
                <w:rFonts w:eastAsia="Calibri"/>
                <w:sz w:val="24"/>
                <w:rtl/>
              </w:rPr>
              <w:t>الانحراف</w:t>
            </w:r>
          </w:p>
        </w:tc>
        <w:tc>
          <w:tcPr>
            <w:tcW w:w="981" w:type="dxa"/>
            <w:hideMark/>
          </w:tcPr>
          <w:p w:rsidR="00B478A6" w:rsidRPr="00B478A6" w:rsidRDefault="00B478A6" w:rsidP="00B478A6">
            <w:pPr>
              <w:jc w:val="left"/>
              <w:rPr>
                <w:rFonts w:eastAsia="Calibri"/>
                <w:sz w:val="24"/>
              </w:rPr>
            </w:pPr>
            <w:r w:rsidRPr="00B478A6">
              <w:rPr>
                <w:rFonts w:eastAsia="Calibri"/>
                <w:sz w:val="24"/>
                <w:rtl/>
              </w:rPr>
              <w:t xml:space="preserve">المتوسط </w:t>
            </w:r>
          </w:p>
        </w:tc>
        <w:tc>
          <w:tcPr>
            <w:tcW w:w="1102" w:type="dxa"/>
            <w:hideMark/>
          </w:tcPr>
          <w:p w:rsidR="00B478A6" w:rsidRPr="00B478A6" w:rsidRDefault="00B478A6" w:rsidP="00B478A6">
            <w:pPr>
              <w:jc w:val="left"/>
              <w:rPr>
                <w:rFonts w:eastAsia="Calibri"/>
                <w:sz w:val="24"/>
              </w:rPr>
            </w:pPr>
            <w:r w:rsidRPr="00B478A6">
              <w:rPr>
                <w:rFonts w:eastAsia="Calibri"/>
                <w:sz w:val="24"/>
                <w:rtl/>
              </w:rPr>
              <w:t>الانحراف</w:t>
            </w:r>
          </w:p>
        </w:tc>
        <w:tc>
          <w:tcPr>
            <w:tcW w:w="0" w:type="auto"/>
            <w:vMerge/>
            <w:hideMark/>
          </w:tcPr>
          <w:p w:rsidR="00B478A6" w:rsidRPr="00B478A6" w:rsidRDefault="00B478A6" w:rsidP="00B478A6">
            <w:pPr>
              <w:bidi w:val="0"/>
              <w:jc w:val="left"/>
              <w:rPr>
                <w:rFonts w:eastAsia="Calibri"/>
                <w:sz w:val="24"/>
              </w:rPr>
            </w:pPr>
          </w:p>
        </w:tc>
        <w:tc>
          <w:tcPr>
            <w:tcW w:w="0" w:type="auto"/>
            <w:vMerge/>
            <w:hideMark/>
          </w:tcPr>
          <w:p w:rsidR="00B478A6" w:rsidRPr="00B478A6" w:rsidRDefault="00B478A6" w:rsidP="00B478A6">
            <w:pPr>
              <w:bidi w:val="0"/>
              <w:jc w:val="left"/>
              <w:rPr>
                <w:rFonts w:eastAsia="Calibri"/>
                <w:sz w:val="24"/>
              </w:rPr>
            </w:pP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1</w:t>
            </w:r>
          </w:p>
        </w:tc>
        <w:tc>
          <w:tcPr>
            <w:tcW w:w="1264" w:type="dxa"/>
            <w:vMerge w:val="restart"/>
            <w:hideMark/>
          </w:tcPr>
          <w:p w:rsidR="00B478A6" w:rsidRPr="00B478A6" w:rsidRDefault="00B478A6" w:rsidP="00B478A6">
            <w:pPr>
              <w:jc w:val="left"/>
              <w:rPr>
                <w:rFonts w:eastAsia="Calibri"/>
                <w:sz w:val="24"/>
              </w:rPr>
            </w:pPr>
            <w:r w:rsidRPr="00B478A6">
              <w:rPr>
                <w:rFonts w:eastAsia="Calibri"/>
                <w:sz w:val="24"/>
                <w:rtl/>
              </w:rPr>
              <w:t xml:space="preserve">مهارة </w:t>
            </w:r>
            <w:proofErr w:type="spellStart"/>
            <w:r w:rsidRPr="00B478A6">
              <w:rPr>
                <w:rFonts w:eastAsia="Calibri"/>
                <w:sz w:val="24"/>
                <w:rtl/>
              </w:rPr>
              <w:t>السوتواكية</w:t>
            </w:r>
            <w:proofErr w:type="spellEnd"/>
          </w:p>
        </w:tc>
        <w:tc>
          <w:tcPr>
            <w:tcW w:w="709" w:type="dxa"/>
            <w:hideMark/>
          </w:tcPr>
          <w:p w:rsidR="00B478A6" w:rsidRPr="00B478A6" w:rsidRDefault="00B478A6" w:rsidP="00B478A6">
            <w:pPr>
              <w:jc w:val="left"/>
              <w:rPr>
                <w:rFonts w:eastAsia="Calibri"/>
                <w:sz w:val="24"/>
              </w:rPr>
            </w:pPr>
            <w:r w:rsidRPr="00B478A6">
              <w:rPr>
                <w:rFonts w:eastAsia="Calibri"/>
                <w:sz w:val="24"/>
                <w:rtl/>
              </w:rPr>
              <w:t>يمين</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3.7167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.25626</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5.1333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.10328</w:t>
            </w:r>
          </w:p>
        </w:tc>
        <w:tc>
          <w:tcPr>
            <w:tcW w:w="1033" w:type="dxa"/>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-11.180-</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0.027</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2</w:t>
            </w:r>
          </w:p>
        </w:tc>
        <w:tc>
          <w:tcPr>
            <w:tcW w:w="0" w:type="auto"/>
            <w:vMerge/>
            <w:hideMark/>
          </w:tcPr>
          <w:p w:rsidR="00B478A6" w:rsidRPr="00B478A6" w:rsidRDefault="00B478A6" w:rsidP="00B478A6">
            <w:pPr>
              <w:bidi w:val="0"/>
              <w:jc w:val="left"/>
              <w:rPr>
                <w:rFonts w:eastAsia="Calibri"/>
                <w:sz w:val="24"/>
              </w:rPr>
            </w:pPr>
          </w:p>
        </w:tc>
        <w:tc>
          <w:tcPr>
            <w:tcW w:w="709" w:type="dxa"/>
            <w:hideMark/>
          </w:tcPr>
          <w:p w:rsidR="00B478A6" w:rsidRPr="00B478A6" w:rsidRDefault="00B478A6" w:rsidP="00B478A6">
            <w:pPr>
              <w:jc w:val="left"/>
              <w:rPr>
                <w:rFonts w:eastAsia="Calibri"/>
                <w:sz w:val="24"/>
              </w:rPr>
            </w:pPr>
            <w:r w:rsidRPr="00B478A6">
              <w:rPr>
                <w:rFonts w:eastAsia="Calibri"/>
                <w:sz w:val="24"/>
                <w:rtl/>
              </w:rPr>
              <w:t>يسار</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3.5333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.08165</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5.0333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.05164</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lang w:bidi="ar-LY"/>
              </w:rPr>
            </w:pPr>
            <w:r w:rsidRPr="00B478A6">
              <w:rPr>
                <w:rFonts w:eastAsia="Calibri"/>
                <w:color w:val="010205"/>
                <w:sz w:val="24"/>
              </w:rPr>
              <w:t>-15.652</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0.027</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3</w:t>
            </w:r>
          </w:p>
        </w:tc>
        <w:tc>
          <w:tcPr>
            <w:tcW w:w="1973" w:type="dxa"/>
            <w:gridSpan w:val="2"/>
            <w:hideMark/>
          </w:tcPr>
          <w:p w:rsidR="00B478A6" w:rsidRPr="00B478A6" w:rsidRDefault="00B478A6" w:rsidP="00B478A6">
            <w:pPr>
              <w:jc w:val="left"/>
              <w:rPr>
                <w:rFonts w:eastAsia="Calibri"/>
                <w:sz w:val="24"/>
              </w:rPr>
            </w:pPr>
            <w:r w:rsidRPr="00B478A6">
              <w:rPr>
                <w:rFonts w:eastAsia="Calibri"/>
                <w:sz w:val="24"/>
                <w:rtl/>
                <w:lang w:bidi="ar-EG"/>
              </w:rPr>
              <w:t>تحركات الرجلين</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3.5167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.19408</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5.1667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.12111</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9.707</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tl/>
              </w:rPr>
              <w:t>0.026</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4</w:t>
            </w:r>
          </w:p>
        </w:tc>
        <w:tc>
          <w:tcPr>
            <w:tcW w:w="1973" w:type="dxa"/>
            <w:gridSpan w:val="2"/>
            <w:hideMark/>
          </w:tcPr>
          <w:p w:rsidR="00B478A6" w:rsidRPr="00B478A6" w:rsidRDefault="00B478A6" w:rsidP="00B478A6">
            <w:pPr>
              <w:jc w:val="left"/>
              <w:rPr>
                <w:rFonts w:eastAsia="Calibri"/>
                <w:sz w:val="24"/>
              </w:rPr>
            </w:pPr>
            <w:r w:rsidRPr="00B478A6">
              <w:rPr>
                <w:rFonts w:eastAsia="Calibri"/>
                <w:sz w:val="24"/>
                <w:rtl/>
                <w:lang w:bidi="ar-EG"/>
              </w:rPr>
              <w:t>المقطوعة الاول</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3.8667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.29439</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5.1667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.12111</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-9.707</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0.027</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5</w:t>
            </w:r>
          </w:p>
        </w:tc>
        <w:tc>
          <w:tcPr>
            <w:tcW w:w="1973" w:type="dxa"/>
            <w:gridSpan w:val="2"/>
            <w:hideMark/>
          </w:tcPr>
          <w:p w:rsidR="00B478A6" w:rsidRPr="00B478A6" w:rsidRDefault="00B478A6" w:rsidP="00B478A6">
            <w:pPr>
              <w:jc w:val="left"/>
              <w:rPr>
                <w:rFonts w:eastAsia="Calibri"/>
                <w:sz w:val="24"/>
              </w:rPr>
            </w:pPr>
            <w:r w:rsidRPr="00B478A6">
              <w:rPr>
                <w:rFonts w:eastAsia="Calibri"/>
                <w:sz w:val="24"/>
                <w:rtl/>
                <w:lang w:bidi="ar-EG"/>
              </w:rPr>
              <w:t>المقطوعة الثاني</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4.2500</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.27386</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5.2167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.09832</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lang w:bidi="ar-LY"/>
              </w:rPr>
            </w:pPr>
            <w:r w:rsidRPr="00B478A6">
              <w:rPr>
                <w:rFonts w:eastAsia="Calibri"/>
                <w:color w:val="010205"/>
                <w:sz w:val="24"/>
              </w:rPr>
              <w:t>12.131</w:t>
            </w:r>
          </w:p>
        </w:tc>
        <w:tc>
          <w:tcPr>
            <w:tcW w:w="843" w:type="dxa"/>
            <w:hideMark/>
          </w:tcPr>
          <w:p w:rsidR="00B478A6" w:rsidRPr="00B478A6" w:rsidRDefault="00B478A6" w:rsidP="00B478A6">
            <w:pPr>
              <w:autoSpaceDE w:val="0"/>
              <w:autoSpaceDN w:val="0"/>
              <w:adjustRightInd w:val="0"/>
              <w:ind w:right="60"/>
              <w:jc w:val="left"/>
              <w:rPr>
                <w:rFonts w:eastAsia="Calibri"/>
                <w:color w:val="010205"/>
                <w:sz w:val="24"/>
              </w:rPr>
            </w:pPr>
            <w:r w:rsidRPr="00B478A6">
              <w:rPr>
                <w:rFonts w:eastAsia="Calibri"/>
                <w:color w:val="010205"/>
                <w:sz w:val="24"/>
              </w:rPr>
              <w:t>0.027</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6</w:t>
            </w:r>
          </w:p>
        </w:tc>
        <w:tc>
          <w:tcPr>
            <w:tcW w:w="1973" w:type="dxa"/>
            <w:gridSpan w:val="2"/>
            <w:hideMark/>
          </w:tcPr>
          <w:p w:rsidR="00B478A6" w:rsidRPr="00B478A6" w:rsidRDefault="00B478A6" w:rsidP="00B478A6">
            <w:pPr>
              <w:jc w:val="left"/>
              <w:rPr>
                <w:rFonts w:eastAsia="Calibri"/>
                <w:sz w:val="24"/>
              </w:rPr>
            </w:pPr>
            <w:r w:rsidRPr="00B478A6">
              <w:rPr>
                <w:rFonts w:eastAsia="Calibri"/>
                <w:sz w:val="24"/>
                <w:rtl/>
                <w:lang w:bidi="ar-EG"/>
              </w:rPr>
              <w:t>المقطوعة الثالث</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3.6667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.25820</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5.1000</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.12649</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lang w:bidi="ar-LY"/>
              </w:rPr>
            </w:pPr>
            <w:r w:rsidRPr="00B478A6">
              <w:rPr>
                <w:rFonts w:eastAsia="Calibri"/>
                <w:color w:val="010205"/>
                <w:sz w:val="24"/>
              </w:rPr>
              <w:t>-10.159</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tl/>
              </w:rPr>
              <w:t>0.026</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7</w:t>
            </w:r>
          </w:p>
        </w:tc>
        <w:tc>
          <w:tcPr>
            <w:tcW w:w="1973" w:type="dxa"/>
            <w:gridSpan w:val="2"/>
            <w:hideMark/>
          </w:tcPr>
          <w:p w:rsidR="00B478A6" w:rsidRPr="00B478A6" w:rsidRDefault="00B478A6" w:rsidP="00B478A6">
            <w:pPr>
              <w:jc w:val="left"/>
              <w:rPr>
                <w:rFonts w:eastAsia="Calibri"/>
                <w:sz w:val="24"/>
              </w:rPr>
            </w:pPr>
            <w:r w:rsidRPr="00B478A6">
              <w:rPr>
                <w:rFonts w:eastAsia="Calibri"/>
                <w:sz w:val="24"/>
                <w:rtl/>
                <w:lang w:bidi="ar-EG"/>
              </w:rPr>
              <w:t>المقطوعة الرابعة</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4.0833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.30605</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5.0833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.07528</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18.336</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0.028</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8</w:t>
            </w:r>
          </w:p>
        </w:tc>
        <w:tc>
          <w:tcPr>
            <w:tcW w:w="1973" w:type="dxa"/>
            <w:gridSpan w:val="2"/>
            <w:hideMark/>
          </w:tcPr>
          <w:p w:rsidR="00B478A6" w:rsidRPr="00B478A6" w:rsidRDefault="00B478A6" w:rsidP="00B478A6">
            <w:pPr>
              <w:jc w:val="left"/>
              <w:rPr>
                <w:rFonts w:eastAsia="Calibri"/>
                <w:sz w:val="24"/>
              </w:rPr>
            </w:pPr>
            <w:r w:rsidRPr="00B478A6">
              <w:rPr>
                <w:rFonts w:eastAsia="Calibri"/>
                <w:sz w:val="24"/>
                <w:rtl/>
                <w:lang w:bidi="ar-EG"/>
              </w:rPr>
              <w:t xml:space="preserve">النصف </w:t>
            </w:r>
            <w:proofErr w:type="spellStart"/>
            <w:r w:rsidRPr="00B478A6">
              <w:rPr>
                <w:rFonts w:eastAsia="Calibri"/>
                <w:sz w:val="24"/>
                <w:rtl/>
                <w:lang w:bidi="ar-EG"/>
              </w:rPr>
              <w:t>الاول</w:t>
            </w:r>
            <w:proofErr w:type="spellEnd"/>
            <w:r w:rsidRPr="00B478A6">
              <w:rPr>
                <w:rFonts w:eastAsia="Calibri"/>
                <w:sz w:val="24"/>
                <w:rtl/>
                <w:lang w:bidi="ar-EG"/>
              </w:rPr>
              <w:t xml:space="preserve"> من </w:t>
            </w:r>
            <w:proofErr w:type="spellStart"/>
            <w:r w:rsidRPr="00B478A6">
              <w:rPr>
                <w:rFonts w:eastAsia="Calibri"/>
                <w:sz w:val="24"/>
                <w:rtl/>
                <w:lang w:bidi="ar-EG"/>
              </w:rPr>
              <w:t>الكات</w:t>
            </w:r>
            <w:proofErr w:type="spellEnd"/>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4.0833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.13292</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5.1833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.11690</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-12.649</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0.024</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9</w:t>
            </w:r>
          </w:p>
        </w:tc>
        <w:tc>
          <w:tcPr>
            <w:tcW w:w="1973" w:type="dxa"/>
            <w:gridSpan w:val="2"/>
            <w:hideMark/>
          </w:tcPr>
          <w:p w:rsidR="00B478A6" w:rsidRPr="00B478A6" w:rsidRDefault="00B478A6" w:rsidP="00B478A6">
            <w:pPr>
              <w:jc w:val="left"/>
              <w:rPr>
                <w:rFonts w:eastAsia="Calibri"/>
                <w:sz w:val="24"/>
              </w:rPr>
            </w:pPr>
            <w:r w:rsidRPr="00B478A6">
              <w:rPr>
                <w:rFonts w:eastAsia="Calibri"/>
                <w:sz w:val="24"/>
                <w:rtl/>
                <w:lang w:bidi="ar-EG"/>
              </w:rPr>
              <w:t xml:space="preserve">النصف الثاني من </w:t>
            </w:r>
            <w:proofErr w:type="spellStart"/>
            <w:r w:rsidRPr="00B478A6">
              <w:rPr>
                <w:rFonts w:eastAsia="Calibri"/>
                <w:sz w:val="24"/>
                <w:rtl/>
                <w:lang w:bidi="ar-EG"/>
              </w:rPr>
              <w:t>الكاتا</w:t>
            </w:r>
            <w:proofErr w:type="spellEnd"/>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3.6167</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.19408</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5.1500</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.05477</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-20.066</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0,027</w:t>
            </w:r>
          </w:p>
        </w:tc>
      </w:tr>
      <w:tr w:rsidR="00B478A6" w:rsidRPr="00B478A6" w:rsidTr="00B478A6">
        <w:tc>
          <w:tcPr>
            <w:tcW w:w="541" w:type="dxa"/>
            <w:hideMark/>
          </w:tcPr>
          <w:p w:rsidR="00B478A6" w:rsidRPr="00B478A6" w:rsidRDefault="00B478A6" w:rsidP="00B478A6">
            <w:pPr>
              <w:jc w:val="left"/>
              <w:rPr>
                <w:rFonts w:eastAsia="Calibri"/>
                <w:sz w:val="24"/>
              </w:rPr>
            </w:pPr>
            <w:r w:rsidRPr="00B478A6">
              <w:rPr>
                <w:rFonts w:eastAsia="Calibri"/>
                <w:sz w:val="24"/>
                <w:rtl/>
              </w:rPr>
              <w:t>10</w:t>
            </w:r>
          </w:p>
        </w:tc>
        <w:tc>
          <w:tcPr>
            <w:tcW w:w="1973" w:type="dxa"/>
            <w:gridSpan w:val="2"/>
            <w:hideMark/>
          </w:tcPr>
          <w:p w:rsidR="00B478A6" w:rsidRPr="00B478A6" w:rsidRDefault="00B478A6" w:rsidP="00B478A6">
            <w:pPr>
              <w:jc w:val="left"/>
              <w:rPr>
                <w:rFonts w:eastAsia="Calibri"/>
                <w:sz w:val="24"/>
              </w:rPr>
            </w:pPr>
            <w:proofErr w:type="spellStart"/>
            <w:r w:rsidRPr="00B478A6">
              <w:rPr>
                <w:rFonts w:eastAsia="Calibri"/>
                <w:sz w:val="24"/>
                <w:rtl/>
                <w:lang w:bidi="ar-EG"/>
              </w:rPr>
              <w:t>الكاتا</w:t>
            </w:r>
            <w:proofErr w:type="spellEnd"/>
            <w:r w:rsidRPr="00B478A6">
              <w:rPr>
                <w:rFonts w:eastAsia="Calibri"/>
                <w:sz w:val="24"/>
                <w:rtl/>
                <w:lang w:bidi="ar-EG"/>
              </w:rPr>
              <w:t xml:space="preserve"> كاملة</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4.3333</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.25820</w:t>
            </w:r>
          </w:p>
        </w:tc>
        <w:tc>
          <w:tcPr>
            <w:tcW w:w="981"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5.2500</w:t>
            </w:r>
          </w:p>
        </w:tc>
        <w:tc>
          <w:tcPr>
            <w:tcW w:w="1102"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.08367</w:t>
            </w:r>
          </w:p>
        </w:tc>
        <w:tc>
          <w:tcPr>
            <w:tcW w:w="103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-14.533-</w:t>
            </w:r>
          </w:p>
        </w:tc>
        <w:tc>
          <w:tcPr>
            <w:tcW w:w="843" w:type="dxa"/>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tl/>
              </w:rPr>
              <w:t>0.026</w:t>
            </w:r>
          </w:p>
        </w:tc>
      </w:tr>
    </w:tbl>
    <w:p w:rsidR="00B478A6" w:rsidRPr="00B478A6" w:rsidRDefault="00B478A6" w:rsidP="00B478A6">
      <w:pPr>
        <w:jc w:val="left"/>
        <w:rPr>
          <w:rFonts w:eastAsia="Calibri"/>
          <w:szCs w:val="28"/>
          <w:rtl/>
        </w:rPr>
      </w:pPr>
    </w:p>
    <w:p w:rsidR="00B478A6" w:rsidRPr="00B478A6" w:rsidRDefault="00B478A6" w:rsidP="00B478A6">
      <w:pPr>
        <w:jc w:val="both"/>
        <w:rPr>
          <w:rFonts w:eastAsia="Calibri"/>
          <w:szCs w:val="28"/>
          <w:rtl/>
        </w:rPr>
      </w:pPr>
      <w:r w:rsidRPr="00B478A6">
        <w:rPr>
          <w:rFonts w:eastAsia="Calibri"/>
          <w:szCs w:val="28"/>
          <w:rtl/>
        </w:rPr>
        <w:t xml:space="preserve">يتضح من الجدول السابق والخاص بمعنوية الفروق بين القياس القبلي والقياس البعدي في الجز الاول ان هالك فروق دالة احصائياً ولصالح القياس البعدي في مهارة </w:t>
      </w:r>
      <w:proofErr w:type="spellStart"/>
      <w:r w:rsidRPr="00B478A6">
        <w:rPr>
          <w:rFonts w:eastAsia="Calibri"/>
          <w:szCs w:val="28"/>
          <w:rtl/>
        </w:rPr>
        <w:t>السوتواكية</w:t>
      </w:r>
      <w:proofErr w:type="spellEnd"/>
      <w:r w:rsidRPr="00B478A6">
        <w:rPr>
          <w:rFonts w:eastAsia="Calibri"/>
          <w:szCs w:val="28"/>
          <w:rtl/>
        </w:rPr>
        <w:t xml:space="preserve"> ( يمين ،  يسار )  كانت قيمة </w:t>
      </w:r>
      <w:r w:rsidRPr="00B478A6">
        <w:rPr>
          <w:rFonts w:eastAsia="Calibri"/>
          <w:szCs w:val="28"/>
        </w:rPr>
        <w:t>T</w:t>
      </w:r>
      <w:r w:rsidRPr="00B478A6">
        <w:rPr>
          <w:rFonts w:eastAsia="Calibri"/>
          <w:szCs w:val="28"/>
          <w:rtl/>
        </w:rPr>
        <w:t xml:space="preserve"> تساوي من 11.180 الى 15.652 وفي تحريك الرجلين كانت تساوي 9.707 وفي المقطع الاول تساوي </w:t>
      </w:r>
      <w:r w:rsidRPr="00B478A6">
        <w:rPr>
          <w:rFonts w:eastAsia="Calibri"/>
          <w:szCs w:val="28"/>
          <w:rtl/>
        </w:rPr>
        <w:lastRenderedPageBreak/>
        <w:t>9.707 وفي المقطع الثاني تساوي 12.131 وفي المقطع الثالث تساوي 10.159- وك</w:t>
      </w:r>
      <w:r w:rsidRPr="00B478A6">
        <w:rPr>
          <w:rFonts w:eastAsia="Calibri"/>
          <w:szCs w:val="28"/>
          <w:rtl/>
          <w:lang w:bidi="ar-LY"/>
        </w:rPr>
        <w:t xml:space="preserve">ذلك في المقطع الرابع كانت </w:t>
      </w:r>
      <w:r w:rsidRPr="00B478A6">
        <w:rPr>
          <w:rFonts w:eastAsia="Calibri"/>
          <w:szCs w:val="28"/>
          <w:rtl/>
        </w:rPr>
        <w:t xml:space="preserve">18.335 وفي النصف </w:t>
      </w:r>
      <w:proofErr w:type="spellStart"/>
      <w:r w:rsidRPr="00B478A6">
        <w:rPr>
          <w:rFonts w:eastAsia="Calibri"/>
          <w:szCs w:val="28"/>
          <w:rtl/>
        </w:rPr>
        <w:t>الاول</w:t>
      </w:r>
      <w:proofErr w:type="spellEnd"/>
      <w:r w:rsidRPr="00B478A6">
        <w:rPr>
          <w:rFonts w:eastAsia="Calibri"/>
          <w:szCs w:val="28"/>
          <w:rtl/>
        </w:rPr>
        <w:t xml:space="preserve"> من </w:t>
      </w:r>
      <w:proofErr w:type="spellStart"/>
      <w:r w:rsidRPr="00B478A6">
        <w:rPr>
          <w:rFonts w:eastAsia="Calibri"/>
          <w:szCs w:val="28"/>
          <w:rtl/>
        </w:rPr>
        <w:t>الكاتا</w:t>
      </w:r>
      <w:proofErr w:type="spellEnd"/>
      <w:r w:rsidRPr="00B478A6">
        <w:rPr>
          <w:rFonts w:eastAsia="Calibri"/>
          <w:szCs w:val="28"/>
          <w:rtl/>
        </w:rPr>
        <w:t xml:space="preserve"> 12.649- وفي النصف الثاني تساوي 20.533- </w:t>
      </w:r>
      <w:proofErr w:type="spellStart"/>
      <w:r w:rsidRPr="00B478A6">
        <w:rPr>
          <w:rFonts w:eastAsia="Calibri"/>
          <w:szCs w:val="28"/>
          <w:rtl/>
        </w:rPr>
        <w:t>اما</w:t>
      </w:r>
      <w:proofErr w:type="spellEnd"/>
      <w:r w:rsidRPr="00B478A6">
        <w:rPr>
          <w:rFonts w:eastAsia="Calibri"/>
          <w:szCs w:val="28"/>
          <w:rtl/>
        </w:rPr>
        <w:t xml:space="preserve"> في </w:t>
      </w:r>
      <w:proofErr w:type="spellStart"/>
      <w:r w:rsidRPr="00B478A6">
        <w:rPr>
          <w:rFonts w:eastAsia="Calibri"/>
          <w:szCs w:val="28"/>
          <w:rtl/>
        </w:rPr>
        <w:t>الكاتا</w:t>
      </w:r>
      <w:proofErr w:type="spellEnd"/>
      <w:r w:rsidRPr="00B478A6">
        <w:rPr>
          <w:rFonts w:eastAsia="Calibri"/>
          <w:szCs w:val="28"/>
          <w:rtl/>
        </w:rPr>
        <w:t xml:space="preserve"> كامل فقد كانت تساوي 14.533 وه</w:t>
      </w:r>
      <w:r w:rsidRPr="00B478A6">
        <w:rPr>
          <w:rFonts w:eastAsia="Calibri"/>
          <w:szCs w:val="28"/>
          <w:rtl/>
          <w:lang w:bidi="ar-LY"/>
        </w:rPr>
        <w:t xml:space="preserve">ذ يدل على ان هنالك فرق ذات دلالة </w:t>
      </w:r>
      <w:proofErr w:type="spellStart"/>
      <w:r w:rsidRPr="00B478A6">
        <w:rPr>
          <w:rFonts w:eastAsia="Calibri"/>
          <w:szCs w:val="28"/>
          <w:rtl/>
          <w:lang w:bidi="ar-LY"/>
        </w:rPr>
        <w:t>منعوية</w:t>
      </w:r>
      <w:proofErr w:type="spellEnd"/>
      <w:r w:rsidRPr="00B478A6">
        <w:rPr>
          <w:rFonts w:eastAsia="Calibri"/>
          <w:szCs w:val="28"/>
          <w:rtl/>
          <w:lang w:bidi="ar-LY"/>
        </w:rPr>
        <w:t xml:space="preserve"> ولصالح القياس البعدي  </w:t>
      </w:r>
    </w:p>
    <w:p w:rsidR="00B478A6" w:rsidRPr="00B478A6" w:rsidRDefault="00B478A6" w:rsidP="00B478A6">
      <w:pPr>
        <w:jc w:val="center"/>
        <w:rPr>
          <w:rFonts w:eastAsia="Calibri"/>
          <w:szCs w:val="28"/>
          <w:rtl/>
        </w:rPr>
      </w:pPr>
      <w:r w:rsidRPr="00B478A6">
        <w:rPr>
          <w:rFonts w:eastAsia="Calibri"/>
          <w:szCs w:val="28"/>
          <w:rtl/>
        </w:rPr>
        <w:t>الجدول رقم (3)</w:t>
      </w:r>
      <w:r>
        <w:rPr>
          <w:rFonts w:eastAsia="Calibri" w:hint="cs"/>
          <w:szCs w:val="28"/>
          <w:rtl/>
        </w:rPr>
        <w:t xml:space="preserve"> </w:t>
      </w:r>
      <w:r w:rsidRPr="00B478A6">
        <w:rPr>
          <w:rFonts w:eastAsia="Calibri"/>
          <w:szCs w:val="28"/>
          <w:rtl/>
        </w:rPr>
        <w:t xml:space="preserve">يوضح المتوسط الحسابي والانحراف المعياري وقيمة </w:t>
      </w:r>
      <w:r w:rsidRPr="00B478A6">
        <w:rPr>
          <w:rFonts w:eastAsia="Calibri"/>
          <w:szCs w:val="28"/>
          <w:lang w:bidi="ar-LY"/>
        </w:rPr>
        <w:t>T</w:t>
      </w:r>
      <w:r w:rsidRPr="00B478A6">
        <w:rPr>
          <w:rFonts w:eastAsia="Calibri"/>
          <w:szCs w:val="28"/>
          <w:rtl/>
        </w:rPr>
        <w:t>بين القياس القبلي والقياس البعدي في الجز الثاني</w:t>
      </w:r>
    </w:p>
    <w:tbl>
      <w:tblPr>
        <w:tblStyle w:val="13"/>
        <w:bidiVisual/>
        <w:tblW w:w="9265" w:type="dxa"/>
        <w:tblLook w:val="04A0" w:firstRow="1" w:lastRow="0" w:firstColumn="1" w:lastColumn="0" w:noHBand="0" w:noVBand="1"/>
      </w:tblPr>
      <w:tblGrid>
        <w:gridCol w:w="537"/>
        <w:gridCol w:w="1249"/>
        <w:gridCol w:w="703"/>
        <w:gridCol w:w="996"/>
        <w:gridCol w:w="1097"/>
        <w:gridCol w:w="996"/>
        <w:gridCol w:w="1097"/>
        <w:gridCol w:w="1076"/>
        <w:gridCol w:w="1514"/>
      </w:tblGrid>
      <w:tr w:rsidR="00B478A6" w:rsidRPr="00B478A6" w:rsidTr="00EF52D8">
        <w:tc>
          <w:tcPr>
            <w:tcW w:w="541"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ت</w:t>
            </w:r>
          </w:p>
        </w:tc>
        <w:tc>
          <w:tcPr>
            <w:tcW w:w="1973" w:type="dxa"/>
            <w:gridSpan w:val="2"/>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المتغيرات</w:t>
            </w:r>
          </w:p>
        </w:tc>
        <w:tc>
          <w:tcPr>
            <w:tcW w:w="208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القياس القبلي</w:t>
            </w:r>
          </w:p>
        </w:tc>
        <w:tc>
          <w:tcPr>
            <w:tcW w:w="208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القياس البعدي</w:t>
            </w:r>
          </w:p>
        </w:tc>
        <w:tc>
          <w:tcPr>
            <w:tcW w:w="1033"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قيمة ت</w:t>
            </w:r>
          </w:p>
        </w:tc>
        <w:tc>
          <w:tcPr>
            <w:tcW w:w="1552"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مستوى الدلالة</w:t>
            </w:r>
          </w:p>
        </w:tc>
      </w:tr>
      <w:tr w:rsidR="00B478A6" w:rsidRPr="00B478A6" w:rsidTr="00EF52D8">
        <w:tc>
          <w:tcPr>
            <w:tcW w:w="0" w:type="auto"/>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 xml:space="preserve">المتوسط </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الانحراف</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 xml:space="preserve">المتوسط </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الانحراف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1</w:t>
            </w:r>
          </w:p>
        </w:tc>
        <w:tc>
          <w:tcPr>
            <w:tcW w:w="1264"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 xml:space="preserve">مهارة </w:t>
            </w:r>
            <w:proofErr w:type="spellStart"/>
            <w:r w:rsidRPr="00B478A6">
              <w:rPr>
                <w:rFonts w:eastAsia="Calibri"/>
                <w:sz w:val="24"/>
                <w:rtl/>
              </w:rPr>
              <w:t>السوتواكية</w:t>
            </w:r>
            <w:proofErr w:type="spellEnd"/>
          </w:p>
        </w:tc>
        <w:tc>
          <w:tcPr>
            <w:tcW w:w="70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يمين</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5.4333</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5.7167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.07528</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-9.220-</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70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يسار</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5.3167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.07528</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5.6167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.07528</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-6.708-</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.001</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3</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تحركات الرجلين</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5.4667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5.7500</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.08367</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-5.937-</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.002</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4</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الاول</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5.4667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5.7500</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.08367</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-7.059-</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.001</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5</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الثاني</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5.4167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.07528</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5.7667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-10.247-</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6</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الثالث</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5.3500</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.05477</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5.6667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-7.889-</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.001</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7</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الرابعة</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5.4000</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.08944</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5.7667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-17.393-</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8</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 xml:space="preserve">النصف </w:t>
            </w:r>
            <w:proofErr w:type="spellStart"/>
            <w:r w:rsidRPr="00B478A6">
              <w:rPr>
                <w:rFonts w:eastAsia="Calibri"/>
                <w:sz w:val="24"/>
                <w:rtl/>
                <w:lang w:bidi="ar-EG"/>
              </w:rPr>
              <w:t>الاول</w:t>
            </w:r>
            <w:proofErr w:type="spellEnd"/>
            <w:r w:rsidRPr="00B478A6">
              <w:rPr>
                <w:rFonts w:eastAsia="Calibri"/>
                <w:sz w:val="24"/>
                <w:rtl/>
                <w:lang w:bidi="ar-EG"/>
              </w:rPr>
              <w:t xml:space="preserve"> من </w:t>
            </w:r>
            <w:proofErr w:type="spellStart"/>
            <w:r w:rsidRPr="00B478A6">
              <w:rPr>
                <w:rFonts w:eastAsia="Calibri"/>
                <w:sz w:val="24"/>
                <w:rtl/>
                <w:lang w:bidi="ar-EG"/>
              </w:rPr>
              <w:t>الكات</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5.4833</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.04082</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5.8500</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.05477</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-11.000-</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9</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 xml:space="preserve">النصف الثاني من </w:t>
            </w:r>
            <w:proofErr w:type="spellStart"/>
            <w:r w:rsidRPr="00B478A6">
              <w:rPr>
                <w:rFonts w:eastAsia="Calibri"/>
                <w:sz w:val="24"/>
                <w:rtl/>
                <w:lang w:bidi="ar-EG"/>
              </w:rPr>
              <w:t>الكاتا</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5.4333</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5.7667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-10.000-</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10</w:t>
            </w:r>
          </w:p>
        </w:tc>
        <w:tc>
          <w:tcPr>
            <w:tcW w:w="1973"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proofErr w:type="spellStart"/>
            <w:r w:rsidRPr="00B478A6">
              <w:rPr>
                <w:rFonts w:eastAsia="Calibri"/>
                <w:sz w:val="24"/>
                <w:rtl/>
                <w:lang w:bidi="ar-EG"/>
              </w:rPr>
              <w:t>الكاتا</w:t>
            </w:r>
            <w:proofErr w:type="spellEnd"/>
            <w:r w:rsidRPr="00B478A6">
              <w:rPr>
                <w:rFonts w:eastAsia="Calibri"/>
                <w:sz w:val="24"/>
                <w:rtl/>
                <w:lang w:bidi="ar-EG"/>
              </w:rPr>
              <w:t xml:space="preserve"> كاملة</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5.4667</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98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5.8333</w:t>
            </w:r>
          </w:p>
        </w:tc>
        <w:tc>
          <w:tcPr>
            <w:tcW w:w="110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033"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-17.393-</w:t>
            </w:r>
          </w:p>
        </w:tc>
        <w:tc>
          <w:tcPr>
            <w:tcW w:w="155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bl>
    <w:p w:rsidR="00B478A6" w:rsidRPr="00B478A6" w:rsidRDefault="00B478A6" w:rsidP="00B478A6">
      <w:pPr>
        <w:jc w:val="both"/>
        <w:rPr>
          <w:rFonts w:eastAsia="Calibri"/>
          <w:szCs w:val="28"/>
          <w:rtl/>
        </w:rPr>
      </w:pPr>
    </w:p>
    <w:p w:rsidR="00B478A6" w:rsidRDefault="00B478A6" w:rsidP="00B478A6">
      <w:pPr>
        <w:jc w:val="both"/>
        <w:rPr>
          <w:rFonts w:eastAsia="Calibri"/>
          <w:szCs w:val="28"/>
          <w:rtl/>
        </w:rPr>
      </w:pPr>
      <w:r w:rsidRPr="00B478A6">
        <w:rPr>
          <w:rFonts w:eastAsia="Calibri"/>
          <w:szCs w:val="28"/>
          <w:rtl/>
        </w:rPr>
        <w:t>يتضح من الجدول السابق والخاص بمعنوية الفر</w:t>
      </w:r>
      <w:r w:rsidRPr="00B478A6">
        <w:rPr>
          <w:rFonts w:eastAsia="Calibri" w:hint="cs"/>
          <w:szCs w:val="28"/>
          <w:rtl/>
        </w:rPr>
        <w:t>ِ</w:t>
      </w:r>
      <w:r w:rsidRPr="00B478A6">
        <w:rPr>
          <w:rFonts w:eastAsia="Calibri"/>
          <w:szCs w:val="28"/>
          <w:rtl/>
        </w:rPr>
        <w:t xml:space="preserve">وق بين القياس القبلي والقياس البعدي في الجز الثاني ان هالك فروق دالة احصائياً ولصالح القياس البعدي في مهارة </w:t>
      </w:r>
      <w:proofErr w:type="spellStart"/>
      <w:r w:rsidRPr="00B478A6">
        <w:rPr>
          <w:rFonts w:eastAsia="Calibri"/>
          <w:szCs w:val="28"/>
          <w:rtl/>
        </w:rPr>
        <w:t>السوتواكية</w:t>
      </w:r>
      <w:proofErr w:type="spellEnd"/>
      <w:r w:rsidRPr="00B478A6">
        <w:rPr>
          <w:rFonts w:eastAsia="Calibri"/>
          <w:szCs w:val="28"/>
          <w:rtl/>
        </w:rPr>
        <w:t xml:space="preserve"> ( يمين ،  يسار )  كانت قيمة </w:t>
      </w:r>
      <w:r w:rsidRPr="00B478A6">
        <w:rPr>
          <w:rFonts w:eastAsia="Calibri"/>
          <w:szCs w:val="28"/>
        </w:rPr>
        <w:t>T</w:t>
      </w:r>
      <w:r w:rsidRPr="00B478A6">
        <w:rPr>
          <w:rFonts w:eastAsia="Calibri"/>
          <w:szCs w:val="28"/>
          <w:rtl/>
        </w:rPr>
        <w:t xml:space="preserve"> تساوي من 9.220 و 6.708 وفي تحريك الرجلين كانت تساوي 5.937 وفي المقطع الاول تساوي 7.059- وفي المقطع الثاني تساوي 10.889- وفي المقطع الثالث تساوي 7.889- وك</w:t>
      </w:r>
      <w:r w:rsidRPr="00B478A6">
        <w:rPr>
          <w:rFonts w:eastAsia="Calibri"/>
          <w:szCs w:val="28"/>
          <w:rtl/>
          <w:lang w:bidi="ar-LY"/>
        </w:rPr>
        <w:t xml:space="preserve">ذلك في المقطع الرابع كانت 17.393- </w:t>
      </w:r>
      <w:r w:rsidRPr="00B478A6">
        <w:rPr>
          <w:rFonts w:eastAsia="Calibri"/>
          <w:szCs w:val="28"/>
          <w:rtl/>
        </w:rPr>
        <w:t xml:space="preserve">وفي النصف </w:t>
      </w:r>
      <w:proofErr w:type="spellStart"/>
      <w:r w:rsidRPr="00B478A6">
        <w:rPr>
          <w:rFonts w:eastAsia="Calibri"/>
          <w:szCs w:val="28"/>
          <w:rtl/>
        </w:rPr>
        <w:t>الاول</w:t>
      </w:r>
      <w:proofErr w:type="spellEnd"/>
      <w:r w:rsidRPr="00B478A6">
        <w:rPr>
          <w:rFonts w:eastAsia="Calibri"/>
          <w:szCs w:val="28"/>
          <w:rtl/>
        </w:rPr>
        <w:t xml:space="preserve"> من </w:t>
      </w:r>
      <w:proofErr w:type="spellStart"/>
      <w:r w:rsidRPr="00B478A6">
        <w:rPr>
          <w:rFonts w:eastAsia="Calibri"/>
          <w:szCs w:val="28"/>
          <w:rtl/>
        </w:rPr>
        <w:t>الكاتا</w:t>
      </w:r>
      <w:proofErr w:type="spellEnd"/>
      <w:r w:rsidRPr="00B478A6">
        <w:rPr>
          <w:rFonts w:eastAsia="Calibri"/>
          <w:szCs w:val="28"/>
          <w:rtl/>
        </w:rPr>
        <w:t xml:space="preserve"> 11.000- وفي النصف الثاني تساوي 10.000- </w:t>
      </w:r>
      <w:proofErr w:type="spellStart"/>
      <w:r w:rsidRPr="00B478A6">
        <w:rPr>
          <w:rFonts w:eastAsia="Calibri"/>
          <w:szCs w:val="28"/>
          <w:rtl/>
        </w:rPr>
        <w:t>اما</w:t>
      </w:r>
      <w:proofErr w:type="spellEnd"/>
      <w:r w:rsidRPr="00B478A6">
        <w:rPr>
          <w:rFonts w:eastAsia="Calibri"/>
          <w:szCs w:val="28"/>
          <w:rtl/>
        </w:rPr>
        <w:t xml:space="preserve"> في </w:t>
      </w:r>
      <w:proofErr w:type="spellStart"/>
      <w:r w:rsidRPr="00B478A6">
        <w:rPr>
          <w:rFonts w:eastAsia="Calibri"/>
          <w:szCs w:val="28"/>
          <w:rtl/>
        </w:rPr>
        <w:t>الكاتا</w:t>
      </w:r>
      <w:proofErr w:type="spellEnd"/>
      <w:r w:rsidRPr="00B478A6">
        <w:rPr>
          <w:rFonts w:eastAsia="Calibri"/>
          <w:szCs w:val="28"/>
          <w:rtl/>
        </w:rPr>
        <w:t xml:space="preserve"> كامل فقد كانت تساوي 17.393- وه</w:t>
      </w:r>
      <w:r w:rsidRPr="00B478A6">
        <w:rPr>
          <w:rFonts w:eastAsia="Calibri"/>
          <w:szCs w:val="28"/>
          <w:rtl/>
          <w:lang w:bidi="ar-LY"/>
        </w:rPr>
        <w:t xml:space="preserve">ذ يدل على ان هنالك فرق ذات دلالة </w:t>
      </w:r>
      <w:proofErr w:type="spellStart"/>
      <w:r w:rsidRPr="00B478A6">
        <w:rPr>
          <w:rFonts w:eastAsia="Calibri"/>
          <w:szCs w:val="28"/>
          <w:rtl/>
          <w:lang w:bidi="ar-LY"/>
        </w:rPr>
        <w:t>منعوية</w:t>
      </w:r>
      <w:proofErr w:type="spellEnd"/>
      <w:r w:rsidRPr="00B478A6">
        <w:rPr>
          <w:rFonts w:eastAsia="Calibri"/>
          <w:szCs w:val="28"/>
          <w:rtl/>
          <w:lang w:bidi="ar-LY"/>
        </w:rPr>
        <w:t xml:space="preserve"> ولصالح القياس البعدي  </w:t>
      </w:r>
    </w:p>
    <w:p w:rsidR="00B478A6" w:rsidRPr="00B478A6" w:rsidRDefault="00B478A6" w:rsidP="00B478A6">
      <w:pPr>
        <w:jc w:val="both"/>
        <w:rPr>
          <w:rFonts w:eastAsia="Calibri"/>
          <w:szCs w:val="28"/>
          <w:rtl/>
        </w:rPr>
      </w:pPr>
    </w:p>
    <w:p w:rsidR="00B478A6" w:rsidRPr="00B478A6" w:rsidRDefault="00B478A6" w:rsidP="00B478A6">
      <w:pPr>
        <w:jc w:val="center"/>
        <w:rPr>
          <w:rFonts w:eastAsia="Calibri"/>
          <w:szCs w:val="28"/>
          <w:rtl/>
        </w:rPr>
      </w:pPr>
      <w:r w:rsidRPr="00B478A6">
        <w:rPr>
          <w:rFonts w:eastAsia="Calibri"/>
          <w:szCs w:val="28"/>
          <w:rtl/>
        </w:rPr>
        <w:lastRenderedPageBreak/>
        <w:t xml:space="preserve">الجدول رقم ( 4) يوضح المتوسط الحسابي والانحراف المعياري وقيمة </w:t>
      </w:r>
      <w:r w:rsidRPr="00B478A6">
        <w:rPr>
          <w:rFonts w:eastAsia="Calibri"/>
          <w:szCs w:val="28"/>
          <w:lang w:bidi="ar-LY"/>
        </w:rPr>
        <w:t>T</w:t>
      </w:r>
      <w:r w:rsidRPr="00B478A6">
        <w:rPr>
          <w:rFonts w:eastAsia="Calibri"/>
          <w:szCs w:val="28"/>
          <w:rtl/>
        </w:rPr>
        <w:t xml:space="preserve">بين لقياس البعدي بعدي  في </w:t>
      </w:r>
      <w:proofErr w:type="spellStart"/>
      <w:r w:rsidRPr="00B478A6">
        <w:rPr>
          <w:rFonts w:eastAsia="Calibri"/>
          <w:szCs w:val="28"/>
          <w:rtl/>
        </w:rPr>
        <w:t>المتغبرات</w:t>
      </w:r>
      <w:proofErr w:type="spellEnd"/>
      <w:r w:rsidRPr="00B478A6">
        <w:rPr>
          <w:rFonts w:eastAsia="Calibri"/>
          <w:szCs w:val="28"/>
          <w:rtl/>
        </w:rPr>
        <w:t xml:space="preserve"> قيد البحث</w:t>
      </w:r>
    </w:p>
    <w:tbl>
      <w:tblPr>
        <w:tblStyle w:val="13"/>
        <w:bidiVisual/>
        <w:tblW w:w="9264" w:type="dxa"/>
        <w:jc w:val="center"/>
        <w:tblLayout w:type="fixed"/>
        <w:tblLook w:val="04A0" w:firstRow="1" w:lastRow="0" w:firstColumn="1" w:lastColumn="0" w:noHBand="0" w:noVBand="1"/>
      </w:tblPr>
      <w:tblGrid>
        <w:gridCol w:w="540"/>
        <w:gridCol w:w="1264"/>
        <w:gridCol w:w="704"/>
        <w:gridCol w:w="969"/>
        <w:gridCol w:w="1089"/>
        <w:gridCol w:w="1012"/>
        <w:gridCol w:w="1134"/>
        <w:gridCol w:w="1221"/>
        <w:gridCol w:w="1331"/>
      </w:tblGrid>
      <w:tr w:rsidR="00B478A6" w:rsidRPr="00B478A6" w:rsidTr="00EF52D8">
        <w:trPr>
          <w:jc w:val="center"/>
        </w:trPr>
        <w:tc>
          <w:tcPr>
            <w:tcW w:w="541"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ت</w:t>
            </w:r>
          </w:p>
        </w:tc>
        <w:tc>
          <w:tcPr>
            <w:tcW w:w="1968" w:type="dxa"/>
            <w:gridSpan w:val="2"/>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المتغيرات</w:t>
            </w:r>
          </w:p>
        </w:tc>
        <w:tc>
          <w:tcPr>
            <w:tcW w:w="205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القياس البعدي المرحلة الاولى</w:t>
            </w:r>
          </w:p>
        </w:tc>
        <w:tc>
          <w:tcPr>
            <w:tcW w:w="2146"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القياس البعدي المرحلة الثانية</w:t>
            </w:r>
          </w:p>
        </w:tc>
        <w:tc>
          <w:tcPr>
            <w:tcW w:w="1221"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قيمة ت</w:t>
            </w:r>
          </w:p>
        </w:tc>
        <w:tc>
          <w:tcPr>
            <w:tcW w:w="1331"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مستوى الدلالة</w:t>
            </w:r>
          </w:p>
        </w:tc>
      </w:tr>
      <w:tr w:rsidR="00B478A6" w:rsidRPr="00B478A6" w:rsidTr="00EF52D8">
        <w:trPr>
          <w:jc w:val="center"/>
        </w:trPr>
        <w:tc>
          <w:tcPr>
            <w:tcW w:w="541" w:type="dxa"/>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2672" w:type="dxa"/>
            <w:gridSpan w:val="2"/>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 xml:space="preserve">المتوسط </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الانحراف</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 xml:space="preserve">المتوسط </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الانحراف</w:t>
            </w: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1</w:t>
            </w:r>
          </w:p>
        </w:tc>
        <w:tc>
          <w:tcPr>
            <w:tcW w:w="1264" w:type="dxa"/>
            <w:vMerge w:val="restart"/>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 xml:space="preserve">مهارة </w:t>
            </w:r>
            <w:proofErr w:type="spellStart"/>
            <w:r w:rsidRPr="00B478A6">
              <w:rPr>
                <w:rFonts w:eastAsia="Calibri"/>
                <w:sz w:val="24"/>
                <w:rtl/>
              </w:rPr>
              <w:t>السوتواكية</w:t>
            </w:r>
            <w:proofErr w:type="spellEnd"/>
          </w:p>
        </w:tc>
        <w:tc>
          <w:tcPr>
            <w:tcW w:w="70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يمين</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5.133</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.10328</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5.716</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bidi w:val="0"/>
              <w:jc w:val="left"/>
              <w:rPr>
                <w:rFonts w:eastAsia="Calibri"/>
                <w:sz w:val="24"/>
              </w:rPr>
            </w:pPr>
            <w:r w:rsidRPr="00B478A6">
              <w:rPr>
                <w:rFonts w:eastAsia="Calibri"/>
                <w:sz w:val="24"/>
              </w:rPr>
              <w:t>-11.180-</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sz w:val="24"/>
              </w:rPr>
              <w:t>-11.180</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2</w:t>
            </w:r>
          </w:p>
        </w:tc>
        <w:tc>
          <w:tcPr>
            <w:tcW w:w="1968" w:type="dxa"/>
            <w:vMerge/>
            <w:tcBorders>
              <w:top w:val="single" w:sz="4" w:space="0" w:color="auto"/>
              <w:left w:val="single" w:sz="4" w:space="0" w:color="auto"/>
              <w:bottom w:val="single" w:sz="4" w:space="0" w:color="auto"/>
              <w:right w:val="single" w:sz="4" w:space="0" w:color="auto"/>
            </w:tcBorders>
            <w:vAlign w:val="center"/>
            <w:hideMark/>
          </w:tcPr>
          <w:p w:rsidR="00B478A6" w:rsidRPr="00B478A6" w:rsidRDefault="00B478A6" w:rsidP="00B478A6">
            <w:pPr>
              <w:bidi w:val="0"/>
              <w:jc w:val="left"/>
              <w:rPr>
                <w:rFonts w:eastAsia="Calibri"/>
                <w:sz w:val="24"/>
              </w:rPr>
            </w:pPr>
          </w:p>
        </w:tc>
        <w:tc>
          <w:tcPr>
            <w:tcW w:w="70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يسار</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5.033</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.05164</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5.616</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bidi w:val="0"/>
              <w:jc w:val="left"/>
              <w:rPr>
                <w:rFonts w:eastAsia="Calibri"/>
                <w:sz w:val="24"/>
              </w:rPr>
            </w:pPr>
            <w:r w:rsidRPr="00B478A6">
              <w:rPr>
                <w:rFonts w:eastAsia="Calibri"/>
                <w:sz w:val="24"/>
              </w:rPr>
              <w:t>-15.652-</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sz w:val="24"/>
              </w:rPr>
              <w:t>-15.652</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.001</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3</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تحركات الرجلين</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5.166</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.12111</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5.750</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.08367</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Pr>
              <w:t>-9.707</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.002</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4</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الاول</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5.166</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.12111</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5.750</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.08367</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Pr>
              <w:t>-9.707</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.001</w:t>
            </w:r>
          </w:p>
        </w:tc>
      </w:tr>
      <w:tr w:rsidR="00B478A6" w:rsidRPr="00B478A6" w:rsidTr="00EF52D8">
        <w:trPr>
          <w:trHeight w:val="410"/>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5</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الثاني</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5.216</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.09832</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5.766</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both"/>
              <w:rPr>
                <w:rFonts w:eastAsia="Calibri"/>
                <w:sz w:val="24"/>
              </w:rPr>
            </w:pPr>
            <w:r w:rsidRPr="00B478A6">
              <w:rPr>
                <w:rFonts w:eastAsia="Calibri"/>
                <w:sz w:val="24"/>
              </w:rPr>
              <w:t>-12.131</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6</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الثالث</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5.100</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.12649</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5.666</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both"/>
              <w:rPr>
                <w:rFonts w:eastAsia="Calibri"/>
                <w:sz w:val="24"/>
              </w:rPr>
            </w:pPr>
            <w:r w:rsidRPr="00B478A6">
              <w:rPr>
                <w:rFonts w:eastAsia="Calibri"/>
                <w:sz w:val="24"/>
              </w:rPr>
              <w:t>-10.159</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.001</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7</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المقطوعة الرابعة</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5.083</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.07528</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5.766</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both"/>
              <w:rPr>
                <w:rFonts w:eastAsia="Calibri"/>
                <w:sz w:val="24"/>
              </w:rPr>
            </w:pPr>
            <w:r w:rsidRPr="00B478A6">
              <w:rPr>
                <w:rFonts w:eastAsia="Calibri"/>
                <w:sz w:val="24"/>
              </w:rPr>
              <w:t>-18.336</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8</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 xml:space="preserve">النصف </w:t>
            </w:r>
            <w:proofErr w:type="spellStart"/>
            <w:r w:rsidRPr="00B478A6">
              <w:rPr>
                <w:rFonts w:eastAsia="Calibri"/>
                <w:sz w:val="24"/>
                <w:rtl/>
                <w:lang w:bidi="ar-EG"/>
              </w:rPr>
              <w:t>الاول</w:t>
            </w:r>
            <w:proofErr w:type="spellEnd"/>
            <w:r w:rsidRPr="00B478A6">
              <w:rPr>
                <w:rFonts w:eastAsia="Calibri"/>
                <w:sz w:val="24"/>
                <w:rtl/>
                <w:lang w:bidi="ar-EG"/>
              </w:rPr>
              <w:t xml:space="preserve"> من </w:t>
            </w:r>
            <w:proofErr w:type="spellStart"/>
            <w:r w:rsidRPr="00B478A6">
              <w:rPr>
                <w:rFonts w:eastAsia="Calibri"/>
                <w:sz w:val="24"/>
                <w:rtl/>
                <w:lang w:bidi="ar-EG"/>
              </w:rPr>
              <w:t>الكات</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5.183</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.11690</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5.850</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.05477</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both"/>
              <w:rPr>
                <w:rFonts w:eastAsia="Calibri"/>
                <w:sz w:val="24"/>
              </w:rPr>
            </w:pPr>
            <w:r w:rsidRPr="00B478A6">
              <w:rPr>
                <w:rFonts w:eastAsia="Calibri"/>
                <w:sz w:val="24"/>
              </w:rPr>
              <w:t>-12.649</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9</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lang w:bidi="ar-EG"/>
              </w:rPr>
              <w:t xml:space="preserve">النصف الثاني من </w:t>
            </w:r>
            <w:proofErr w:type="spellStart"/>
            <w:r w:rsidRPr="00B478A6">
              <w:rPr>
                <w:rFonts w:eastAsia="Calibri"/>
                <w:sz w:val="24"/>
                <w:rtl/>
                <w:lang w:bidi="ar-EG"/>
              </w:rPr>
              <w:t>الكاتا</w:t>
            </w:r>
            <w:proofErr w:type="spellEnd"/>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5.150</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.05477</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5.766</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both"/>
              <w:rPr>
                <w:rFonts w:eastAsia="Calibri"/>
                <w:sz w:val="24"/>
              </w:rPr>
            </w:pPr>
            <w:r w:rsidRPr="00B478A6">
              <w:rPr>
                <w:rFonts w:eastAsia="Calibri"/>
                <w:sz w:val="24"/>
              </w:rPr>
              <w:t>-20.066</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r w:rsidR="00B478A6" w:rsidRPr="00B478A6" w:rsidTr="00EF52D8">
        <w:trPr>
          <w:jc w:val="center"/>
        </w:trPr>
        <w:tc>
          <w:tcPr>
            <w:tcW w:w="54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r w:rsidRPr="00B478A6">
              <w:rPr>
                <w:rFonts w:eastAsia="Calibri"/>
                <w:sz w:val="24"/>
                <w:rtl/>
              </w:rPr>
              <w:t>10</w:t>
            </w:r>
          </w:p>
        </w:tc>
        <w:tc>
          <w:tcPr>
            <w:tcW w:w="1968" w:type="dxa"/>
            <w:gridSpan w:val="2"/>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left"/>
              <w:rPr>
                <w:rFonts w:eastAsia="Calibri"/>
                <w:sz w:val="24"/>
              </w:rPr>
            </w:pPr>
            <w:proofErr w:type="spellStart"/>
            <w:r w:rsidRPr="00B478A6">
              <w:rPr>
                <w:rFonts w:eastAsia="Calibri"/>
                <w:sz w:val="24"/>
                <w:rtl/>
                <w:lang w:bidi="ar-EG"/>
              </w:rPr>
              <w:t>الكاتا</w:t>
            </w:r>
            <w:proofErr w:type="spellEnd"/>
            <w:r w:rsidRPr="00B478A6">
              <w:rPr>
                <w:rFonts w:eastAsia="Calibri"/>
                <w:sz w:val="24"/>
                <w:rtl/>
                <w:lang w:bidi="ar-EG"/>
              </w:rPr>
              <w:t xml:space="preserve"> كاملة</w:t>
            </w:r>
          </w:p>
        </w:tc>
        <w:tc>
          <w:tcPr>
            <w:tcW w:w="96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tl/>
                <w:lang w:bidi="ar-EG"/>
              </w:rPr>
            </w:pPr>
            <w:r w:rsidRPr="00B478A6">
              <w:rPr>
                <w:rFonts w:eastAsia="Calibri"/>
                <w:color w:val="010205"/>
                <w:sz w:val="24"/>
              </w:rPr>
              <w:t>5.250</w:t>
            </w:r>
          </w:p>
        </w:tc>
        <w:tc>
          <w:tcPr>
            <w:tcW w:w="1089"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left"/>
              <w:rPr>
                <w:rFonts w:eastAsia="Calibri"/>
                <w:color w:val="010205"/>
                <w:sz w:val="24"/>
              </w:rPr>
            </w:pPr>
            <w:r w:rsidRPr="00B478A6">
              <w:rPr>
                <w:rFonts w:eastAsia="Calibri"/>
                <w:color w:val="010205"/>
                <w:sz w:val="24"/>
              </w:rPr>
              <w:t>.08367</w:t>
            </w:r>
          </w:p>
        </w:tc>
        <w:tc>
          <w:tcPr>
            <w:tcW w:w="1012"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5.833</w:t>
            </w:r>
          </w:p>
        </w:tc>
        <w:tc>
          <w:tcPr>
            <w:tcW w:w="1134"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adjustRightInd w:val="0"/>
              <w:ind w:left="60" w:right="60"/>
              <w:jc w:val="right"/>
              <w:rPr>
                <w:rFonts w:eastAsia="Calibri"/>
                <w:color w:val="010205"/>
                <w:sz w:val="24"/>
              </w:rPr>
            </w:pPr>
            <w:r w:rsidRPr="00B478A6">
              <w:rPr>
                <w:rFonts w:eastAsia="Calibri"/>
                <w:color w:val="010205"/>
                <w:sz w:val="24"/>
              </w:rPr>
              <w:t>.05164</w:t>
            </w:r>
          </w:p>
        </w:tc>
        <w:tc>
          <w:tcPr>
            <w:tcW w:w="122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jc w:val="both"/>
              <w:rPr>
                <w:rFonts w:eastAsia="Calibri"/>
                <w:sz w:val="24"/>
              </w:rPr>
            </w:pPr>
            <w:r w:rsidRPr="00B478A6">
              <w:rPr>
                <w:rFonts w:eastAsia="Calibri"/>
                <w:sz w:val="24"/>
              </w:rPr>
              <w:t>-14.533</w:t>
            </w:r>
          </w:p>
        </w:tc>
        <w:tc>
          <w:tcPr>
            <w:tcW w:w="1331" w:type="dxa"/>
            <w:tcBorders>
              <w:top w:val="single" w:sz="4" w:space="0" w:color="auto"/>
              <w:left w:val="single" w:sz="4" w:space="0" w:color="auto"/>
              <w:bottom w:val="single" w:sz="4" w:space="0" w:color="auto"/>
              <w:right w:val="single" w:sz="4" w:space="0" w:color="auto"/>
            </w:tcBorders>
            <w:hideMark/>
          </w:tcPr>
          <w:p w:rsidR="00B478A6" w:rsidRPr="00B478A6" w:rsidRDefault="00B478A6" w:rsidP="00B478A6">
            <w:pPr>
              <w:autoSpaceDE w:val="0"/>
              <w:autoSpaceDN w:val="0"/>
              <w:bidi w:val="0"/>
              <w:adjustRightInd w:val="0"/>
              <w:ind w:left="60" w:right="60"/>
              <w:jc w:val="right"/>
              <w:rPr>
                <w:rFonts w:eastAsia="Calibri"/>
                <w:color w:val="010205"/>
                <w:sz w:val="24"/>
              </w:rPr>
            </w:pPr>
            <w:r w:rsidRPr="00B478A6">
              <w:rPr>
                <w:rFonts w:eastAsia="Calibri"/>
                <w:color w:val="010205"/>
                <w:sz w:val="24"/>
              </w:rPr>
              <w:t>.000</w:t>
            </w:r>
          </w:p>
        </w:tc>
      </w:tr>
    </w:tbl>
    <w:p w:rsidR="00B478A6" w:rsidRPr="00B478A6" w:rsidRDefault="00B478A6" w:rsidP="00B478A6">
      <w:pPr>
        <w:jc w:val="left"/>
        <w:rPr>
          <w:rFonts w:eastAsia="Calibri"/>
          <w:szCs w:val="28"/>
          <w:rtl/>
        </w:rPr>
      </w:pPr>
    </w:p>
    <w:p w:rsidR="00B478A6" w:rsidRPr="00B478A6" w:rsidRDefault="00B478A6" w:rsidP="00B478A6">
      <w:pPr>
        <w:jc w:val="both"/>
        <w:rPr>
          <w:rFonts w:eastAsia="Calibri"/>
          <w:szCs w:val="28"/>
          <w:rtl/>
          <w:lang w:bidi="ar-LY"/>
        </w:rPr>
      </w:pPr>
      <w:r w:rsidRPr="00B478A6">
        <w:rPr>
          <w:rFonts w:eastAsia="Calibri"/>
          <w:szCs w:val="28"/>
          <w:rtl/>
        </w:rPr>
        <w:t xml:space="preserve">    يتضح من الجدول السابق والخاص بمعنوية الفروق بين القياسات البعدية للجز الاول والثاني ان هالك فروق دالة احصائياً ولصالح القياس البعدي في مهارة </w:t>
      </w:r>
      <w:proofErr w:type="spellStart"/>
      <w:r w:rsidRPr="00B478A6">
        <w:rPr>
          <w:rFonts w:eastAsia="Calibri"/>
          <w:szCs w:val="28"/>
          <w:rtl/>
        </w:rPr>
        <w:t>السوتواكية</w:t>
      </w:r>
      <w:proofErr w:type="spellEnd"/>
      <w:r w:rsidRPr="00B478A6">
        <w:rPr>
          <w:rFonts w:eastAsia="Calibri"/>
          <w:szCs w:val="28"/>
          <w:rtl/>
        </w:rPr>
        <w:t xml:space="preserve"> ( يمين ،  يسار )  كانت قيمة </w:t>
      </w:r>
      <w:r w:rsidRPr="00B478A6">
        <w:rPr>
          <w:rFonts w:eastAsia="Calibri"/>
          <w:szCs w:val="28"/>
        </w:rPr>
        <w:t>T</w:t>
      </w:r>
      <w:r w:rsidRPr="00B478A6">
        <w:rPr>
          <w:rFonts w:eastAsia="Calibri"/>
          <w:szCs w:val="28"/>
          <w:rtl/>
        </w:rPr>
        <w:t xml:space="preserve"> تساوي من 11.180- و 15.652- وفي تحريك الرجلين كانت تساوي 9.707 وفي المقطع الاول تساوي 9.707- وفي المقطع الثاني تساوي 12.131- وفي المقطع الثالث تساوي 10.159- وك</w:t>
      </w:r>
      <w:r w:rsidRPr="00B478A6">
        <w:rPr>
          <w:rFonts w:eastAsia="Calibri"/>
          <w:szCs w:val="28"/>
          <w:rtl/>
          <w:lang w:bidi="ar-LY"/>
        </w:rPr>
        <w:t xml:space="preserve">ذلك في المقطع الرابع كانت 18.336- </w:t>
      </w:r>
      <w:r w:rsidRPr="00B478A6">
        <w:rPr>
          <w:rFonts w:eastAsia="Calibri"/>
          <w:szCs w:val="28"/>
          <w:rtl/>
        </w:rPr>
        <w:t xml:space="preserve">وفي النصف </w:t>
      </w:r>
      <w:proofErr w:type="spellStart"/>
      <w:r w:rsidRPr="00B478A6">
        <w:rPr>
          <w:rFonts w:eastAsia="Calibri"/>
          <w:szCs w:val="28"/>
          <w:rtl/>
        </w:rPr>
        <w:t>الاول</w:t>
      </w:r>
      <w:proofErr w:type="spellEnd"/>
      <w:r w:rsidRPr="00B478A6">
        <w:rPr>
          <w:rFonts w:eastAsia="Calibri"/>
          <w:szCs w:val="28"/>
          <w:rtl/>
        </w:rPr>
        <w:t xml:space="preserve"> من </w:t>
      </w:r>
      <w:proofErr w:type="spellStart"/>
      <w:r w:rsidRPr="00B478A6">
        <w:rPr>
          <w:rFonts w:eastAsia="Calibri"/>
          <w:szCs w:val="28"/>
          <w:rtl/>
        </w:rPr>
        <w:t>الكاتا</w:t>
      </w:r>
      <w:proofErr w:type="spellEnd"/>
      <w:r w:rsidRPr="00B478A6">
        <w:rPr>
          <w:rFonts w:eastAsia="Calibri"/>
          <w:szCs w:val="28"/>
          <w:rtl/>
        </w:rPr>
        <w:t xml:space="preserve"> 12.649- وفي النصف الثاني تساوي 20.066- </w:t>
      </w:r>
      <w:proofErr w:type="spellStart"/>
      <w:r w:rsidRPr="00B478A6">
        <w:rPr>
          <w:rFonts w:eastAsia="Calibri"/>
          <w:szCs w:val="28"/>
          <w:rtl/>
        </w:rPr>
        <w:t>اما</w:t>
      </w:r>
      <w:proofErr w:type="spellEnd"/>
      <w:r w:rsidRPr="00B478A6">
        <w:rPr>
          <w:rFonts w:eastAsia="Calibri"/>
          <w:szCs w:val="28"/>
          <w:rtl/>
        </w:rPr>
        <w:t xml:space="preserve"> في </w:t>
      </w:r>
      <w:proofErr w:type="spellStart"/>
      <w:r w:rsidRPr="00B478A6">
        <w:rPr>
          <w:rFonts w:eastAsia="Calibri"/>
          <w:szCs w:val="28"/>
          <w:rtl/>
        </w:rPr>
        <w:t>الكاتا</w:t>
      </w:r>
      <w:proofErr w:type="spellEnd"/>
      <w:r w:rsidRPr="00B478A6">
        <w:rPr>
          <w:rFonts w:eastAsia="Calibri"/>
          <w:szCs w:val="28"/>
          <w:rtl/>
        </w:rPr>
        <w:t xml:space="preserve"> كامل فقد كانت تساوي 14.533- وه</w:t>
      </w:r>
      <w:r w:rsidRPr="00B478A6">
        <w:rPr>
          <w:rFonts w:eastAsia="Calibri"/>
          <w:szCs w:val="28"/>
          <w:rtl/>
          <w:lang w:bidi="ar-LY"/>
        </w:rPr>
        <w:t xml:space="preserve">ذ يدل على ان هنالك فرق ذات دلالة </w:t>
      </w:r>
      <w:proofErr w:type="spellStart"/>
      <w:r w:rsidRPr="00B478A6">
        <w:rPr>
          <w:rFonts w:eastAsia="Calibri"/>
          <w:szCs w:val="28"/>
          <w:rtl/>
          <w:lang w:bidi="ar-LY"/>
        </w:rPr>
        <w:t>منعوية</w:t>
      </w:r>
      <w:proofErr w:type="spellEnd"/>
      <w:r w:rsidRPr="00B478A6">
        <w:rPr>
          <w:rFonts w:eastAsia="Calibri"/>
          <w:szCs w:val="28"/>
          <w:rtl/>
          <w:lang w:bidi="ar-LY"/>
        </w:rPr>
        <w:t xml:space="preserve"> ولصالح القياس البعدي للجز الثاني وهذا ما يتفق مع ما ذكره محمد مرسال ارباب واخرون  و رانيا جابر توفيق و ولاء حمدي فرغلي .</w:t>
      </w:r>
    </w:p>
    <w:p w:rsidR="00B478A6" w:rsidRDefault="00B478A6">
      <w:pPr>
        <w:bidi w:val="0"/>
        <w:spacing w:after="200" w:line="276" w:lineRule="auto"/>
        <w:jc w:val="left"/>
        <w:rPr>
          <w:rFonts w:eastAsia="Calibri"/>
          <w:b/>
          <w:bCs/>
          <w:color w:val="000000"/>
          <w:szCs w:val="28"/>
          <w:rtl/>
        </w:rPr>
      </w:pPr>
      <w:r>
        <w:rPr>
          <w:rFonts w:eastAsia="Calibri"/>
          <w:b/>
          <w:bCs/>
          <w:color w:val="000000"/>
          <w:szCs w:val="28"/>
          <w:rtl/>
        </w:rPr>
        <w:br w:type="page"/>
      </w:r>
    </w:p>
    <w:p w:rsidR="00B478A6" w:rsidRPr="00B478A6" w:rsidRDefault="00B478A6" w:rsidP="00B478A6">
      <w:pPr>
        <w:widowControl w:val="0"/>
        <w:jc w:val="left"/>
        <w:rPr>
          <w:rFonts w:eastAsia="Calibri"/>
          <w:b/>
          <w:bCs/>
          <w:color w:val="000000"/>
          <w:szCs w:val="28"/>
          <w:rtl/>
        </w:rPr>
      </w:pPr>
      <w:proofErr w:type="spellStart"/>
      <w:r w:rsidRPr="00B478A6">
        <w:rPr>
          <w:rFonts w:eastAsia="Calibri"/>
          <w:b/>
          <w:bCs/>
          <w:color w:val="000000"/>
          <w:szCs w:val="28"/>
          <w:rtl/>
        </w:rPr>
        <w:lastRenderedPageBreak/>
        <w:t>الاست</w:t>
      </w:r>
      <w:proofErr w:type="spellEnd"/>
      <w:r w:rsidRPr="00B478A6">
        <w:rPr>
          <w:rFonts w:eastAsia="Calibri"/>
          <w:b/>
          <w:bCs/>
          <w:color w:val="000000"/>
          <w:szCs w:val="28"/>
          <w:rtl/>
          <w:lang w:bidi="ar-EG"/>
        </w:rPr>
        <w:t>نتاجات</w:t>
      </w:r>
      <w:r w:rsidRPr="00B478A6">
        <w:rPr>
          <w:rFonts w:eastAsia="Calibri"/>
          <w:b/>
          <w:bCs/>
          <w:color w:val="000000"/>
          <w:szCs w:val="28"/>
          <w:rtl/>
        </w:rPr>
        <w:t xml:space="preserve"> : - </w:t>
      </w:r>
    </w:p>
    <w:p w:rsidR="00B478A6" w:rsidRPr="00B478A6" w:rsidRDefault="00B478A6" w:rsidP="00B478A6">
      <w:pPr>
        <w:numPr>
          <w:ilvl w:val="0"/>
          <w:numId w:val="47"/>
        </w:numPr>
        <w:tabs>
          <w:tab w:val="num" w:pos="84"/>
        </w:tabs>
        <w:ind w:left="84"/>
        <w:jc w:val="left"/>
        <w:rPr>
          <w:rFonts w:eastAsia="Calibri"/>
          <w:color w:val="000000"/>
          <w:szCs w:val="28"/>
          <w:rtl/>
        </w:rPr>
      </w:pPr>
      <w:r w:rsidRPr="00B478A6">
        <w:rPr>
          <w:rFonts w:eastAsia="Calibri"/>
          <w:color w:val="000000"/>
          <w:szCs w:val="28"/>
          <w:rtl/>
        </w:rPr>
        <w:t xml:space="preserve">اثر محتوي البرنامج التدريبي المقترح وما يحتويه من خصائص الأحمال التدريبية المنفذة بالمرحلة الاولي " بدون استخدام توزيع الحمل التدريبي لتدريبات الصعوبة الحركية " على مستوي اداء الجملة الحركية (هيان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w:t>
      </w:r>
    </w:p>
    <w:p w:rsidR="00B478A6" w:rsidRPr="00B478A6" w:rsidRDefault="00B478A6" w:rsidP="00B478A6">
      <w:pPr>
        <w:numPr>
          <w:ilvl w:val="0"/>
          <w:numId w:val="47"/>
        </w:numPr>
        <w:tabs>
          <w:tab w:val="num" w:pos="84"/>
        </w:tabs>
        <w:ind w:left="84"/>
        <w:jc w:val="left"/>
        <w:rPr>
          <w:rFonts w:eastAsia="Calibri"/>
          <w:color w:val="000000"/>
          <w:szCs w:val="28"/>
          <w:rtl/>
        </w:rPr>
      </w:pPr>
      <w:r w:rsidRPr="00B478A6">
        <w:rPr>
          <w:rFonts w:eastAsia="Calibri"/>
          <w:color w:val="000000"/>
          <w:szCs w:val="28"/>
          <w:rtl/>
        </w:rPr>
        <w:t xml:space="preserve">اثر محتوي البرنامج التدريبي المقترح وما يحتويه من خصائص الأحمال التدريبية المنفذة بالمرحلة الثانية " باستخدام توزيع الحمل التدريبي لتدريبات الصعوبة الحركية " علي مستوي اداء الجملة الحركية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w:t>
      </w:r>
    </w:p>
    <w:p w:rsidR="00B478A6" w:rsidRPr="00B478A6" w:rsidRDefault="00B478A6" w:rsidP="00B478A6">
      <w:pPr>
        <w:numPr>
          <w:ilvl w:val="0"/>
          <w:numId w:val="47"/>
        </w:numPr>
        <w:tabs>
          <w:tab w:val="num" w:pos="84"/>
        </w:tabs>
        <w:ind w:left="84" w:hanging="425"/>
        <w:jc w:val="left"/>
        <w:rPr>
          <w:rFonts w:eastAsia="Calibri"/>
          <w:color w:val="000000"/>
          <w:szCs w:val="28"/>
        </w:rPr>
      </w:pPr>
      <w:r w:rsidRPr="00B478A6">
        <w:rPr>
          <w:rFonts w:eastAsia="Calibri"/>
          <w:color w:val="000000"/>
          <w:szCs w:val="28"/>
          <w:rtl/>
        </w:rPr>
        <w:t xml:space="preserve">كان تأثير محتوي البرنامج التدريبي المقترح وما يحتويه من خصائص الأحمال التدريبية المنفذة (بالمرحلة الثانية اكثر من المرحلة الاولي ) " بدون استخدام توزيع الحمل التدريبي لتدريبات الصعوبة الحركية " على مستوي اداء الجملة الحركية (هيان - سندان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w:t>
      </w:r>
    </w:p>
    <w:p w:rsidR="00B478A6" w:rsidRPr="00B478A6" w:rsidRDefault="00B478A6" w:rsidP="00B478A6">
      <w:pPr>
        <w:widowControl w:val="0"/>
        <w:jc w:val="left"/>
        <w:rPr>
          <w:rFonts w:eastAsia="Calibri"/>
          <w:color w:val="000000"/>
          <w:szCs w:val="28"/>
        </w:rPr>
      </w:pPr>
    </w:p>
    <w:p w:rsidR="00B478A6" w:rsidRPr="00B478A6" w:rsidRDefault="00B478A6" w:rsidP="00B478A6">
      <w:pPr>
        <w:widowControl w:val="0"/>
        <w:jc w:val="left"/>
        <w:rPr>
          <w:rFonts w:eastAsia="Calibri"/>
          <w:b/>
          <w:bCs/>
          <w:color w:val="000000"/>
          <w:szCs w:val="28"/>
        </w:rPr>
      </w:pPr>
      <w:r w:rsidRPr="00B478A6">
        <w:rPr>
          <w:rFonts w:eastAsia="Calibri"/>
          <w:b/>
          <w:bCs/>
          <w:color w:val="000000"/>
          <w:szCs w:val="28"/>
          <w:rtl/>
        </w:rPr>
        <w:t>التوصيات:</w:t>
      </w:r>
    </w:p>
    <w:p w:rsidR="00B478A6" w:rsidRPr="00B478A6" w:rsidRDefault="00B478A6" w:rsidP="00B478A6">
      <w:pPr>
        <w:numPr>
          <w:ilvl w:val="0"/>
          <w:numId w:val="48"/>
        </w:numPr>
        <w:tabs>
          <w:tab w:val="num" w:pos="368"/>
        </w:tabs>
        <w:ind w:left="84" w:hanging="425"/>
        <w:jc w:val="left"/>
        <w:rPr>
          <w:rFonts w:eastAsia="Calibri"/>
          <w:color w:val="000000"/>
          <w:szCs w:val="28"/>
          <w:rtl/>
        </w:rPr>
      </w:pPr>
      <w:r w:rsidRPr="00B478A6">
        <w:rPr>
          <w:rFonts w:eastAsia="Calibri"/>
          <w:color w:val="000000"/>
          <w:szCs w:val="28"/>
          <w:rtl/>
        </w:rPr>
        <w:t>ترشيد استخدام ( توزيع الحمل التدريبي لتدريبات الصعوبة الحركية ) خلال تشكيل الاحمال التدريبية كوسيلة تؤثر على زيادة مستوي الأداء المهاري لمكونات الهيكل البنائي للجملة الحركية (</w:t>
      </w:r>
      <w:proofErr w:type="spellStart"/>
      <w:r w:rsidRPr="00B478A6">
        <w:rPr>
          <w:rFonts w:eastAsia="Calibri"/>
          <w:color w:val="000000"/>
          <w:szCs w:val="28"/>
          <w:rtl/>
        </w:rPr>
        <w:t>الكاتا</w:t>
      </w:r>
      <w:proofErr w:type="spellEnd"/>
      <w:r w:rsidRPr="00B478A6">
        <w:rPr>
          <w:rFonts w:eastAsia="Calibri"/>
          <w:color w:val="000000"/>
          <w:szCs w:val="28"/>
          <w:rtl/>
        </w:rPr>
        <w:t>) برياضة الكاراتيه.</w:t>
      </w:r>
    </w:p>
    <w:p w:rsidR="00B478A6" w:rsidRPr="00B478A6" w:rsidRDefault="00B478A6" w:rsidP="00B478A6">
      <w:pPr>
        <w:numPr>
          <w:ilvl w:val="0"/>
          <w:numId w:val="48"/>
        </w:numPr>
        <w:tabs>
          <w:tab w:val="num" w:pos="84"/>
        </w:tabs>
        <w:ind w:left="84"/>
        <w:jc w:val="left"/>
        <w:rPr>
          <w:rFonts w:eastAsia="Calibri"/>
          <w:color w:val="000000"/>
          <w:szCs w:val="28"/>
        </w:rPr>
      </w:pPr>
      <w:r w:rsidRPr="00B478A6">
        <w:rPr>
          <w:rFonts w:eastAsia="Calibri"/>
          <w:color w:val="000000"/>
          <w:szCs w:val="28"/>
          <w:rtl/>
        </w:rPr>
        <w:t>الاسترشاد بالأسس العلمية التي طبقت خلال البرنامج التدريبي المقترح الخاص ( توزيع الحمل التدريبي لتدريبات الصعوبة الحركية ) عند تخطيط محتويات البرامج التدريبية بهدف زيادة مستوي الأداء المهاري لمكونات الهيكل البنائي للجملة الحركية (</w:t>
      </w:r>
      <w:proofErr w:type="spellStart"/>
      <w:r w:rsidRPr="00B478A6">
        <w:rPr>
          <w:rFonts w:eastAsia="Calibri"/>
          <w:color w:val="000000"/>
          <w:szCs w:val="28"/>
          <w:rtl/>
        </w:rPr>
        <w:t>الكاتا</w:t>
      </w:r>
      <w:proofErr w:type="spellEnd"/>
      <w:r w:rsidRPr="00B478A6">
        <w:rPr>
          <w:rFonts w:eastAsia="Calibri"/>
          <w:color w:val="000000"/>
          <w:szCs w:val="28"/>
          <w:rtl/>
        </w:rPr>
        <w:t>) برياضة الكاراتيه.</w:t>
      </w:r>
    </w:p>
    <w:p w:rsidR="00B478A6" w:rsidRPr="00B478A6" w:rsidRDefault="00B478A6" w:rsidP="00B478A6">
      <w:pPr>
        <w:rPr>
          <w:rFonts w:eastAsia="Calibri"/>
          <w:b/>
          <w:bCs/>
          <w:color w:val="000000"/>
          <w:szCs w:val="28"/>
        </w:rPr>
      </w:pPr>
      <w:r w:rsidRPr="00B478A6">
        <w:rPr>
          <w:rFonts w:eastAsia="Calibri"/>
          <w:b/>
          <w:bCs/>
          <w:color w:val="000000"/>
          <w:szCs w:val="28"/>
          <w:rtl/>
        </w:rPr>
        <w:t xml:space="preserve">المراجع </w:t>
      </w:r>
    </w:p>
    <w:p w:rsidR="00B478A6" w:rsidRPr="00B478A6" w:rsidRDefault="00B478A6" w:rsidP="00B478A6">
      <w:pPr>
        <w:ind w:left="84" w:right="-1276"/>
        <w:rPr>
          <w:rFonts w:eastAsia="Calibri"/>
          <w:b/>
          <w:bCs/>
          <w:color w:val="000000"/>
          <w:szCs w:val="28"/>
          <w:rtl/>
        </w:rPr>
      </w:pPr>
      <w:r w:rsidRPr="00B478A6">
        <w:rPr>
          <w:rFonts w:eastAsia="Calibri"/>
          <w:b/>
          <w:bCs/>
          <w:color w:val="000000"/>
          <w:szCs w:val="28"/>
          <w:rtl/>
        </w:rPr>
        <w:t>اولا : المراجع باللغة العربية :</w:t>
      </w:r>
    </w:p>
    <w:p w:rsidR="00B478A6" w:rsidRPr="00B478A6" w:rsidRDefault="00B478A6" w:rsidP="00B478A6">
      <w:pPr>
        <w:numPr>
          <w:ilvl w:val="0"/>
          <w:numId w:val="49"/>
        </w:numPr>
        <w:tabs>
          <w:tab w:val="left" w:pos="509"/>
        </w:tabs>
        <w:ind w:left="2210" w:hanging="2126"/>
        <w:jc w:val="left"/>
        <w:rPr>
          <w:rFonts w:eastAsia="Calibri"/>
          <w:color w:val="000000"/>
          <w:szCs w:val="28"/>
          <w:rtl/>
        </w:rPr>
      </w:pPr>
      <w:r w:rsidRPr="00B478A6">
        <w:rPr>
          <w:rFonts w:eastAsia="Calibri"/>
          <w:color w:val="000000"/>
          <w:szCs w:val="28"/>
          <w:rtl/>
        </w:rPr>
        <w:t>أبو العلا احمد عبد الفتاح :،التدريب الرياضي ،(الأسس الفسيولوجية)،دار الفكر                               العربي ،القاهرة ،</w:t>
      </w:r>
      <w:r w:rsidRPr="00B478A6">
        <w:rPr>
          <w:rFonts w:eastAsia="Calibri"/>
          <w:color w:val="000000"/>
          <w:szCs w:val="28"/>
        </w:rPr>
        <w:t>1997</w:t>
      </w:r>
      <w:r w:rsidRPr="00B478A6">
        <w:rPr>
          <w:rFonts w:eastAsia="Calibri"/>
          <w:color w:val="000000"/>
          <w:szCs w:val="28"/>
          <w:rtl/>
        </w:rPr>
        <w:t>.</w:t>
      </w:r>
    </w:p>
    <w:p w:rsidR="00B478A6" w:rsidRPr="00B478A6" w:rsidRDefault="00B478A6" w:rsidP="00B478A6">
      <w:pPr>
        <w:ind w:left="2210" w:hanging="2126"/>
        <w:rPr>
          <w:rFonts w:eastAsia="Calibri"/>
          <w:color w:val="000000"/>
          <w:szCs w:val="28"/>
        </w:rPr>
      </w:pPr>
      <w:r w:rsidRPr="00B478A6">
        <w:rPr>
          <w:rFonts w:eastAsia="Calibri"/>
          <w:color w:val="000000"/>
          <w:szCs w:val="28"/>
          <w:rtl/>
        </w:rPr>
        <w:t xml:space="preserve">2- أحمد محمود إبراهيم : تأثير أحمال تدريبية مقترحة خلال فترة الاعداد على بعض                          المتغيرات الوظيفية وفاعلية الأداء المهارى للجملة الحركية </w:t>
      </w:r>
      <w:proofErr w:type="spellStart"/>
      <w:r w:rsidRPr="00B478A6">
        <w:rPr>
          <w:rFonts w:eastAsia="Calibri"/>
          <w:color w:val="000000"/>
          <w:szCs w:val="28"/>
          <w:rtl/>
        </w:rPr>
        <w:t>الكاتا</w:t>
      </w:r>
      <w:proofErr w:type="spellEnd"/>
      <w:r w:rsidRPr="00B478A6">
        <w:rPr>
          <w:rFonts w:eastAsia="Calibri"/>
          <w:color w:val="000000"/>
          <w:szCs w:val="28"/>
          <w:rtl/>
        </w:rPr>
        <w:t xml:space="preserve"> الدولية </w:t>
      </w:r>
      <w:proofErr w:type="spellStart"/>
      <w:r w:rsidRPr="00B478A6">
        <w:rPr>
          <w:rFonts w:eastAsia="Calibri"/>
          <w:color w:val="000000"/>
          <w:szCs w:val="28"/>
          <w:rtl/>
        </w:rPr>
        <w:t>للاعبى</w:t>
      </w:r>
      <w:proofErr w:type="spellEnd"/>
      <w:r w:rsidRPr="00B478A6">
        <w:rPr>
          <w:rFonts w:eastAsia="Calibri"/>
          <w:color w:val="000000"/>
          <w:szCs w:val="28"/>
          <w:rtl/>
        </w:rPr>
        <w:t xml:space="preserve"> المنتخب الكويتي لرياضية الكاراتيه، مجلة  كلية التربية الرياضية للبنات ، جامعة الإسكندرية ، 2002 .</w:t>
      </w:r>
    </w:p>
    <w:p w:rsidR="00B478A6" w:rsidRPr="00B478A6" w:rsidRDefault="00B478A6" w:rsidP="00B478A6">
      <w:pPr>
        <w:ind w:left="2210" w:hanging="2126"/>
        <w:rPr>
          <w:rFonts w:eastAsia="Calibri"/>
          <w:color w:val="000000"/>
          <w:szCs w:val="28"/>
          <w:rtl/>
        </w:rPr>
      </w:pPr>
      <w:r w:rsidRPr="00B478A6">
        <w:rPr>
          <w:rFonts w:eastAsia="Calibri"/>
          <w:color w:val="000000"/>
          <w:szCs w:val="28"/>
          <w:rtl/>
        </w:rPr>
        <w:t xml:space="preserve">3- أحمد محمود إبراهيم : موسوعة محددات التدريب الرياضي النظرية والتطبيقية                         لتخطيط البرامج التدريبية برياضة الكاراتيه، منشاة دار المعارف، الإسكندرية ، 2005 . </w:t>
      </w:r>
    </w:p>
    <w:p w:rsidR="00B478A6" w:rsidRPr="00B478A6" w:rsidRDefault="00B478A6" w:rsidP="00B478A6">
      <w:pPr>
        <w:tabs>
          <w:tab w:val="left" w:pos="509"/>
          <w:tab w:val="left" w:pos="1218"/>
        </w:tabs>
        <w:ind w:left="2210" w:hanging="2126"/>
        <w:rPr>
          <w:rFonts w:eastAsia="Calibri"/>
          <w:color w:val="000000"/>
          <w:szCs w:val="28"/>
        </w:rPr>
      </w:pPr>
      <w:r w:rsidRPr="00B478A6">
        <w:rPr>
          <w:rFonts w:eastAsia="Calibri"/>
          <w:color w:val="000000"/>
          <w:szCs w:val="28"/>
          <w:rtl/>
        </w:rPr>
        <w:lastRenderedPageBreak/>
        <w:t>4- أحمد محمود إبراهيم  :  الاتجاهات والمحددات لأساليب التقنين والتخطيط للبرامج                        التدريبية برياضة الكاراتيه ، منشأة المعارف ، الإسكندرية ، 2011 .</w:t>
      </w:r>
    </w:p>
    <w:p w:rsidR="00B478A6" w:rsidRPr="00B478A6" w:rsidRDefault="00B478A6" w:rsidP="00B478A6">
      <w:pPr>
        <w:ind w:left="2210" w:hanging="2126"/>
        <w:rPr>
          <w:rFonts w:eastAsia="Calibri"/>
          <w:color w:val="000000"/>
          <w:szCs w:val="28"/>
        </w:rPr>
      </w:pPr>
      <w:r w:rsidRPr="00B478A6">
        <w:rPr>
          <w:rFonts w:eastAsia="Calibri"/>
          <w:color w:val="000000"/>
          <w:szCs w:val="28"/>
          <w:rtl/>
        </w:rPr>
        <w:t xml:space="preserve">5- أحمد محمود إبراهيم : مؤشرات التوجيه للبرامج التعليمية والتدريبية برياضة                                 الكاراتيه ، منشأة المعارف ، الإسكندرية ،2017 . </w:t>
      </w:r>
    </w:p>
    <w:p w:rsidR="00B478A6" w:rsidRPr="00B478A6" w:rsidRDefault="00B478A6" w:rsidP="00B478A6">
      <w:pPr>
        <w:tabs>
          <w:tab w:val="right" w:pos="799"/>
        </w:tabs>
        <w:ind w:left="2210" w:hanging="2126"/>
        <w:rPr>
          <w:rFonts w:eastAsia="Calibri"/>
          <w:color w:val="000000"/>
          <w:szCs w:val="28"/>
        </w:rPr>
      </w:pPr>
      <w:r w:rsidRPr="00B478A6">
        <w:rPr>
          <w:rFonts w:eastAsia="Calibri"/>
          <w:color w:val="000000"/>
          <w:szCs w:val="28"/>
          <w:rtl/>
        </w:rPr>
        <w:t xml:space="preserve">6- أحمد محمود إبراهيم  :  محددات الإيقاع الحيوي تحليل وترشيد قيم مساراته خلال        تخطيط البرامج التدريبية للاعبي مسابقة القتال الفعلي " </w:t>
      </w:r>
      <w:proofErr w:type="spellStart"/>
      <w:r w:rsidRPr="00B478A6">
        <w:rPr>
          <w:rFonts w:eastAsia="Calibri"/>
          <w:color w:val="000000"/>
          <w:szCs w:val="28"/>
          <w:rtl/>
        </w:rPr>
        <w:t>الكوميته</w:t>
      </w:r>
      <w:proofErr w:type="spellEnd"/>
      <w:r w:rsidRPr="00B478A6">
        <w:rPr>
          <w:rFonts w:eastAsia="Calibri"/>
          <w:color w:val="000000"/>
          <w:szCs w:val="28"/>
          <w:rtl/>
        </w:rPr>
        <w:t xml:space="preserve"> "، مركز الكتاب للنشر، القاهرة ،2021 .</w:t>
      </w:r>
    </w:p>
    <w:p w:rsidR="00B478A6" w:rsidRPr="00B478A6" w:rsidRDefault="00B478A6" w:rsidP="00B478A6">
      <w:pPr>
        <w:tabs>
          <w:tab w:val="right" w:pos="799"/>
        </w:tabs>
        <w:ind w:left="2210" w:hanging="2126"/>
        <w:rPr>
          <w:rFonts w:eastAsia="Calibri"/>
          <w:color w:val="000000"/>
          <w:szCs w:val="28"/>
          <w:rtl/>
        </w:rPr>
      </w:pPr>
      <w:r w:rsidRPr="00B478A6">
        <w:rPr>
          <w:rFonts w:eastAsia="Calibri"/>
          <w:color w:val="000000"/>
          <w:szCs w:val="28"/>
          <w:rtl/>
        </w:rPr>
        <w:t>7- أحمد محمود إبراهيم و محمد عاطف اباظة : الموسوعة العلمية والتطبيقية لتخطيط البرامج التدريبية للجملة الحركية (</w:t>
      </w:r>
      <w:proofErr w:type="spellStart"/>
      <w:r w:rsidRPr="00B478A6">
        <w:rPr>
          <w:rFonts w:eastAsia="Calibri"/>
          <w:color w:val="000000"/>
          <w:szCs w:val="28"/>
          <w:rtl/>
        </w:rPr>
        <w:t>الكاتا</w:t>
      </w:r>
      <w:proofErr w:type="spellEnd"/>
      <w:r w:rsidRPr="00B478A6">
        <w:rPr>
          <w:rFonts w:eastAsia="Calibri"/>
          <w:color w:val="000000"/>
          <w:szCs w:val="28"/>
          <w:rtl/>
        </w:rPr>
        <w:t xml:space="preserve">) برياضة الكاراتيه ، منشأة </w:t>
      </w:r>
      <w:proofErr w:type="spellStart"/>
      <w:r w:rsidRPr="00B478A6">
        <w:rPr>
          <w:rFonts w:eastAsia="Calibri"/>
          <w:color w:val="000000"/>
          <w:szCs w:val="28"/>
          <w:rtl/>
        </w:rPr>
        <w:t>دارالمعارف</w:t>
      </w:r>
      <w:proofErr w:type="spellEnd"/>
      <w:r w:rsidRPr="00B478A6">
        <w:rPr>
          <w:rFonts w:eastAsia="Calibri"/>
          <w:color w:val="000000"/>
          <w:szCs w:val="28"/>
          <w:rtl/>
        </w:rPr>
        <w:t xml:space="preserve">، 2005 . </w:t>
      </w:r>
    </w:p>
    <w:p w:rsidR="00B478A6" w:rsidRPr="00B478A6" w:rsidRDefault="00B478A6" w:rsidP="00B478A6">
      <w:pPr>
        <w:tabs>
          <w:tab w:val="right" w:pos="799"/>
        </w:tabs>
        <w:ind w:left="2210" w:hanging="2126"/>
        <w:rPr>
          <w:rFonts w:eastAsia="Calibri"/>
          <w:color w:val="000000"/>
          <w:szCs w:val="28"/>
          <w:rtl/>
        </w:rPr>
      </w:pPr>
      <w:r w:rsidRPr="00B478A6">
        <w:rPr>
          <w:rFonts w:eastAsia="Calibri"/>
          <w:szCs w:val="28"/>
          <w:rtl/>
          <w:lang w:bidi="ar-EG"/>
        </w:rPr>
        <w:t>8- بهاء سيد محمود وصالح عبدالقادر عتريس : القيم التربوية والخلفية لرياضة الكاراتيه ، مركز الكتاب الحديث ، القاهرة ، 2015 .</w:t>
      </w:r>
    </w:p>
    <w:p w:rsidR="00B478A6" w:rsidRPr="00B478A6" w:rsidRDefault="00B478A6" w:rsidP="00B478A6">
      <w:pPr>
        <w:tabs>
          <w:tab w:val="right" w:pos="799"/>
        </w:tabs>
        <w:ind w:left="2210" w:hanging="2126"/>
        <w:rPr>
          <w:rFonts w:eastAsia="Calibri"/>
          <w:color w:val="000000"/>
          <w:szCs w:val="28"/>
        </w:rPr>
      </w:pPr>
      <w:r w:rsidRPr="00B478A6">
        <w:rPr>
          <w:rFonts w:eastAsia="Calibri"/>
          <w:color w:val="000000"/>
          <w:szCs w:val="28"/>
          <w:rtl/>
        </w:rPr>
        <w:t xml:space="preserve">8- رانيا جابر توفيق : </w:t>
      </w:r>
      <w:proofErr w:type="spellStart"/>
      <w:r w:rsidRPr="00B478A6">
        <w:rPr>
          <w:rFonts w:eastAsia="Calibri"/>
          <w:color w:val="000000"/>
          <w:szCs w:val="28"/>
          <w:rtl/>
        </w:rPr>
        <w:t>تاثير</w:t>
      </w:r>
      <w:proofErr w:type="spellEnd"/>
      <w:r w:rsidRPr="00B478A6">
        <w:rPr>
          <w:rFonts w:eastAsia="Calibri"/>
          <w:color w:val="000000"/>
          <w:szCs w:val="28"/>
          <w:rtl/>
        </w:rPr>
        <w:t xml:space="preserve"> الصعوبات </w:t>
      </w:r>
      <w:proofErr w:type="spellStart"/>
      <w:r w:rsidRPr="00B478A6">
        <w:rPr>
          <w:rFonts w:eastAsia="Calibri"/>
          <w:color w:val="000000"/>
          <w:szCs w:val="28"/>
          <w:rtl/>
        </w:rPr>
        <w:t>الادائية</w:t>
      </w:r>
      <w:proofErr w:type="spellEnd"/>
      <w:r w:rsidRPr="00B478A6">
        <w:rPr>
          <w:rFonts w:eastAsia="Calibri"/>
          <w:color w:val="000000"/>
          <w:szCs w:val="28"/>
          <w:rtl/>
        </w:rPr>
        <w:t xml:space="preserve"> على مستوى الاداء للجملة الحركية " هيان – يودان – </w:t>
      </w:r>
      <w:proofErr w:type="spellStart"/>
      <w:r w:rsidRPr="00B478A6">
        <w:rPr>
          <w:rFonts w:eastAsia="Calibri"/>
          <w:color w:val="000000"/>
          <w:szCs w:val="28"/>
          <w:rtl/>
        </w:rPr>
        <w:t>كاتا</w:t>
      </w:r>
      <w:proofErr w:type="spellEnd"/>
      <w:r w:rsidRPr="00B478A6">
        <w:rPr>
          <w:rFonts w:eastAsia="Calibri"/>
          <w:color w:val="000000"/>
          <w:szCs w:val="28"/>
          <w:rtl/>
        </w:rPr>
        <w:t xml:space="preserve"> " برياضة الكاراتيه ، بحث منشور ، المجلة العلمية للتربية البدنية والرياضة ، جامعة الاسكندرية ، العدد 24 ، 2024 .</w:t>
      </w:r>
    </w:p>
    <w:p w:rsidR="00B478A6" w:rsidRPr="00B478A6" w:rsidRDefault="00B478A6" w:rsidP="00B478A6">
      <w:pPr>
        <w:tabs>
          <w:tab w:val="right" w:pos="799"/>
        </w:tabs>
        <w:ind w:left="2210" w:hanging="2126"/>
        <w:rPr>
          <w:rFonts w:eastAsia="Calibri"/>
          <w:color w:val="000000"/>
          <w:szCs w:val="28"/>
          <w:rtl/>
          <w:lang w:bidi="ar-EG"/>
        </w:rPr>
      </w:pPr>
      <w:r w:rsidRPr="00B478A6">
        <w:rPr>
          <w:rFonts w:eastAsia="Calibri"/>
          <w:color w:val="000000"/>
          <w:szCs w:val="28"/>
          <w:rtl/>
        </w:rPr>
        <w:t xml:space="preserve">9- رانيا جابر توفيق : تأثير تدريبات الصعوبات الحركية بالوحدة التدريبية اليومية على مستوى أداء " </w:t>
      </w:r>
      <w:proofErr w:type="spellStart"/>
      <w:r w:rsidRPr="00B478A6">
        <w:rPr>
          <w:rFonts w:eastAsia="Calibri"/>
          <w:color w:val="000000"/>
          <w:szCs w:val="28"/>
          <w:rtl/>
        </w:rPr>
        <w:t>سوتشن</w:t>
      </w:r>
      <w:proofErr w:type="spellEnd"/>
      <w:r w:rsidRPr="00B478A6">
        <w:rPr>
          <w:rFonts w:eastAsia="Calibri"/>
          <w:color w:val="000000"/>
          <w:szCs w:val="28"/>
          <w:rtl/>
        </w:rPr>
        <w:t xml:space="preserve"> </w:t>
      </w:r>
      <w:proofErr w:type="spellStart"/>
      <w:r w:rsidRPr="00B478A6">
        <w:rPr>
          <w:rFonts w:eastAsia="Calibri"/>
          <w:color w:val="000000"/>
          <w:szCs w:val="28"/>
          <w:rtl/>
        </w:rPr>
        <w:t>كاتا</w:t>
      </w:r>
      <w:proofErr w:type="spellEnd"/>
      <w:r w:rsidRPr="00B478A6">
        <w:rPr>
          <w:rFonts w:eastAsia="Calibri"/>
          <w:color w:val="000000"/>
          <w:szCs w:val="28"/>
          <w:rtl/>
        </w:rPr>
        <w:t xml:space="preserve"> " برياضة الكاراتيه ، المجلة العلمية للتربية البدنية والرياضة ، جامعة الاسكندرية ، العدد 22 ، 2023 .</w:t>
      </w:r>
    </w:p>
    <w:p w:rsidR="00B478A6" w:rsidRPr="00B478A6" w:rsidRDefault="00B478A6" w:rsidP="00B478A6">
      <w:pPr>
        <w:tabs>
          <w:tab w:val="right" w:pos="799"/>
        </w:tabs>
        <w:ind w:left="2210" w:hanging="2126"/>
        <w:rPr>
          <w:rFonts w:eastAsia="Calibri"/>
          <w:color w:val="000000"/>
          <w:szCs w:val="28"/>
          <w:rtl/>
          <w:lang w:bidi="ar-EG"/>
        </w:rPr>
      </w:pPr>
      <w:r w:rsidRPr="00B478A6">
        <w:rPr>
          <w:rFonts w:eastAsia="Calibri"/>
          <w:color w:val="000000"/>
          <w:szCs w:val="28"/>
          <w:rtl/>
          <w:lang w:bidi="ar-EG"/>
        </w:rPr>
        <w:t xml:space="preserve">10- زينب مصطفى خليفة عمران : </w:t>
      </w:r>
      <w:r w:rsidRPr="00B478A6">
        <w:rPr>
          <w:rFonts w:eastAsia="Calibri"/>
          <w:szCs w:val="28"/>
          <w:rtl/>
          <w:lang w:bidi="ar-EG"/>
        </w:rPr>
        <w:t xml:space="preserve">اثر استخدم مداخل توقيت الهجوم على بعض محددات النشاط الهجومي للاعبي القتال الفعلي ( </w:t>
      </w:r>
      <w:proofErr w:type="spellStart"/>
      <w:r w:rsidRPr="00B478A6">
        <w:rPr>
          <w:rFonts w:eastAsia="Calibri"/>
          <w:szCs w:val="28"/>
          <w:rtl/>
          <w:lang w:bidi="ar-EG"/>
        </w:rPr>
        <w:t>الكوميته</w:t>
      </w:r>
      <w:proofErr w:type="spellEnd"/>
      <w:r w:rsidRPr="00B478A6">
        <w:rPr>
          <w:rFonts w:eastAsia="Calibri"/>
          <w:szCs w:val="28"/>
          <w:rtl/>
          <w:lang w:bidi="ar-EG"/>
        </w:rPr>
        <w:t xml:space="preserve"> ) برياضة الكاراتيه</w:t>
      </w:r>
      <w:r w:rsidRPr="00B478A6">
        <w:rPr>
          <w:rFonts w:eastAsia="Calibri"/>
          <w:color w:val="000000"/>
          <w:szCs w:val="28"/>
          <w:rtl/>
          <w:lang w:bidi="ar-EG"/>
        </w:rPr>
        <w:t xml:space="preserve"> ، رسالة دكتوراة غير منشورة ، </w:t>
      </w:r>
      <w:r w:rsidRPr="00B478A6">
        <w:rPr>
          <w:rFonts w:eastAsia="Calibri"/>
          <w:color w:val="000000"/>
          <w:szCs w:val="28"/>
          <w:rtl/>
        </w:rPr>
        <w:t xml:space="preserve">كلية التربية الرياضية للبنين </w:t>
      </w:r>
      <w:proofErr w:type="spellStart"/>
      <w:r w:rsidRPr="00B478A6">
        <w:rPr>
          <w:rFonts w:eastAsia="Calibri"/>
          <w:color w:val="000000"/>
          <w:szCs w:val="28"/>
          <w:rtl/>
        </w:rPr>
        <w:t>بأبوقير</w:t>
      </w:r>
      <w:proofErr w:type="spellEnd"/>
      <w:r w:rsidRPr="00B478A6">
        <w:rPr>
          <w:rFonts w:eastAsia="Calibri"/>
          <w:color w:val="000000"/>
          <w:szCs w:val="28"/>
          <w:rtl/>
          <w:lang w:bidi="ar-EG"/>
        </w:rPr>
        <w:t xml:space="preserve">، ، جامعة </w:t>
      </w:r>
      <w:proofErr w:type="spellStart"/>
      <w:r w:rsidRPr="00B478A6">
        <w:rPr>
          <w:rFonts w:eastAsia="Calibri"/>
          <w:color w:val="000000"/>
          <w:szCs w:val="28"/>
          <w:rtl/>
          <w:lang w:bidi="ar-EG"/>
        </w:rPr>
        <w:t>الاسكندرية</w:t>
      </w:r>
      <w:proofErr w:type="spellEnd"/>
      <w:r w:rsidRPr="00B478A6">
        <w:rPr>
          <w:rFonts w:eastAsia="Calibri"/>
          <w:color w:val="000000"/>
          <w:szCs w:val="28"/>
          <w:rtl/>
          <w:lang w:bidi="ar-EG"/>
        </w:rPr>
        <w:t xml:space="preserve"> ، 2014 . </w:t>
      </w:r>
    </w:p>
    <w:p w:rsidR="00B478A6" w:rsidRPr="00B478A6" w:rsidRDefault="00B478A6" w:rsidP="00B478A6">
      <w:pPr>
        <w:tabs>
          <w:tab w:val="right" w:pos="799"/>
        </w:tabs>
        <w:ind w:left="2210" w:hanging="2126"/>
        <w:rPr>
          <w:rFonts w:eastAsia="Calibri"/>
          <w:color w:val="000000"/>
          <w:szCs w:val="28"/>
          <w:rtl/>
        </w:rPr>
      </w:pPr>
      <w:r w:rsidRPr="00B478A6">
        <w:rPr>
          <w:rFonts w:eastAsia="Calibri"/>
          <w:color w:val="000000"/>
          <w:szCs w:val="28"/>
          <w:rtl/>
        </w:rPr>
        <w:t xml:space="preserve">11- ولاء حمدي فرغلي : تأثير تدريبات مشابهة للصعوبات الادائية </w:t>
      </w:r>
      <w:bookmarkStart w:id="0" w:name="_GoBack"/>
      <w:bookmarkEnd w:id="0"/>
      <w:r w:rsidRPr="00B478A6">
        <w:rPr>
          <w:rFonts w:eastAsia="Calibri"/>
          <w:color w:val="000000"/>
          <w:szCs w:val="28"/>
          <w:rtl/>
        </w:rPr>
        <w:t xml:space="preserve">على مستوى الاداء للجملة الحركية " هيان </w:t>
      </w:r>
      <w:proofErr w:type="spellStart"/>
      <w:r w:rsidRPr="00B478A6">
        <w:rPr>
          <w:rFonts w:eastAsia="Calibri"/>
          <w:color w:val="000000"/>
          <w:szCs w:val="28"/>
          <w:rtl/>
        </w:rPr>
        <w:t>جودان</w:t>
      </w:r>
      <w:proofErr w:type="spellEnd"/>
      <w:r w:rsidRPr="00B478A6">
        <w:rPr>
          <w:rFonts w:eastAsia="Calibri"/>
          <w:color w:val="000000"/>
          <w:szCs w:val="28"/>
          <w:rtl/>
        </w:rPr>
        <w:t xml:space="preserve"> – </w:t>
      </w:r>
      <w:proofErr w:type="spellStart"/>
      <w:r w:rsidRPr="00B478A6">
        <w:rPr>
          <w:rFonts w:eastAsia="Calibri"/>
          <w:color w:val="000000"/>
          <w:szCs w:val="28"/>
          <w:rtl/>
        </w:rPr>
        <w:t>كاتا</w:t>
      </w:r>
      <w:proofErr w:type="spellEnd"/>
      <w:r w:rsidRPr="00B478A6">
        <w:rPr>
          <w:rFonts w:eastAsia="Calibri"/>
          <w:color w:val="000000"/>
          <w:szCs w:val="28"/>
          <w:rtl/>
        </w:rPr>
        <w:t xml:space="preserve"> " برياضة الكاراتيه ، بحث منشور ، مجلة تطبيقات علوم الرياضة ، جامعة الاسكندرية ، كلية التربية الرياضية للبنين </w:t>
      </w:r>
      <w:proofErr w:type="spellStart"/>
      <w:r w:rsidRPr="00B478A6">
        <w:rPr>
          <w:rFonts w:eastAsia="Calibri"/>
          <w:color w:val="000000"/>
          <w:szCs w:val="28"/>
          <w:rtl/>
        </w:rPr>
        <w:t>بأبوقير</w:t>
      </w:r>
      <w:proofErr w:type="spellEnd"/>
      <w:r w:rsidRPr="00B478A6">
        <w:rPr>
          <w:rFonts w:eastAsia="Calibri"/>
          <w:color w:val="000000"/>
          <w:szCs w:val="28"/>
          <w:rtl/>
        </w:rPr>
        <w:t xml:space="preserve"> ، العدد 121 ، 2024 .</w:t>
      </w:r>
    </w:p>
    <w:p w:rsidR="00B478A6" w:rsidRPr="00B478A6" w:rsidRDefault="00B478A6" w:rsidP="00B478A6">
      <w:pPr>
        <w:tabs>
          <w:tab w:val="right" w:pos="799"/>
        </w:tabs>
        <w:ind w:left="2210" w:hanging="2126"/>
        <w:rPr>
          <w:rFonts w:eastAsia="Calibri"/>
          <w:color w:val="000000"/>
          <w:szCs w:val="28"/>
          <w:rtl/>
        </w:rPr>
      </w:pPr>
      <w:r w:rsidRPr="00B478A6">
        <w:rPr>
          <w:rFonts w:eastAsia="Calibri"/>
          <w:color w:val="000000"/>
          <w:szCs w:val="28"/>
          <w:rtl/>
        </w:rPr>
        <w:t xml:space="preserve">12- محمد مرسال حمد ارباب ، ياسين محمد احمد سويدان ، محمد حسن محمد ، محمد سعيد محمد ابو النور : تأثير تمرينات نوعية خاصة على مستوى </w:t>
      </w:r>
      <w:proofErr w:type="spellStart"/>
      <w:r w:rsidRPr="00B478A6">
        <w:rPr>
          <w:rFonts w:eastAsia="Calibri"/>
          <w:color w:val="000000"/>
          <w:szCs w:val="28"/>
          <w:rtl/>
        </w:rPr>
        <w:t>الاداء</w:t>
      </w:r>
      <w:proofErr w:type="spellEnd"/>
      <w:r w:rsidRPr="00B478A6">
        <w:rPr>
          <w:rFonts w:eastAsia="Calibri"/>
          <w:color w:val="000000"/>
          <w:szCs w:val="28"/>
          <w:rtl/>
        </w:rPr>
        <w:t xml:space="preserve"> </w:t>
      </w:r>
      <w:proofErr w:type="spellStart"/>
      <w:r w:rsidRPr="00B478A6">
        <w:rPr>
          <w:rFonts w:eastAsia="Calibri"/>
          <w:color w:val="000000"/>
          <w:szCs w:val="28"/>
          <w:rtl/>
        </w:rPr>
        <w:t>المهاري</w:t>
      </w:r>
      <w:proofErr w:type="spellEnd"/>
      <w:r w:rsidRPr="00B478A6">
        <w:rPr>
          <w:rFonts w:eastAsia="Calibri"/>
          <w:color w:val="000000"/>
          <w:szCs w:val="28"/>
          <w:rtl/>
        </w:rPr>
        <w:t xml:space="preserve"> لناشئات </w:t>
      </w:r>
      <w:proofErr w:type="spellStart"/>
      <w:r w:rsidRPr="00B478A6">
        <w:rPr>
          <w:rFonts w:eastAsia="Calibri"/>
          <w:color w:val="000000"/>
          <w:szCs w:val="28"/>
          <w:rtl/>
        </w:rPr>
        <w:t>الكاتا</w:t>
      </w:r>
      <w:proofErr w:type="spellEnd"/>
      <w:r w:rsidRPr="00B478A6">
        <w:rPr>
          <w:rFonts w:eastAsia="Calibri"/>
          <w:color w:val="000000"/>
          <w:szCs w:val="28"/>
          <w:rtl/>
        </w:rPr>
        <w:t xml:space="preserve"> في رياضة الكاراتيه ، بحث منشور ، المجلة العلمية لعلوم التربية البدنية والرياضة ، جامعة المنصورة ، العدد 23 ، 2014. </w:t>
      </w:r>
    </w:p>
    <w:p w:rsidR="00B478A6" w:rsidRPr="00B478A6" w:rsidRDefault="00B478A6" w:rsidP="00B478A6">
      <w:pPr>
        <w:tabs>
          <w:tab w:val="right" w:pos="799"/>
        </w:tabs>
        <w:ind w:left="2210" w:hanging="2126"/>
        <w:rPr>
          <w:rFonts w:eastAsia="Calibri"/>
          <w:color w:val="000000"/>
          <w:szCs w:val="28"/>
          <w:rtl/>
        </w:rPr>
      </w:pPr>
      <w:r w:rsidRPr="00B478A6">
        <w:rPr>
          <w:rFonts w:eastAsia="Calibri"/>
          <w:color w:val="000000"/>
          <w:szCs w:val="28"/>
          <w:rtl/>
        </w:rPr>
        <w:lastRenderedPageBreak/>
        <w:t>ثانياً : المراجع باللغة الانجليزية :</w:t>
      </w:r>
    </w:p>
    <w:p w:rsidR="00B478A6" w:rsidRPr="00B478A6" w:rsidRDefault="00B478A6" w:rsidP="00EC0DE5">
      <w:pPr>
        <w:tabs>
          <w:tab w:val="right" w:pos="142"/>
          <w:tab w:val="right" w:pos="284"/>
        </w:tabs>
        <w:bidi w:val="0"/>
        <w:ind w:left="1560" w:hanging="1418"/>
        <w:jc w:val="both"/>
        <w:rPr>
          <w:rFonts w:eastAsia="Calibri"/>
          <w:color w:val="231F20"/>
          <w:szCs w:val="28"/>
        </w:rPr>
      </w:pPr>
      <w:r w:rsidRPr="00B478A6">
        <w:rPr>
          <w:rFonts w:eastAsia="Calibri"/>
          <w:color w:val="231F20"/>
          <w:szCs w:val="28"/>
          <w:lang w:val="nl-NL"/>
        </w:rPr>
        <w:t>1</w:t>
      </w:r>
      <w:r w:rsidRPr="00B478A6">
        <w:rPr>
          <w:rFonts w:eastAsia="Calibri"/>
          <w:color w:val="231F20"/>
          <w:szCs w:val="28"/>
          <w:rtl/>
          <w:lang w:val="nl-NL"/>
        </w:rPr>
        <w:t>3</w:t>
      </w:r>
      <w:r w:rsidRPr="00B478A6">
        <w:rPr>
          <w:rFonts w:eastAsia="Calibri"/>
          <w:color w:val="231F20"/>
          <w:szCs w:val="28"/>
          <w:lang w:val="nl-NL"/>
        </w:rPr>
        <w:t xml:space="preserve">- Daniel . B , Nika . J , Carl . </w:t>
      </w:r>
      <w:r w:rsidRPr="00B478A6">
        <w:rPr>
          <w:rFonts w:eastAsia="Calibri"/>
          <w:color w:val="231F20"/>
          <w:szCs w:val="28"/>
        </w:rPr>
        <w:t>F : Validation of session ratings of perceived exertion for quantifying training load in karate kata sessions ,  Biology of Sport, Vol. 39 , pp 849 – 855 , 2022 .</w:t>
      </w:r>
    </w:p>
    <w:p w:rsidR="00B478A6" w:rsidRPr="00B478A6" w:rsidRDefault="00B478A6" w:rsidP="00EC0DE5">
      <w:pPr>
        <w:tabs>
          <w:tab w:val="right" w:pos="284"/>
          <w:tab w:val="right" w:pos="426"/>
          <w:tab w:val="right" w:pos="709"/>
          <w:tab w:val="right" w:pos="7938"/>
          <w:tab w:val="left" w:pos="8505"/>
        </w:tabs>
        <w:autoSpaceDE w:val="0"/>
        <w:autoSpaceDN w:val="0"/>
        <w:bidi w:val="0"/>
        <w:adjustRightInd w:val="0"/>
        <w:ind w:left="1560" w:right="84" w:hanging="1418"/>
        <w:jc w:val="both"/>
        <w:rPr>
          <w:rFonts w:eastAsia="Calibri"/>
          <w:color w:val="231F20"/>
          <w:szCs w:val="28"/>
        </w:rPr>
      </w:pPr>
      <w:r w:rsidRPr="00B478A6">
        <w:rPr>
          <w:rFonts w:eastAsia="Calibri"/>
          <w:color w:val="231F20"/>
          <w:szCs w:val="28"/>
        </w:rPr>
        <w:t>1</w:t>
      </w:r>
      <w:r w:rsidRPr="00B478A6">
        <w:rPr>
          <w:rFonts w:eastAsia="Calibri"/>
          <w:color w:val="231F20"/>
          <w:szCs w:val="28"/>
          <w:rtl/>
        </w:rPr>
        <w:t>4</w:t>
      </w:r>
      <w:r w:rsidRPr="00B478A6">
        <w:rPr>
          <w:rFonts w:eastAsia="Calibri"/>
          <w:color w:val="231F20"/>
          <w:szCs w:val="28"/>
        </w:rPr>
        <w:t>-</w:t>
      </w:r>
      <w:proofErr w:type="spellStart"/>
      <w:r w:rsidRPr="00B478A6">
        <w:rPr>
          <w:rFonts w:eastAsia="Calibri"/>
          <w:color w:val="231F20"/>
          <w:szCs w:val="28"/>
        </w:rPr>
        <w:t>Vveinhardt</w:t>
      </w:r>
      <w:proofErr w:type="spellEnd"/>
      <w:r w:rsidRPr="00B478A6">
        <w:rPr>
          <w:rFonts w:eastAsia="Calibri"/>
          <w:color w:val="231F20"/>
          <w:szCs w:val="28"/>
        </w:rPr>
        <w:t xml:space="preserve">, J.; </w:t>
      </w:r>
      <w:proofErr w:type="spellStart"/>
      <w:r w:rsidRPr="00B478A6">
        <w:rPr>
          <w:rFonts w:eastAsia="Calibri"/>
          <w:color w:val="231F20"/>
          <w:szCs w:val="28"/>
        </w:rPr>
        <w:t>Kaspare</w:t>
      </w:r>
      <w:proofErr w:type="spellEnd"/>
      <w:r w:rsidRPr="00B478A6">
        <w:rPr>
          <w:rFonts w:eastAsia="Calibri"/>
          <w:color w:val="231F20"/>
          <w:szCs w:val="28"/>
        </w:rPr>
        <w:t>, M. The Relationship between Mindfulness Practices and the Psychological State and Performance of Kyokushin Karate Athletes. Int. J. Environ. Res. Public Health , vol . 19 , pp 4001- 4009 , 2022 .</w:t>
      </w:r>
    </w:p>
    <w:p w:rsidR="00734EE0" w:rsidRPr="00B478A6" w:rsidRDefault="00B478A6" w:rsidP="00EC0DE5">
      <w:pPr>
        <w:pStyle w:val="a3"/>
        <w:bidi w:val="0"/>
        <w:rPr>
          <w:rFonts w:ascii="Times New Roman" w:hAnsi="Times New Roman"/>
          <w:szCs w:val="28"/>
          <w:rtl/>
        </w:rPr>
      </w:pPr>
      <w:r w:rsidRPr="00B478A6">
        <w:rPr>
          <w:rFonts w:ascii="Times New Roman" w:eastAsia="Calibri" w:hAnsi="Times New Roman"/>
          <w:color w:val="231F20"/>
          <w:szCs w:val="28"/>
          <w:lang w:val="nl-NL"/>
        </w:rPr>
        <w:t>1</w:t>
      </w:r>
      <w:r w:rsidRPr="00B478A6">
        <w:rPr>
          <w:rFonts w:ascii="Times New Roman" w:eastAsia="Calibri" w:hAnsi="Times New Roman"/>
          <w:color w:val="231F20"/>
          <w:szCs w:val="28"/>
          <w:rtl/>
          <w:lang w:val="nl-NL"/>
        </w:rPr>
        <w:t>5</w:t>
      </w:r>
      <w:r w:rsidRPr="00B478A6">
        <w:rPr>
          <w:rFonts w:ascii="Times New Roman" w:eastAsia="Calibri" w:hAnsi="Times New Roman"/>
          <w:color w:val="231F20"/>
          <w:szCs w:val="28"/>
          <w:lang w:val="nl-NL"/>
        </w:rPr>
        <w:t xml:space="preserve">-Wen . J , Yang .  Z. , Zhang . </w:t>
      </w:r>
      <w:r w:rsidRPr="00B478A6">
        <w:rPr>
          <w:rFonts w:ascii="Times New Roman" w:eastAsia="Calibri" w:hAnsi="Times New Roman"/>
          <w:color w:val="231F20"/>
          <w:szCs w:val="28"/>
        </w:rPr>
        <w:t>Y:  The effects of karate training and moderate aerobic exercise on college students’ self-control. Archives of Budo, vol . 16, pp 333 – 343 , (2020).</w:t>
      </w:r>
    </w:p>
    <w:sectPr w:rsidR="00734EE0" w:rsidRPr="00B478A6" w:rsidSect="00EC0DE5">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418" w:bottom="1418" w:left="1418" w:header="851" w:footer="851" w:gutter="0"/>
      <w:pgNumType w:start="123"/>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4EC" w:rsidRPr="003538E6" w:rsidRDefault="003554EC">
      <w:pPr>
        <w:rPr>
          <w:sz w:val="2"/>
          <w:szCs w:val="2"/>
          <w:rtl/>
        </w:rPr>
      </w:pPr>
    </w:p>
  </w:endnote>
  <w:endnote w:type="continuationSeparator" w:id="0">
    <w:p w:rsidR="003554EC" w:rsidRPr="003538E6" w:rsidRDefault="003554EC">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TimesNewRomanPS-Italic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45A28" w:rsidTr="003A0F2D">
      <w:tc>
        <w:tcPr>
          <w:tcW w:w="2068" w:type="pct"/>
          <w:tcBorders>
            <w:top w:val="dashDotStroked" w:sz="24" w:space="0" w:color="auto"/>
            <w:left w:val="nil"/>
            <w:bottom w:val="nil"/>
            <w:right w:val="nil"/>
          </w:tcBorders>
          <w:vAlign w:val="center"/>
          <w:hideMark/>
        </w:tcPr>
        <w:p w:rsidR="00545A28" w:rsidRPr="0099438F" w:rsidRDefault="00545A28"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45A28" w:rsidRPr="007535DF" w:rsidRDefault="00545A28"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45A28" w:rsidRDefault="00545A28"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45A28" w:rsidRPr="0099438F" w:rsidRDefault="00545A28"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45A28" w:rsidRDefault="0054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45A28" w:rsidTr="00383615">
      <w:tc>
        <w:tcPr>
          <w:tcW w:w="2107" w:type="pct"/>
          <w:tcBorders>
            <w:top w:val="dashDotStroked" w:sz="24" w:space="0" w:color="auto"/>
            <w:left w:val="nil"/>
            <w:bottom w:val="nil"/>
            <w:right w:val="nil"/>
          </w:tcBorders>
          <w:vAlign w:val="center"/>
          <w:hideMark/>
        </w:tcPr>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sidR="00734EE0">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sidR="00734EE0">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sidR="00734EE0">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45A28" w:rsidRPr="00383615" w:rsidRDefault="00545A28"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EC0DE5" w:rsidRPr="00EC0DE5">
            <w:rPr>
              <w:rFonts w:ascii="Simplified Arabic" w:hAnsi="Simplified Arabic" w:cs="Simplified Arabic"/>
              <w:b/>
              <w:bCs/>
              <w:noProof/>
              <w:sz w:val="20"/>
              <w:szCs w:val="20"/>
              <w:lang w:val="ar-SA"/>
            </w:rPr>
            <w:t>136</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45A28" w:rsidRPr="00383615" w:rsidRDefault="00545A28"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45A28" w:rsidRDefault="00545A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8" w:rsidRPr="004274CC" w:rsidRDefault="00545A28" w:rsidP="00545A28">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60288" behindDoc="0" locked="0" layoutInCell="1" allowOverlap="1" wp14:anchorId="33736291" wp14:editId="6C991749">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BBF5C3"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sidR="00734EE0">
      <w:rPr>
        <w:sz w:val="20"/>
        <w:szCs w:val="20"/>
      </w:rPr>
      <w:t>2025</w:t>
    </w:r>
    <w:r w:rsidRPr="00535516">
      <w:rPr>
        <w:sz w:val="20"/>
        <w:szCs w:val="20"/>
      </w:rPr>
      <w:t>;</w:t>
    </w:r>
    <w:r>
      <w:rPr>
        <w:sz w:val="20"/>
        <w:szCs w:val="20"/>
      </w:rPr>
      <w:t xml:space="preserve"> </w:t>
    </w:r>
    <w:r w:rsidR="00734EE0">
      <w:rPr>
        <w:sz w:val="20"/>
        <w:szCs w:val="20"/>
      </w:rPr>
      <w:t>10</w:t>
    </w:r>
    <w:r>
      <w:rPr>
        <w:sz w:val="20"/>
        <w:szCs w:val="20"/>
      </w:rPr>
      <w:t xml:space="preserve">: </w:t>
    </w:r>
    <w:r w:rsidR="00734EE0">
      <w:rPr>
        <w:rFonts w:asciiTheme="majorBidi" w:hAnsiTheme="majorBidi" w:cstheme="majorBidi"/>
        <w:sz w:val="20"/>
        <w:szCs w:val="20"/>
      </w:rPr>
      <w:t>…..</w:t>
    </w:r>
    <w:r w:rsidRPr="00535516">
      <w:rPr>
        <w:sz w:val="20"/>
        <w:szCs w:val="20"/>
      </w:rPr>
      <w:t>.</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45A28" w:rsidRPr="00DD68EC" w:rsidRDefault="00545A28"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9264" behindDoc="0" locked="0" layoutInCell="1" allowOverlap="1" wp14:anchorId="481F37B7" wp14:editId="70A94C68">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4EC" w:rsidRDefault="003554EC" w:rsidP="00506A2B">
      <w:pPr>
        <w:bidi w:val="0"/>
      </w:pPr>
      <w:r>
        <w:separator/>
      </w:r>
    </w:p>
  </w:footnote>
  <w:footnote w:type="continuationSeparator" w:id="0">
    <w:p w:rsidR="003554EC" w:rsidRDefault="003554EC" w:rsidP="00412367">
      <w:r>
        <w:continuationSeparator/>
      </w:r>
    </w:p>
    <w:p w:rsidR="003554EC" w:rsidRDefault="003554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45A28" w:rsidRPr="00D747C6" w:rsidTr="00DF4C2F">
      <w:tc>
        <w:tcPr>
          <w:tcW w:w="4643" w:type="dxa"/>
          <w:tcBorders>
            <w:bottom w:val="dashDotStroked" w:sz="24" w:space="0" w:color="auto"/>
          </w:tcBorders>
        </w:tcPr>
        <w:p w:rsidR="00545A28" w:rsidRPr="00D952D9" w:rsidRDefault="00545A28"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45A28" w:rsidRPr="00D952D9" w:rsidRDefault="00545A28"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45A28" w:rsidRDefault="0054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45A28" w:rsidRPr="00D747C6" w:rsidTr="00146EAB">
      <w:tc>
        <w:tcPr>
          <w:tcW w:w="2757" w:type="pct"/>
          <w:tcBorders>
            <w:bottom w:val="dashDotStroked" w:sz="24" w:space="0" w:color="auto"/>
          </w:tcBorders>
        </w:tcPr>
        <w:p w:rsidR="00545A28" w:rsidRPr="00D952D9" w:rsidRDefault="00545A28"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45A28" w:rsidRPr="00D952D9" w:rsidRDefault="00E71F11" w:rsidP="00AE3913">
          <w:pPr>
            <w:pStyle w:val="af5"/>
            <w:jc w:val="lowKashida"/>
            <w:rPr>
              <w:rFonts w:ascii="Simplified Arabic" w:hAnsi="Simplified Arabic" w:cs="Simplified Arabic"/>
              <w:b/>
              <w:bCs/>
              <w:sz w:val="20"/>
              <w:szCs w:val="20"/>
              <w:lang w:bidi="ar-LY"/>
            </w:rPr>
          </w:pPr>
          <w:r w:rsidRPr="00E71F11">
            <w:rPr>
              <w:rFonts w:ascii="Simplified Arabic" w:hAnsi="Simplified Arabic" w:cs="Simplified Arabic"/>
              <w:b/>
              <w:bCs/>
              <w:sz w:val="20"/>
              <w:szCs w:val="20"/>
              <w:rtl/>
              <w:lang w:bidi="ar-LY"/>
            </w:rPr>
            <w:t>رياض علي محمد حسن</w:t>
          </w:r>
        </w:p>
      </w:tc>
    </w:tr>
  </w:tbl>
  <w:p w:rsidR="00545A28" w:rsidRDefault="00545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9F0"/>
    <w:multiLevelType w:val="multilevel"/>
    <w:tmpl w:val="F2BA56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2CE5669"/>
    <w:multiLevelType w:val="hybridMultilevel"/>
    <w:tmpl w:val="FC90B1E8"/>
    <w:lvl w:ilvl="0" w:tplc="037C21C6">
      <w:numFmt w:val="bullet"/>
      <w:lvlText w:val=""/>
      <w:lvlJc w:val="left"/>
      <w:pPr>
        <w:ind w:left="216" w:hanging="360"/>
      </w:pPr>
      <w:rPr>
        <w:rFonts w:ascii="Symbol" w:eastAsia="Times New Roman" w:hAnsi="Symbol" w:cstheme="minorBid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3434351"/>
    <w:multiLevelType w:val="hybridMultilevel"/>
    <w:tmpl w:val="748A709A"/>
    <w:lvl w:ilvl="0" w:tplc="137A874E">
      <w:start w:val="1"/>
      <w:numFmt w:val="decimal"/>
      <w:lvlText w:val="%1-"/>
      <w:lvlJc w:val="left"/>
      <w:pPr>
        <w:tabs>
          <w:tab w:val="num" w:pos="2910"/>
        </w:tabs>
        <w:ind w:left="291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D21174"/>
    <w:multiLevelType w:val="multilevel"/>
    <w:tmpl w:val="688880B4"/>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5D86ECB"/>
    <w:multiLevelType w:val="hybridMultilevel"/>
    <w:tmpl w:val="06AC354A"/>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5">
    <w:nsid w:val="0AA20788"/>
    <w:multiLevelType w:val="hybridMultilevel"/>
    <w:tmpl w:val="4D4A67F4"/>
    <w:lvl w:ilvl="0" w:tplc="7752F660">
      <w:numFmt w:val="bullet"/>
      <w:lvlText w:val="-"/>
      <w:lvlJc w:val="left"/>
      <w:pPr>
        <w:ind w:left="72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1E5396"/>
    <w:multiLevelType w:val="multilevel"/>
    <w:tmpl w:val="B8F05F22"/>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7">
    <w:nsid w:val="0E643B48"/>
    <w:multiLevelType w:val="multilevel"/>
    <w:tmpl w:val="F8F090C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8">
    <w:nsid w:val="134A24F3"/>
    <w:multiLevelType w:val="multilevel"/>
    <w:tmpl w:val="4AA8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D71E2"/>
    <w:multiLevelType w:val="hybridMultilevel"/>
    <w:tmpl w:val="14EAC9EA"/>
    <w:lvl w:ilvl="0" w:tplc="F3FE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A28BD"/>
    <w:multiLevelType w:val="multilevel"/>
    <w:tmpl w:val="251E5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82B69E5"/>
    <w:multiLevelType w:val="multilevel"/>
    <w:tmpl w:val="6C4AEE1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12">
    <w:nsid w:val="1D812324"/>
    <w:multiLevelType w:val="hybridMultilevel"/>
    <w:tmpl w:val="ACD60C66"/>
    <w:lvl w:ilvl="0" w:tplc="74C4DDD8">
      <w:start w:val="1"/>
      <w:numFmt w:val="bullet"/>
      <w:lvlText w:val=""/>
      <w:lvlJc w:val="left"/>
      <w:pPr>
        <w:tabs>
          <w:tab w:val="num" w:pos="360"/>
        </w:tabs>
        <w:ind w:left="360" w:hanging="360"/>
      </w:pPr>
      <w:rPr>
        <w:rFonts w:ascii="Symbol" w:hAnsi="Symbol" w:hint="default"/>
        <w:lang w:bidi="ar-EG"/>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1E433363"/>
    <w:multiLevelType w:val="hybridMultilevel"/>
    <w:tmpl w:val="80129C84"/>
    <w:lvl w:ilvl="0" w:tplc="3D5AFFA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1E5B31E0"/>
    <w:multiLevelType w:val="hybridMultilevel"/>
    <w:tmpl w:val="67C21A10"/>
    <w:lvl w:ilvl="0" w:tplc="5D20E9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1FB10586"/>
    <w:multiLevelType w:val="hybridMultilevel"/>
    <w:tmpl w:val="A6EA0936"/>
    <w:lvl w:ilvl="0" w:tplc="E048B3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5091240"/>
    <w:multiLevelType w:val="hybridMultilevel"/>
    <w:tmpl w:val="B8C88506"/>
    <w:lvl w:ilvl="0" w:tplc="0409000F">
      <w:start w:val="1"/>
      <w:numFmt w:val="decimal"/>
      <w:lvlText w:val="%1."/>
      <w:lvlJc w:val="left"/>
      <w:pPr>
        <w:tabs>
          <w:tab w:val="num" w:pos="1272"/>
        </w:tabs>
        <w:ind w:left="1272" w:hanging="360"/>
      </w:pPr>
      <w:rPr>
        <w:rFonts w:cs="Times New Roman"/>
      </w:rPr>
    </w:lvl>
    <w:lvl w:ilvl="1" w:tplc="04090003">
      <w:start w:val="1"/>
      <w:numFmt w:val="bullet"/>
      <w:lvlText w:val="o"/>
      <w:lvlJc w:val="left"/>
      <w:pPr>
        <w:tabs>
          <w:tab w:val="num" w:pos="1992"/>
        </w:tabs>
        <w:ind w:left="1992" w:hanging="360"/>
      </w:pPr>
      <w:rPr>
        <w:rFonts w:ascii="Courier New" w:hAnsi="Courier New" w:cs="Times New Roman" w:hint="default"/>
      </w:rPr>
    </w:lvl>
    <w:lvl w:ilvl="2" w:tplc="04090005">
      <w:start w:val="1"/>
      <w:numFmt w:val="bullet"/>
      <w:lvlText w:val=""/>
      <w:lvlJc w:val="left"/>
      <w:pPr>
        <w:tabs>
          <w:tab w:val="num" w:pos="2712"/>
        </w:tabs>
        <w:ind w:left="2712" w:hanging="360"/>
      </w:pPr>
      <w:rPr>
        <w:rFonts w:ascii="Wingdings" w:hAnsi="Wingdings" w:hint="default"/>
      </w:rPr>
    </w:lvl>
    <w:lvl w:ilvl="3" w:tplc="04090001">
      <w:start w:val="1"/>
      <w:numFmt w:val="bullet"/>
      <w:lvlText w:val=""/>
      <w:lvlJc w:val="left"/>
      <w:pPr>
        <w:tabs>
          <w:tab w:val="num" w:pos="3432"/>
        </w:tabs>
        <w:ind w:left="3432" w:hanging="360"/>
      </w:pPr>
      <w:rPr>
        <w:rFonts w:ascii="Symbol" w:hAnsi="Symbol" w:hint="default"/>
      </w:rPr>
    </w:lvl>
    <w:lvl w:ilvl="4" w:tplc="04090003">
      <w:start w:val="1"/>
      <w:numFmt w:val="bullet"/>
      <w:lvlText w:val="o"/>
      <w:lvlJc w:val="left"/>
      <w:pPr>
        <w:tabs>
          <w:tab w:val="num" w:pos="4152"/>
        </w:tabs>
        <w:ind w:left="4152" w:hanging="360"/>
      </w:pPr>
      <w:rPr>
        <w:rFonts w:ascii="Courier New" w:hAnsi="Courier New" w:cs="Times New Roman" w:hint="default"/>
      </w:rPr>
    </w:lvl>
    <w:lvl w:ilvl="5" w:tplc="04090005">
      <w:start w:val="1"/>
      <w:numFmt w:val="bullet"/>
      <w:lvlText w:val=""/>
      <w:lvlJc w:val="left"/>
      <w:pPr>
        <w:tabs>
          <w:tab w:val="num" w:pos="4872"/>
        </w:tabs>
        <w:ind w:left="4872" w:hanging="360"/>
      </w:pPr>
      <w:rPr>
        <w:rFonts w:ascii="Wingdings" w:hAnsi="Wingdings" w:hint="default"/>
      </w:rPr>
    </w:lvl>
    <w:lvl w:ilvl="6" w:tplc="04090001">
      <w:start w:val="1"/>
      <w:numFmt w:val="bullet"/>
      <w:lvlText w:val=""/>
      <w:lvlJc w:val="left"/>
      <w:pPr>
        <w:tabs>
          <w:tab w:val="num" w:pos="5592"/>
        </w:tabs>
        <w:ind w:left="5592" w:hanging="360"/>
      </w:pPr>
      <w:rPr>
        <w:rFonts w:ascii="Symbol" w:hAnsi="Symbol" w:hint="default"/>
      </w:rPr>
    </w:lvl>
    <w:lvl w:ilvl="7" w:tplc="04090003">
      <w:start w:val="1"/>
      <w:numFmt w:val="bullet"/>
      <w:lvlText w:val="o"/>
      <w:lvlJc w:val="left"/>
      <w:pPr>
        <w:tabs>
          <w:tab w:val="num" w:pos="6312"/>
        </w:tabs>
        <w:ind w:left="6312" w:hanging="360"/>
      </w:pPr>
      <w:rPr>
        <w:rFonts w:ascii="Courier New" w:hAnsi="Courier New" w:cs="Times New Roman" w:hint="default"/>
      </w:rPr>
    </w:lvl>
    <w:lvl w:ilvl="8" w:tplc="04090005">
      <w:start w:val="1"/>
      <w:numFmt w:val="bullet"/>
      <w:lvlText w:val=""/>
      <w:lvlJc w:val="left"/>
      <w:pPr>
        <w:tabs>
          <w:tab w:val="num" w:pos="7032"/>
        </w:tabs>
        <w:ind w:left="7032" w:hanging="360"/>
      </w:pPr>
      <w:rPr>
        <w:rFonts w:ascii="Wingdings" w:hAnsi="Wingdings" w:hint="default"/>
      </w:rPr>
    </w:lvl>
  </w:abstractNum>
  <w:abstractNum w:abstractNumId="17">
    <w:nsid w:val="2967010F"/>
    <w:multiLevelType w:val="hybridMultilevel"/>
    <w:tmpl w:val="D060921E"/>
    <w:lvl w:ilvl="0" w:tplc="3CCCC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B552057"/>
    <w:multiLevelType w:val="hybridMultilevel"/>
    <w:tmpl w:val="C5504074"/>
    <w:lvl w:ilvl="0" w:tplc="988E14FE">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328439D9"/>
    <w:multiLevelType w:val="hybridMultilevel"/>
    <w:tmpl w:val="164A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5472B27"/>
    <w:multiLevelType w:val="multilevel"/>
    <w:tmpl w:val="4192FEB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1">
    <w:nsid w:val="355F4970"/>
    <w:multiLevelType w:val="hybridMultilevel"/>
    <w:tmpl w:val="9A94A514"/>
    <w:lvl w:ilvl="0" w:tplc="2D125E2E">
      <w:start w:val="1"/>
      <w:numFmt w:val="bullet"/>
      <w:lvlText w:val="-"/>
      <w:lvlJc w:val="left"/>
      <w:pPr>
        <w:tabs>
          <w:tab w:val="num" w:pos="360"/>
        </w:tabs>
        <w:ind w:left="360" w:hanging="360"/>
      </w:pPr>
      <w:rPr>
        <w:rFonts w:ascii="Simplified Arabic" w:eastAsia="Times New Roman" w:hAnsi="Simplified Arabic"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37D103E8"/>
    <w:multiLevelType w:val="hybridMultilevel"/>
    <w:tmpl w:val="99503880"/>
    <w:lvl w:ilvl="0" w:tplc="C94AD3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8B70602"/>
    <w:multiLevelType w:val="multilevel"/>
    <w:tmpl w:val="77A8057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4">
    <w:nsid w:val="3987380A"/>
    <w:multiLevelType w:val="multilevel"/>
    <w:tmpl w:val="50426600"/>
    <w:lvl w:ilvl="0">
      <w:start w:val="1"/>
      <w:numFmt w:val="bullet"/>
      <w:lvlText w:val="-"/>
      <w:lvlJc w:val="left"/>
      <w:pPr>
        <w:ind w:left="360" w:right="360" w:hanging="360"/>
      </w:pPr>
      <w:rPr>
        <w:rFonts w:ascii="Calibri" w:eastAsia="Calibri" w:hAnsi="Calibri" w:cs="Calibri"/>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25">
    <w:nsid w:val="3AA917FD"/>
    <w:multiLevelType w:val="multilevel"/>
    <w:tmpl w:val="0346FC4E"/>
    <w:lvl w:ilvl="0">
      <w:start w:val="1"/>
      <w:numFmt w:val="decimal"/>
      <w:lvlText w:val="%1-"/>
      <w:lvlJc w:val="left"/>
      <w:pPr>
        <w:ind w:left="375" w:right="375" w:hanging="375"/>
      </w:pPr>
      <w:rPr>
        <w:b/>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6">
    <w:nsid w:val="3B6F6286"/>
    <w:multiLevelType w:val="hybridMultilevel"/>
    <w:tmpl w:val="1BA4B642"/>
    <w:lvl w:ilvl="0" w:tplc="FB28D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CC16F26"/>
    <w:multiLevelType w:val="hybridMultilevel"/>
    <w:tmpl w:val="B3A4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0A7700"/>
    <w:multiLevelType w:val="multilevel"/>
    <w:tmpl w:val="0F94EACE"/>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9">
    <w:nsid w:val="430F56D2"/>
    <w:multiLevelType w:val="hybridMultilevel"/>
    <w:tmpl w:val="ED00BB02"/>
    <w:lvl w:ilvl="0" w:tplc="0409000F">
      <w:start w:val="1"/>
      <w:numFmt w:val="decimal"/>
      <w:lvlText w:val="%1."/>
      <w:lvlJc w:val="left"/>
      <w:pPr>
        <w:tabs>
          <w:tab w:val="num" w:pos="786"/>
        </w:tabs>
        <w:ind w:left="786"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48897349"/>
    <w:multiLevelType w:val="hybridMultilevel"/>
    <w:tmpl w:val="575CE18C"/>
    <w:lvl w:ilvl="0" w:tplc="C392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B2B6962"/>
    <w:multiLevelType w:val="hybridMultilevel"/>
    <w:tmpl w:val="3EFA5C5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2">
    <w:nsid w:val="4C8C554F"/>
    <w:multiLevelType w:val="multilevel"/>
    <w:tmpl w:val="24D6713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3">
    <w:nsid w:val="4D0753DE"/>
    <w:multiLevelType w:val="multilevel"/>
    <w:tmpl w:val="752EC14C"/>
    <w:lvl w:ilvl="0">
      <w:start w:val="1"/>
      <w:numFmt w:val="decimal"/>
      <w:lvlText w:val="%1-"/>
      <w:lvlJc w:val="left"/>
      <w:pPr>
        <w:ind w:left="360" w:right="360" w:hanging="360"/>
      </w:pPr>
      <w:rPr>
        <w:color w:val="00000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51A444B5"/>
    <w:multiLevelType w:val="multilevel"/>
    <w:tmpl w:val="3B5E164E"/>
    <w:lvl w:ilvl="0">
      <w:start w:val="1"/>
      <w:numFmt w:val="bullet"/>
      <w:lvlText w:val="-"/>
      <w:lvlJc w:val="left"/>
      <w:pPr>
        <w:ind w:left="720" w:right="360" w:hanging="360"/>
      </w:pPr>
      <w:rPr>
        <w:rFonts w:ascii="Simplified Arabic" w:eastAsia="Simplified Arabic" w:hAnsi="Simplified Arabic" w:cs="Simplified Arabic"/>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35">
    <w:nsid w:val="52717E73"/>
    <w:multiLevelType w:val="multilevel"/>
    <w:tmpl w:val="B0E02DAC"/>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6">
    <w:nsid w:val="540E5DBF"/>
    <w:multiLevelType w:val="hybridMultilevel"/>
    <w:tmpl w:val="09904706"/>
    <w:lvl w:ilvl="0" w:tplc="CA64D5A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5502025E"/>
    <w:multiLevelType w:val="hybridMultilevel"/>
    <w:tmpl w:val="E9061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58BD0D90"/>
    <w:multiLevelType w:val="hybridMultilevel"/>
    <w:tmpl w:val="B8984DF0"/>
    <w:lvl w:ilvl="0" w:tplc="13AAC620">
      <w:start w:val="1"/>
      <w:numFmt w:val="decimal"/>
      <w:lvlText w:val="%1-"/>
      <w:lvlJc w:val="left"/>
      <w:pPr>
        <w:ind w:left="644"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C1739CB"/>
    <w:multiLevelType w:val="hybridMultilevel"/>
    <w:tmpl w:val="9D00A3F0"/>
    <w:lvl w:ilvl="0" w:tplc="B6B6E2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1776F30"/>
    <w:multiLevelType w:val="multilevel"/>
    <w:tmpl w:val="96E69670"/>
    <w:lvl w:ilvl="0">
      <w:start w:val="1"/>
      <w:numFmt w:val="decimal"/>
      <w:lvlText w:val="%1-"/>
      <w:lvlJc w:val="left"/>
      <w:pPr>
        <w:ind w:left="36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46C4BD9"/>
    <w:multiLevelType w:val="hybridMultilevel"/>
    <w:tmpl w:val="D144ACA0"/>
    <w:lvl w:ilvl="0" w:tplc="E3167FF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A3B2824"/>
    <w:multiLevelType w:val="multilevel"/>
    <w:tmpl w:val="662AD1F6"/>
    <w:lvl w:ilvl="0">
      <w:start w:val="1"/>
      <w:numFmt w:val="decimal"/>
      <w:lvlText w:val="%1-"/>
      <w:lvlJc w:val="left"/>
      <w:pPr>
        <w:ind w:left="360" w:right="360" w:hanging="360"/>
      </w:pPr>
    </w:lvl>
    <w:lvl w:ilvl="1">
      <w:start w:val="1"/>
      <w:numFmt w:val="lowerLetter"/>
      <w:lvlText w:val="%2."/>
      <w:lvlJc w:val="left"/>
      <w:pPr>
        <w:ind w:left="1440" w:right="1080" w:hanging="360"/>
      </w:pPr>
    </w:lvl>
    <w:lvl w:ilvl="2">
      <w:start w:val="1"/>
      <w:numFmt w:val="lowerRoman"/>
      <w:lvlText w:val="%3."/>
      <w:lvlJc w:val="right"/>
      <w:pPr>
        <w:ind w:left="2160" w:right="1800" w:hanging="180"/>
      </w:pPr>
    </w:lvl>
    <w:lvl w:ilvl="3">
      <w:start w:val="1"/>
      <w:numFmt w:val="decimal"/>
      <w:lvlText w:val="%4."/>
      <w:lvlJc w:val="left"/>
      <w:pPr>
        <w:ind w:left="2880" w:right="2520" w:hanging="360"/>
      </w:pPr>
    </w:lvl>
    <w:lvl w:ilvl="4">
      <w:start w:val="1"/>
      <w:numFmt w:val="lowerLetter"/>
      <w:lvlText w:val="%5."/>
      <w:lvlJc w:val="left"/>
      <w:pPr>
        <w:ind w:left="3600" w:right="3240" w:hanging="360"/>
      </w:pPr>
    </w:lvl>
    <w:lvl w:ilvl="5">
      <w:start w:val="1"/>
      <w:numFmt w:val="lowerRoman"/>
      <w:lvlText w:val="%6."/>
      <w:lvlJc w:val="right"/>
      <w:pPr>
        <w:ind w:left="4320" w:right="3960" w:hanging="180"/>
      </w:pPr>
    </w:lvl>
    <w:lvl w:ilvl="6">
      <w:start w:val="1"/>
      <w:numFmt w:val="decimal"/>
      <w:lvlText w:val="%7."/>
      <w:lvlJc w:val="left"/>
      <w:pPr>
        <w:ind w:left="5040" w:right="4680" w:hanging="360"/>
      </w:pPr>
    </w:lvl>
    <w:lvl w:ilvl="7">
      <w:start w:val="1"/>
      <w:numFmt w:val="lowerLetter"/>
      <w:lvlText w:val="%8."/>
      <w:lvlJc w:val="left"/>
      <w:pPr>
        <w:ind w:left="5760" w:right="5400" w:hanging="360"/>
      </w:pPr>
    </w:lvl>
    <w:lvl w:ilvl="8">
      <w:start w:val="1"/>
      <w:numFmt w:val="lowerRoman"/>
      <w:lvlText w:val="%9."/>
      <w:lvlJc w:val="right"/>
      <w:pPr>
        <w:ind w:left="6480" w:right="6120" w:hanging="180"/>
      </w:pPr>
    </w:lvl>
  </w:abstractNum>
  <w:abstractNum w:abstractNumId="43">
    <w:nsid w:val="70FD7931"/>
    <w:multiLevelType w:val="multilevel"/>
    <w:tmpl w:val="44C0FE16"/>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4">
    <w:nsid w:val="728237B4"/>
    <w:multiLevelType w:val="hybridMultilevel"/>
    <w:tmpl w:val="3934CBA2"/>
    <w:lvl w:ilvl="0" w:tplc="666231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3FD02F7"/>
    <w:multiLevelType w:val="hybridMultilevel"/>
    <w:tmpl w:val="7AF0C850"/>
    <w:lvl w:ilvl="0" w:tplc="F9306502">
      <w:numFmt w:val="bullet"/>
      <w:lvlText w:val="-"/>
      <w:lvlJc w:val="left"/>
      <w:pPr>
        <w:ind w:left="720" w:hanging="360"/>
      </w:pPr>
      <w:rPr>
        <w:rFonts w:ascii="Simplified Arabic" w:eastAsiaTheme="minorHAnsi" w:hAnsi="Simplified Arabic"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66857C2"/>
    <w:multiLevelType w:val="hybridMultilevel"/>
    <w:tmpl w:val="0194E5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79019F3"/>
    <w:multiLevelType w:val="hybridMultilevel"/>
    <w:tmpl w:val="D1844C7C"/>
    <w:lvl w:ilvl="0" w:tplc="A590FF24">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abstractNumId w:val="39"/>
  </w:num>
  <w:num w:numId="2">
    <w:abstractNumId w:val="9"/>
  </w:num>
  <w:num w:numId="3">
    <w:abstractNumId w:val="22"/>
  </w:num>
  <w:num w:numId="4">
    <w:abstractNumId w:val="17"/>
  </w:num>
  <w:num w:numId="5">
    <w:abstractNumId w:val="26"/>
  </w:num>
  <w:num w:numId="6">
    <w:abstractNumId w:val="30"/>
  </w:num>
  <w:num w:numId="7">
    <w:abstractNumId w:val="1"/>
  </w:num>
  <w:num w:numId="8">
    <w:abstractNumId w:val="15"/>
  </w:num>
  <w:num w:numId="9">
    <w:abstractNumId w:val="13"/>
  </w:num>
  <w:num w:numId="10">
    <w:abstractNumId w:val="19"/>
  </w:num>
  <w:num w:numId="11">
    <w:abstractNumId w:val="46"/>
  </w:num>
  <w:num w:numId="12">
    <w:abstractNumId w:val="36"/>
  </w:num>
  <w:num w:numId="13">
    <w:abstractNumId w:val="21"/>
  </w:num>
  <w:num w:numId="14">
    <w:abstractNumId w:val="8"/>
  </w:num>
  <w:num w:numId="15">
    <w:abstractNumId w:val="34"/>
  </w:num>
  <w:num w:numId="16">
    <w:abstractNumId w:val="24"/>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5"/>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41"/>
  </w:num>
  <w:num w:numId="38">
    <w:abstractNumId w:val="5"/>
  </w:num>
  <w:num w:numId="39">
    <w:abstractNumId w:val="12"/>
  </w:num>
  <w:num w:numId="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7"/>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7"/>
  </w:num>
  <w:num w:numId="47">
    <w:abstractNumId w:val="16"/>
    <w:lvlOverride w:ilvl="0">
      <w:startOverride w:val="1"/>
    </w:lvlOverride>
    <w:lvlOverride w:ilvl="1"/>
    <w:lvlOverride w:ilvl="2"/>
    <w:lvlOverride w:ilvl="3"/>
    <w:lvlOverride w:ilvl="4"/>
    <w:lvlOverride w:ilvl="5"/>
    <w:lvlOverride w:ilvl="6"/>
    <w:lvlOverride w:ilvl="7"/>
    <w:lvlOverride w:ilvl="8"/>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54EC"/>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0798"/>
    <w:rsid w:val="0065281F"/>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703E"/>
    <w:rsid w:val="00734EE0"/>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478A6"/>
    <w:rsid w:val="00B52678"/>
    <w:rsid w:val="00B55744"/>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F2D73"/>
    <w:rsid w:val="00D034F8"/>
    <w:rsid w:val="00D11F1A"/>
    <w:rsid w:val="00D20458"/>
    <w:rsid w:val="00D26574"/>
    <w:rsid w:val="00D35A96"/>
    <w:rsid w:val="00D413AD"/>
    <w:rsid w:val="00D6372E"/>
    <w:rsid w:val="00D747C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1F11"/>
    <w:rsid w:val="00E76C91"/>
    <w:rsid w:val="00E80BB0"/>
    <w:rsid w:val="00E85A1E"/>
    <w:rsid w:val="00E86893"/>
    <w:rsid w:val="00E9415E"/>
    <w:rsid w:val="00EB4516"/>
    <w:rsid w:val="00EC0DE5"/>
    <w:rsid w:val="00EC1620"/>
    <w:rsid w:val="00EC5CE7"/>
    <w:rsid w:val="00ED7B6E"/>
    <w:rsid w:val="00EE39C7"/>
    <w:rsid w:val="00EF5A49"/>
    <w:rsid w:val="00EF69F8"/>
    <w:rsid w:val="00F13714"/>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13">
    <w:name w:val="شبكة جدول1"/>
    <w:basedOn w:val="a1"/>
    <w:next w:val="af7"/>
    <w:uiPriority w:val="59"/>
    <w:rsid w:val="00B47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13">
    <w:name w:val="شبكة جدول1"/>
    <w:basedOn w:val="a1"/>
    <w:next w:val="af7"/>
    <w:uiPriority w:val="59"/>
    <w:rsid w:val="00B47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963E7-9006-43A1-AB1F-68A9EB0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14</Pages>
  <Words>4002</Words>
  <Characters>22818</Characters>
  <Application>Microsoft Office Word</Application>
  <DocSecurity>0</DocSecurity>
  <Lines>190</Lines>
  <Paragraphs>53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2024-11-08T18:25:00Z</cp:lastPrinted>
  <dcterms:created xsi:type="dcterms:W3CDTF">2022-04-08T14:08:00Z</dcterms:created>
  <dcterms:modified xsi:type="dcterms:W3CDTF">2025-03-30T09:26:00Z</dcterms:modified>
</cp:coreProperties>
</file>