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Default="006223C2" w:rsidP="00E2292A">
      <w:pPr>
        <w:pStyle w:val="a4"/>
        <w:spacing w:before="1440"/>
        <w:rPr>
          <w:noProof/>
          <w:sz w:val="2"/>
          <w:szCs w:val="2"/>
          <w:rtl/>
          <w:lang w:bidi="ar-LY"/>
        </w:rPr>
      </w:pPr>
      <w:r>
        <w:rPr>
          <w:noProof/>
          <w:sz w:val="2"/>
          <w:szCs w:val="2"/>
          <w:rtl/>
        </w:rPr>
        <mc:AlternateContent>
          <mc:Choice Requires="wpg">
            <w:drawing>
              <wp:anchor distT="0" distB="0" distL="114300" distR="114300" simplePos="0" relativeHeight="251666432" behindDoc="0" locked="0" layoutInCell="1" allowOverlap="1">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70208D">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pp. </w:t>
                                </w:r>
                                <w:r w:rsidR="0070208D">
                                  <w:rPr>
                                    <w:rFonts w:asciiTheme="majorBidi" w:hAnsiTheme="majorBidi" w:cstheme="majorBidi"/>
                                    <w:b/>
                                    <w:bCs/>
                                    <w:sz w:val="24"/>
                                  </w:rPr>
                                  <w:t>155-174</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70208D">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pp. </w:t>
                          </w:r>
                          <w:r w:rsidR="0070208D">
                            <w:rPr>
                              <w:rFonts w:asciiTheme="majorBidi" w:hAnsiTheme="majorBidi" w:cstheme="majorBidi"/>
                              <w:b/>
                              <w:bCs/>
                              <w:sz w:val="24"/>
                            </w:rPr>
                            <w:t>155-174</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p>
    <w:p w:rsidR="00BC5CA0" w:rsidRPr="007C5946" w:rsidRDefault="007C5946" w:rsidP="007C5946">
      <w:pPr>
        <w:pStyle w:val="a4"/>
        <w:bidi w:val="0"/>
        <w:rPr>
          <w:rFonts w:ascii="Times New Roman" w:hAnsi="Times New Roman" w:cs="Times New Roman"/>
          <w:b/>
          <w:bCs/>
          <w:sz w:val="32"/>
          <w:szCs w:val="32"/>
          <w:lang w:val="en" w:bidi="ar-LY"/>
        </w:rPr>
      </w:pPr>
      <w:r w:rsidRPr="007C5946">
        <w:rPr>
          <w:rFonts w:ascii="Times New Roman" w:hAnsi="Times New Roman" w:cs="Times New Roman"/>
          <w:b/>
          <w:bCs/>
          <w:sz w:val="32"/>
          <w:szCs w:val="32"/>
          <w:lang w:val="en"/>
        </w:rPr>
        <w:t>Anthropometric Measurements and Their Relationship to the Accuracy of Some Basic Volleyball Skills</w:t>
      </w:r>
      <w:r>
        <w:rPr>
          <w:rFonts w:ascii="Times New Roman" w:hAnsi="Times New Roman" w:cs="Times New Roman"/>
          <w:b/>
          <w:bCs/>
          <w:sz w:val="32"/>
          <w:szCs w:val="32"/>
          <w:lang w:val="en" w:bidi="ar-LY"/>
        </w:rPr>
        <w:t xml:space="preserve"> </w:t>
      </w:r>
      <w:r w:rsidRPr="007C5946">
        <w:rPr>
          <w:rFonts w:ascii="Times New Roman" w:hAnsi="Times New Roman" w:cs="Times New Roman"/>
          <w:b/>
          <w:bCs/>
          <w:sz w:val="32"/>
          <w:szCs w:val="32"/>
          <w:lang w:val="en" w:bidi="ar-LY"/>
        </w:rPr>
        <w:t>(Serving, Smashing)</w:t>
      </w:r>
    </w:p>
    <w:p w:rsidR="00BC5CA0" w:rsidRPr="00720E3A" w:rsidRDefault="007C5946" w:rsidP="007C5946">
      <w:pPr>
        <w:pStyle w:val="a6"/>
        <w:tabs>
          <w:tab w:val="center" w:pos="3401"/>
          <w:tab w:val="left" w:pos="5080"/>
        </w:tabs>
        <w:bidi w:val="0"/>
        <w:spacing w:after="240" w:line="320" w:lineRule="exact"/>
        <w:ind w:left="-1"/>
        <w:rPr>
          <w:sz w:val="36"/>
          <w:szCs w:val="36"/>
          <w:lang w:val="en"/>
        </w:rPr>
      </w:pPr>
      <w:r w:rsidRPr="007C5946">
        <w:rPr>
          <w:sz w:val="28"/>
          <w:szCs w:val="28"/>
          <w:lang w:val="en"/>
        </w:rPr>
        <w:t xml:space="preserve">Prof. Jamal Salem Abu Al-Nour, Prof. Hisham Rajab Abbad, Dr. </w:t>
      </w:r>
      <w:proofErr w:type="spellStart"/>
      <w:r w:rsidRPr="007C5946">
        <w:rPr>
          <w:sz w:val="28"/>
          <w:szCs w:val="28"/>
          <w:lang w:val="en"/>
        </w:rPr>
        <w:t>Naji</w:t>
      </w:r>
      <w:proofErr w:type="spellEnd"/>
      <w:r w:rsidRPr="007C5946">
        <w:rPr>
          <w:sz w:val="28"/>
          <w:szCs w:val="28"/>
          <w:lang w:val="en"/>
        </w:rPr>
        <w:t xml:space="preserve"> Al-</w:t>
      </w:r>
      <w:proofErr w:type="spellStart"/>
      <w:r w:rsidRPr="007C5946">
        <w:rPr>
          <w:sz w:val="28"/>
          <w:szCs w:val="28"/>
          <w:lang w:val="en"/>
        </w:rPr>
        <w:t>Hadi</w:t>
      </w:r>
      <w:proofErr w:type="spellEnd"/>
      <w:r w:rsidRPr="007C5946">
        <w:rPr>
          <w:sz w:val="28"/>
          <w:szCs w:val="28"/>
          <w:lang w:val="en"/>
        </w:rPr>
        <w:t xml:space="preserve"> Al-</w:t>
      </w:r>
      <w:proofErr w:type="spellStart"/>
      <w:r w:rsidRPr="007C5946">
        <w:rPr>
          <w:sz w:val="28"/>
          <w:szCs w:val="28"/>
          <w:lang w:val="en"/>
        </w:rPr>
        <w:t>Yahyawi</w:t>
      </w:r>
      <w:proofErr w:type="spellEnd"/>
    </w:p>
    <w:p w:rsidR="00F335E9" w:rsidRDefault="00F335E9" w:rsidP="00F335E9">
      <w:pPr>
        <w:pStyle w:val="a6"/>
        <w:tabs>
          <w:tab w:val="center" w:pos="3401"/>
          <w:tab w:val="left" w:pos="5080"/>
        </w:tabs>
        <w:ind w:left="-1"/>
      </w:pPr>
      <w:r>
        <w:t xml:space="preserve">Faculty of Physical Education and Sports Sciences - University of </w:t>
      </w:r>
      <w:r w:rsidR="007C5946" w:rsidRPr="007C5946">
        <w:t>Misurata</w:t>
      </w:r>
    </w:p>
    <w:p w:rsidR="00BC5CA0" w:rsidRDefault="007C5946" w:rsidP="00F335E9">
      <w:pPr>
        <w:pStyle w:val="a6"/>
        <w:tabs>
          <w:tab w:val="center" w:pos="3401"/>
          <w:tab w:val="left" w:pos="5080"/>
        </w:tabs>
        <w:bidi w:val="0"/>
        <w:spacing w:before="0"/>
        <w:ind w:left="-1"/>
      </w:pPr>
      <w:r w:rsidRPr="007C5946">
        <w:t xml:space="preserve">Misurata </w:t>
      </w:r>
      <w:r w:rsidR="00F335E9">
        <w:t>- Libya</w:t>
      </w:r>
    </w:p>
    <w:p w:rsidR="00F335E9" w:rsidRPr="007C5946" w:rsidRDefault="00F335E9" w:rsidP="007C5946">
      <w:pPr>
        <w:pStyle w:val="a6"/>
        <w:bidi w:val="0"/>
        <w:spacing w:before="0" w:after="240" w:line="320" w:lineRule="exact"/>
        <w:ind w:left="-1"/>
        <w:rPr>
          <w:lang w:val="en"/>
        </w:rPr>
      </w:pPr>
      <w:r w:rsidRPr="0051462F">
        <w:rPr>
          <w:lang w:bidi="ar-LY"/>
        </w:rPr>
        <w:t>EMAIL</w:t>
      </w:r>
      <w:r w:rsidR="00A332D7">
        <w:rPr>
          <w:lang w:bidi="ar-LY"/>
        </w:rPr>
        <w:t xml:space="preserve">: </w:t>
      </w:r>
      <w:r w:rsidR="007C5946" w:rsidRPr="007C5946">
        <w:rPr>
          <w:lang w:val="en"/>
        </w:rPr>
        <w:t>j.salem@pys.misuratau.edu.ly</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7C5946" w:rsidRPr="007C5946" w:rsidRDefault="007C5946" w:rsidP="007C5946">
      <w:pPr>
        <w:pStyle w:val="a3"/>
        <w:bidi w:val="0"/>
        <w:rPr>
          <w:rFonts w:asciiTheme="majorBidi" w:hAnsiTheme="majorBidi" w:cstheme="majorBidi"/>
          <w:sz w:val="24"/>
        </w:rPr>
      </w:pPr>
      <w:r w:rsidRPr="007C5946">
        <w:rPr>
          <w:rFonts w:asciiTheme="majorBidi" w:hAnsiTheme="majorBidi" w:cstheme="majorBidi"/>
          <w:sz w:val="24"/>
          <w:lang w:val="en"/>
        </w:rPr>
        <w:t>This research aims to identify the relationship between the body measurements of volleyball players under 17 years of age and within the research sample with the accuracy of the performance of the skills of serving and smashing, and then to identify the type of that relationship, if it exists.</w:t>
      </w:r>
      <w:r w:rsidRPr="007C5946">
        <w:rPr>
          <w:rFonts w:asciiTheme="majorBidi" w:hAnsiTheme="majorBidi" w:cstheme="majorBidi"/>
          <w:sz w:val="24"/>
        </w:rPr>
        <w:t xml:space="preserve"> </w:t>
      </w:r>
      <w:r w:rsidRPr="007C5946">
        <w:rPr>
          <w:rFonts w:asciiTheme="majorBidi" w:hAnsiTheme="majorBidi" w:cstheme="majorBidi"/>
          <w:sz w:val="24"/>
          <w:lang w:val="en"/>
        </w:rPr>
        <w:t>The researchers used the descriptive approach to study these relationships for a research sample of (30) players under (17) years of age for Al-Huda and Al-</w:t>
      </w:r>
      <w:proofErr w:type="spellStart"/>
      <w:r w:rsidRPr="007C5946">
        <w:rPr>
          <w:rFonts w:asciiTheme="majorBidi" w:hAnsiTheme="majorBidi" w:cstheme="majorBidi"/>
          <w:sz w:val="24"/>
          <w:lang w:val="en"/>
        </w:rPr>
        <w:t>Ittihad</w:t>
      </w:r>
      <w:proofErr w:type="spellEnd"/>
      <w:r w:rsidRPr="007C5946">
        <w:rPr>
          <w:rFonts w:asciiTheme="majorBidi" w:hAnsiTheme="majorBidi" w:cstheme="majorBidi"/>
          <w:sz w:val="24"/>
          <w:lang w:val="en"/>
        </w:rPr>
        <w:t xml:space="preserve"> Al-</w:t>
      </w:r>
      <w:proofErr w:type="spellStart"/>
      <w:r w:rsidRPr="007C5946">
        <w:rPr>
          <w:rFonts w:asciiTheme="majorBidi" w:hAnsiTheme="majorBidi" w:cstheme="majorBidi"/>
          <w:sz w:val="24"/>
          <w:lang w:val="en"/>
        </w:rPr>
        <w:t>Masrati</w:t>
      </w:r>
      <w:proofErr w:type="spellEnd"/>
      <w:r w:rsidRPr="007C5946">
        <w:rPr>
          <w:rFonts w:asciiTheme="majorBidi" w:hAnsiTheme="majorBidi" w:cstheme="majorBidi"/>
          <w:sz w:val="24"/>
          <w:lang w:val="en"/>
        </w:rPr>
        <w:t xml:space="preserve"> volleyball clubs, during which accuracy tests were conducted for the skills of serving and smashing, and the body measurements of the sample were taken, and the relationships between them and the type of those relationships were extracted. The researchers concluded in their results that there is a moderately positive correlation between the circumference of the thigh and forearm muscles and the accuracy of the smash skill.</w:t>
      </w:r>
    </w:p>
    <w:p w:rsidR="0006248A" w:rsidRPr="00720E3A" w:rsidRDefault="00391512" w:rsidP="007C5946">
      <w:pPr>
        <w:pStyle w:val="a3"/>
        <w:bidi w:val="0"/>
        <w:rPr>
          <w:rFonts w:asciiTheme="majorBidi" w:hAnsiTheme="majorBidi" w:cstheme="minorBidi"/>
          <w:b/>
          <w:bCs/>
          <w:sz w:val="24"/>
          <w:lang w:bidi="ar-LY"/>
        </w:rPr>
      </w:pPr>
      <w:r w:rsidRPr="00720E3A">
        <w:rPr>
          <w:rFonts w:asciiTheme="majorBidi" w:hAnsiTheme="majorBidi" w:cstheme="majorBidi"/>
          <w:sz w:val="24"/>
        </w:rPr>
        <w:t xml:space="preserve"> </w:t>
      </w:r>
    </w:p>
    <w:p w:rsidR="00DD68EC" w:rsidRDefault="00DD68EC" w:rsidP="0006248A">
      <w:pPr>
        <w:pStyle w:val="a3"/>
        <w:bidi w:val="0"/>
        <w:rPr>
          <w:rFonts w:asciiTheme="majorBidi" w:hAnsiTheme="majorBidi" w:cstheme="majorBidi"/>
          <w:b/>
          <w:bCs/>
          <w:sz w:val="24"/>
        </w:rPr>
      </w:pPr>
    </w:p>
    <w:p w:rsidR="003006C1" w:rsidRPr="00720E3A" w:rsidRDefault="003006C1" w:rsidP="007C5946">
      <w:pPr>
        <w:pStyle w:val="a3"/>
        <w:bidi w:val="0"/>
        <w:rPr>
          <w:rFonts w:asciiTheme="majorBidi" w:hAnsiTheme="majorBidi" w:cstheme="minorBidi"/>
          <w:sz w:val="24"/>
          <w:lang w:bidi="ar-LY"/>
        </w:rPr>
      </w:pPr>
      <w:r w:rsidRPr="00720E3A">
        <w:rPr>
          <w:rFonts w:asciiTheme="majorBidi" w:hAnsiTheme="majorBidi" w:cstheme="majorBidi"/>
          <w:b/>
          <w:bCs/>
          <w:sz w:val="24"/>
        </w:rPr>
        <w:t>Keywords</w:t>
      </w:r>
      <w:r w:rsidR="00A332D7">
        <w:rPr>
          <w:rFonts w:asciiTheme="majorBidi" w:hAnsiTheme="majorBidi" w:cstheme="majorBidi"/>
          <w:sz w:val="24"/>
        </w:rPr>
        <w:t xml:space="preserve">: </w:t>
      </w:r>
      <w:r w:rsidR="007C5946" w:rsidRPr="007C5946">
        <w:rPr>
          <w:rFonts w:asciiTheme="majorBidi" w:hAnsiTheme="majorBidi" w:cstheme="minorBidi"/>
          <w:sz w:val="24"/>
          <w:lang w:bidi="ar-LY"/>
        </w:rPr>
        <w:t>Anthropometric measurements</w:t>
      </w:r>
      <w:r w:rsidR="007C5946">
        <w:rPr>
          <w:rFonts w:asciiTheme="majorBidi" w:hAnsiTheme="majorBidi" w:cstheme="minorBidi"/>
          <w:sz w:val="24"/>
          <w:lang w:bidi="ar-LY"/>
        </w:rPr>
        <w:t xml:space="preserve">- </w:t>
      </w:r>
      <w:r w:rsidR="007C5946" w:rsidRPr="007C5946">
        <w:rPr>
          <w:rFonts w:asciiTheme="majorBidi" w:hAnsiTheme="majorBidi" w:cstheme="minorBidi"/>
          <w:sz w:val="24"/>
          <w:lang w:bidi="ar-LY"/>
        </w:rPr>
        <w:t>Volleyball</w:t>
      </w:r>
      <w:r w:rsidR="007C5946">
        <w:rPr>
          <w:rFonts w:asciiTheme="majorBidi" w:hAnsiTheme="majorBidi" w:cstheme="minorBidi"/>
          <w:sz w:val="24"/>
          <w:lang w:bidi="ar-LY"/>
        </w:rPr>
        <w:t xml:space="preserve">- </w:t>
      </w:r>
      <w:r w:rsidR="007C5946" w:rsidRPr="007C5946">
        <w:rPr>
          <w:rFonts w:asciiTheme="majorBidi" w:hAnsiTheme="majorBidi" w:cstheme="minorBidi"/>
          <w:sz w:val="24"/>
          <w:lang w:bidi="ar-LY"/>
        </w:rPr>
        <w:t>Transmission skill</w:t>
      </w:r>
      <w:r w:rsidR="007C5946">
        <w:rPr>
          <w:rFonts w:asciiTheme="majorBidi" w:hAnsiTheme="majorBidi" w:cstheme="minorBidi"/>
          <w:sz w:val="24"/>
          <w:lang w:bidi="ar-LY"/>
        </w:rPr>
        <w:t xml:space="preserve">- </w:t>
      </w:r>
      <w:r w:rsidR="007C5946" w:rsidRPr="007C5946">
        <w:rPr>
          <w:rFonts w:asciiTheme="majorBidi" w:hAnsiTheme="majorBidi" w:cstheme="minorBidi"/>
          <w:sz w:val="24"/>
          <w:lang w:bidi="ar-LY"/>
        </w:rPr>
        <w:t>Crushing skill</w:t>
      </w:r>
    </w:p>
    <w:p w:rsidR="00993FAD" w:rsidRDefault="00993FAD" w:rsidP="00902DBD">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7C5946" w:rsidRPr="0070208D" w:rsidRDefault="007C5946" w:rsidP="007C5946">
      <w:pPr>
        <w:pStyle w:val="a4"/>
        <w:rPr>
          <w:rFonts w:ascii="Simplified Arabic" w:hAnsi="Simplified Arabic"/>
          <w:noProof/>
          <w:sz w:val="34"/>
          <w:szCs w:val="34"/>
          <w:rtl/>
        </w:rPr>
      </w:pPr>
      <w:r w:rsidRPr="0070208D">
        <w:rPr>
          <w:rFonts w:ascii="Simplified Arabic" w:hAnsi="Simplified Arabic" w:hint="cs"/>
          <w:noProof/>
          <w:sz w:val="34"/>
          <w:szCs w:val="34"/>
          <w:rtl/>
        </w:rPr>
        <w:lastRenderedPageBreak/>
        <w:t xml:space="preserve">القياسات الجسمية وعلاقتها بدقة أداء بعض المهارات الأساسية في الكرة الطائرة </w:t>
      </w:r>
    </w:p>
    <w:p w:rsidR="00412367" w:rsidRPr="00DD68EC" w:rsidRDefault="007C5946" w:rsidP="007C5946">
      <w:pPr>
        <w:pStyle w:val="a4"/>
        <w:rPr>
          <w:rFonts w:ascii="Simplified Arabic" w:hAnsi="Simplified Arabic" w:cs="Simplified Arabic"/>
          <w:b/>
          <w:bCs/>
          <w:noProof/>
          <w:sz w:val="32"/>
          <w:szCs w:val="32"/>
          <w:rtl/>
        </w:rPr>
      </w:pPr>
      <w:r w:rsidRPr="007C5946">
        <w:rPr>
          <w:rFonts w:ascii="Simplified Arabic" w:hAnsi="Simplified Arabic" w:cs="Simplified Arabic" w:hint="cs"/>
          <w:b/>
          <w:bCs/>
          <w:noProof/>
          <w:sz w:val="32"/>
          <w:szCs w:val="32"/>
          <w:rtl/>
        </w:rPr>
        <w:t>(الإرسال، الضرب الساحق)</w:t>
      </w:r>
    </w:p>
    <w:p w:rsidR="00506A2B" w:rsidRPr="00DD68EC" w:rsidRDefault="007C5946" w:rsidP="00DD68EC">
      <w:pPr>
        <w:pStyle w:val="a6"/>
        <w:tabs>
          <w:tab w:val="center" w:pos="3401"/>
          <w:tab w:val="left" w:pos="4338"/>
        </w:tabs>
        <w:spacing w:before="0" w:after="240" w:line="320" w:lineRule="exact"/>
        <w:ind w:left="-1"/>
        <w:rPr>
          <w:sz w:val="28"/>
          <w:szCs w:val="28"/>
          <w:rtl/>
        </w:rPr>
      </w:pPr>
      <w:r w:rsidRPr="003F080E">
        <w:rPr>
          <w:rFonts w:ascii="Simplified Arabic" w:hAnsi="Simplified Arabic" w:hint="cs"/>
          <w:sz w:val="28"/>
          <w:szCs w:val="28"/>
          <w:rtl/>
        </w:rPr>
        <w:t>أ. جمال سالم أبو النور</w:t>
      </w:r>
      <w:r>
        <w:rPr>
          <w:rFonts w:ascii="Simplified Arabic" w:hAnsi="Simplified Arabic" w:hint="cs"/>
          <w:sz w:val="28"/>
          <w:szCs w:val="28"/>
          <w:rtl/>
        </w:rPr>
        <w:t xml:space="preserve">، </w:t>
      </w:r>
      <w:r w:rsidRPr="003F080E">
        <w:rPr>
          <w:rFonts w:ascii="Simplified Arabic" w:hAnsi="Simplified Arabic" w:hint="cs"/>
          <w:sz w:val="28"/>
          <w:szCs w:val="28"/>
          <w:rtl/>
        </w:rPr>
        <w:t>أ. هشام رجــب عبــــاد</w:t>
      </w:r>
      <w:r>
        <w:rPr>
          <w:rFonts w:ascii="Simplified Arabic" w:hAnsi="Simplified Arabic" w:hint="cs"/>
          <w:sz w:val="28"/>
          <w:szCs w:val="28"/>
          <w:rtl/>
        </w:rPr>
        <w:t xml:space="preserve">، </w:t>
      </w:r>
      <w:r w:rsidRPr="003F080E">
        <w:rPr>
          <w:rFonts w:ascii="Simplified Arabic" w:hAnsi="Simplified Arabic" w:hint="cs"/>
          <w:sz w:val="28"/>
          <w:szCs w:val="28"/>
          <w:rtl/>
        </w:rPr>
        <w:t>د. ناجي الهادي اليحياوي</w:t>
      </w:r>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w:t>
      </w:r>
      <w:r w:rsidR="007C5946">
        <w:rPr>
          <w:rFonts w:hint="cs"/>
          <w:rtl/>
        </w:rPr>
        <w:t>مصراته</w:t>
      </w:r>
    </w:p>
    <w:p w:rsidR="003526BE" w:rsidRPr="00DD68EC" w:rsidRDefault="007C5946" w:rsidP="003006C1">
      <w:pPr>
        <w:pStyle w:val="a6"/>
        <w:spacing w:before="0" w:line="320" w:lineRule="exact"/>
        <w:ind w:left="-1"/>
        <w:rPr>
          <w:rtl/>
        </w:rPr>
      </w:pPr>
      <w:r>
        <w:rPr>
          <w:rFonts w:hint="cs"/>
          <w:rtl/>
        </w:rPr>
        <w:t>مصراته</w:t>
      </w:r>
      <w:r w:rsidR="006325A0" w:rsidRPr="00DD68EC">
        <w:rPr>
          <w:rFonts w:hint="cs"/>
          <w:rtl/>
        </w:rPr>
        <w:t>- ليبيا</w:t>
      </w:r>
    </w:p>
    <w:p w:rsidR="00236C9A" w:rsidRPr="007C5946" w:rsidRDefault="00236C9A" w:rsidP="00157B1C">
      <w:pPr>
        <w:pStyle w:val="a6"/>
        <w:spacing w:before="0" w:line="320" w:lineRule="exact"/>
        <w:ind w:left="-1"/>
        <w:rPr>
          <w:rtl/>
          <w:lang w:bidi="ar-LY"/>
        </w:rPr>
      </w:pPr>
      <w:r w:rsidRPr="00DD68EC">
        <w:rPr>
          <w:lang w:bidi="ar-LY"/>
        </w:rPr>
        <w:t>EMAIL</w:t>
      </w:r>
      <w:r w:rsidR="00A332D7">
        <w:rPr>
          <w:lang w:bidi="ar-LY"/>
        </w:rPr>
        <w:t xml:space="preserve">: </w:t>
      </w:r>
      <w:r w:rsidR="007C5946" w:rsidRPr="007C5946">
        <w:t>j.salem@pys.misuratau.edu.ly</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w:t>
            </w:r>
            <w:bookmarkStart w:id="0" w:name="_GoBack"/>
            <w:bookmarkEnd w:id="0"/>
            <w:r w:rsidRPr="00DD68EC">
              <w:rPr>
                <w:rFonts w:ascii="Arial" w:eastAsia="Calibri" w:hAnsi="Arial" w:hint="cs"/>
                <w:b/>
                <w:bCs/>
                <w:sz w:val="20"/>
                <w:szCs w:val="20"/>
                <w:rtl/>
                <w:lang w:bidi="ar-LY"/>
              </w:rPr>
              <w:t>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7C5946" w:rsidRPr="007C5946" w:rsidRDefault="007C5946" w:rsidP="007C5946">
      <w:pPr>
        <w:pStyle w:val="a3"/>
        <w:rPr>
          <w:rFonts w:ascii="Simplified Arabic" w:hAnsi="Simplified Arabic"/>
          <w:b/>
          <w:bCs/>
          <w:szCs w:val="28"/>
          <w:rtl/>
        </w:rPr>
      </w:pPr>
      <w:r w:rsidRPr="007C5946">
        <w:rPr>
          <w:rFonts w:ascii="Simplified Arabic" w:hAnsi="Simplified Arabic" w:hint="cs"/>
          <w:szCs w:val="28"/>
          <w:rtl/>
        </w:rPr>
        <w:t>هدف هذا البحث إلى التعرف على علاقة القياسات الجسمية للاعبي الكرة الطائرة تحت 17 سنة وفي حدود عينة البحث مع دقة أداء مهارتي الإرسال والضرب الساحق، ومن ثم التعرف على نوع تلك العلاقة إن وجدت،</w:t>
      </w:r>
      <w:r w:rsidRPr="007C5946">
        <w:rPr>
          <w:rFonts w:ascii="Simplified Arabic" w:hAnsi="Simplified Arabic" w:hint="cs"/>
          <w:b/>
          <w:bCs/>
          <w:szCs w:val="28"/>
          <w:rtl/>
        </w:rPr>
        <w:t xml:space="preserve"> </w:t>
      </w:r>
      <w:r w:rsidRPr="007C5946">
        <w:rPr>
          <w:rFonts w:ascii="Simplified Arabic" w:hAnsi="Simplified Arabic" w:hint="cs"/>
          <w:szCs w:val="28"/>
          <w:rtl/>
        </w:rPr>
        <w:t xml:space="preserve">واستخدم الباحثون المنهج الوصفي لدراسة تلك العلاقات لعينة بحثية قوامها (30) لاعب تحت (17) سنة لناديي الهدى والاتحاد </w:t>
      </w:r>
      <w:proofErr w:type="spellStart"/>
      <w:r w:rsidRPr="007C5946">
        <w:rPr>
          <w:rFonts w:ascii="Simplified Arabic" w:hAnsi="Simplified Arabic" w:hint="cs"/>
          <w:szCs w:val="28"/>
          <w:rtl/>
        </w:rPr>
        <w:t>المصراتي</w:t>
      </w:r>
      <w:proofErr w:type="spellEnd"/>
      <w:r w:rsidRPr="007C5946">
        <w:rPr>
          <w:rFonts w:ascii="Simplified Arabic" w:hAnsi="Simplified Arabic" w:hint="cs"/>
          <w:szCs w:val="28"/>
          <w:rtl/>
        </w:rPr>
        <w:t xml:space="preserve"> في الكرة الطائرة تم خلالها إجراء اختبارات الدقة لمهارتي الإرسال والضرب الساحق وأخذ القياسات الجسمية للعينة واستخراج العلاقات بينها ونوع تلك العلاقات،</w:t>
      </w:r>
      <w:r w:rsidRPr="007C5946">
        <w:rPr>
          <w:rFonts w:ascii="Simplified Arabic" w:hAnsi="Simplified Arabic" w:hint="cs"/>
          <w:b/>
          <w:bCs/>
          <w:szCs w:val="28"/>
          <w:rtl/>
        </w:rPr>
        <w:t xml:space="preserve"> </w:t>
      </w:r>
      <w:r w:rsidRPr="007C5946">
        <w:rPr>
          <w:rFonts w:ascii="Simplified Arabic" w:hAnsi="Simplified Arabic" w:hint="cs"/>
          <w:szCs w:val="28"/>
          <w:rtl/>
        </w:rPr>
        <w:t xml:space="preserve">وقد توصل الباحثون في نتائجهم إلى أنه توجد علاقة ارتباط بين محيط عضلات الفخذين والساعدين مع دقة مهارة الضرب الساحق وكانت العلاقة إيجابية متوسطة. </w:t>
      </w:r>
    </w:p>
    <w:p w:rsidR="009D0C0A" w:rsidRDefault="009D0C0A" w:rsidP="00F63BC7">
      <w:pPr>
        <w:pStyle w:val="a3"/>
        <w:rPr>
          <w:rFonts w:ascii="Simplified Arabic" w:hAnsi="Simplified Arabic"/>
          <w:b/>
          <w:bCs/>
          <w:szCs w:val="28"/>
          <w:rtl/>
          <w:lang w:bidi="ar-LY"/>
        </w:rPr>
      </w:pPr>
    </w:p>
    <w:p w:rsidR="00902DBD" w:rsidRDefault="003006C1" w:rsidP="00F63BC7">
      <w:pPr>
        <w:pStyle w:val="a3"/>
        <w:rPr>
          <w:rFonts w:ascii="Simplified Arabic" w:hAnsi="Simplified Arabic"/>
          <w:szCs w:val="28"/>
          <w:rtl/>
          <w:lang w:bidi="ar-EG"/>
        </w:rPr>
      </w:pPr>
      <w:r w:rsidRPr="004931E3">
        <w:rPr>
          <w:rFonts w:ascii="Simplified Arabic" w:hAnsi="Simplified Arabic" w:hint="cs"/>
          <w:b/>
          <w:bCs/>
          <w:szCs w:val="28"/>
          <w:rtl/>
        </w:rPr>
        <w:t>الكلمات</w:t>
      </w:r>
      <w:r w:rsidRPr="004931E3">
        <w:rPr>
          <w:rFonts w:ascii="Simplified Arabic" w:hAnsi="Simplified Arabic"/>
          <w:b/>
          <w:bCs/>
          <w:szCs w:val="28"/>
          <w:rtl/>
        </w:rPr>
        <w:t xml:space="preserve"> </w:t>
      </w:r>
      <w:r w:rsidRPr="004931E3">
        <w:rPr>
          <w:rFonts w:ascii="Simplified Arabic" w:hAnsi="Simplified Arabic" w:hint="cs"/>
          <w:b/>
          <w:bCs/>
          <w:szCs w:val="28"/>
          <w:rtl/>
        </w:rPr>
        <w:t>المفتاحية</w:t>
      </w:r>
      <w:r w:rsidR="00A332D7">
        <w:rPr>
          <w:rFonts w:ascii="Simplified Arabic" w:hAnsi="Simplified Arabic"/>
          <w:szCs w:val="28"/>
          <w:rtl/>
        </w:rPr>
        <w:t xml:space="preserve">: </w:t>
      </w:r>
      <w:r w:rsidR="007C5946" w:rsidRPr="00F145B0">
        <w:rPr>
          <w:rFonts w:ascii="Simplified Arabic" w:hAnsi="Simplified Arabic" w:hint="cs"/>
          <w:szCs w:val="28"/>
          <w:rtl/>
        </w:rPr>
        <w:t>القياسات الجسمية</w:t>
      </w:r>
      <w:r w:rsidR="007C5946">
        <w:rPr>
          <w:rFonts w:ascii="Simplified Arabic" w:hAnsi="Simplified Arabic" w:hint="cs"/>
          <w:szCs w:val="28"/>
          <w:rtl/>
          <w:lang w:bidi="ar-EG"/>
        </w:rPr>
        <w:t xml:space="preserve">، </w:t>
      </w:r>
      <w:r w:rsidR="007C5946">
        <w:rPr>
          <w:rFonts w:ascii="Simplified Arabic" w:hAnsi="Simplified Arabic" w:hint="cs"/>
          <w:szCs w:val="28"/>
          <w:rtl/>
        </w:rPr>
        <w:t>الكرة الطائرة، مهارة الضرب الساحق</w:t>
      </w:r>
    </w:p>
    <w:p w:rsidR="007C5946" w:rsidRPr="007C5946" w:rsidRDefault="007C5946" w:rsidP="007C5946">
      <w:pPr>
        <w:pStyle w:val="a3"/>
        <w:rPr>
          <w:b/>
          <w:sz w:val="32"/>
          <w:szCs w:val="28"/>
          <w:rtl/>
        </w:rPr>
      </w:pPr>
      <w:r w:rsidRPr="007C5946">
        <w:rPr>
          <w:rFonts w:hint="cs"/>
          <w:b/>
          <w:bCs/>
          <w:sz w:val="32"/>
          <w:szCs w:val="28"/>
          <w:rtl/>
        </w:rPr>
        <w:t>مقدمة وأهمية البحث:</w:t>
      </w:r>
      <w:r w:rsidRPr="007C5946">
        <w:rPr>
          <w:b/>
          <w:sz w:val="32"/>
          <w:szCs w:val="28"/>
          <w:rtl/>
        </w:rPr>
        <w:t xml:space="preserve">     </w:t>
      </w:r>
    </w:p>
    <w:p w:rsidR="007C5946" w:rsidRPr="007C5946" w:rsidRDefault="007C5946" w:rsidP="007C5946">
      <w:pPr>
        <w:pStyle w:val="a3"/>
        <w:rPr>
          <w:b/>
          <w:sz w:val="32"/>
          <w:szCs w:val="28"/>
          <w:rtl/>
        </w:rPr>
      </w:pPr>
      <w:r w:rsidRPr="007C5946">
        <w:rPr>
          <w:b/>
          <w:sz w:val="32"/>
          <w:szCs w:val="28"/>
          <w:rtl/>
        </w:rPr>
        <w:t>إن الوصول لأعلى مستوى رياضي لا يمكن أن يتحقق عشوائيا، بل يتحقق من خلال تنمية وتطوير مختلف قدرات ومهارات الفرد بصورة تزيد من مقدرته على تحقيق أفضل مستوى رياضي</w:t>
      </w:r>
      <w:r w:rsidRPr="007C5946">
        <w:rPr>
          <w:rFonts w:hint="cs"/>
          <w:b/>
          <w:sz w:val="32"/>
          <w:szCs w:val="28"/>
          <w:rtl/>
        </w:rPr>
        <w:t>،</w:t>
      </w:r>
      <w:r w:rsidRPr="007C5946">
        <w:rPr>
          <w:b/>
          <w:sz w:val="32"/>
          <w:szCs w:val="28"/>
          <w:rtl/>
        </w:rPr>
        <w:t xml:space="preserve"> </w:t>
      </w:r>
    </w:p>
    <w:p w:rsidR="007C5946" w:rsidRPr="007C5946" w:rsidRDefault="007C5946" w:rsidP="007C5946">
      <w:pPr>
        <w:pStyle w:val="a3"/>
        <w:rPr>
          <w:b/>
          <w:sz w:val="32"/>
          <w:szCs w:val="28"/>
          <w:rtl/>
        </w:rPr>
      </w:pPr>
      <w:r w:rsidRPr="007C5946">
        <w:rPr>
          <w:b/>
          <w:sz w:val="32"/>
          <w:szCs w:val="28"/>
          <w:rtl/>
        </w:rPr>
        <w:t xml:space="preserve">لذلك اهتمت البحوث والدراسات في الآونة الأخيرة بتحديد المواصفات الخاصة لكل لاعب في كل لعبة. </w:t>
      </w:r>
    </w:p>
    <w:p w:rsidR="007C5946" w:rsidRPr="007C5946" w:rsidRDefault="007C5946" w:rsidP="007C5946">
      <w:pPr>
        <w:pStyle w:val="a3"/>
        <w:rPr>
          <w:b/>
          <w:sz w:val="32"/>
          <w:szCs w:val="28"/>
          <w:rtl/>
        </w:rPr>
      </w:pPr>
      <w:r w:rsidRPr="007C5946">
        <w:rPr>
          <w:b/>
          <w:sz w:val="32"/>
          <w:szCs w:val="28"/>
          <w:rtl/>
        </w:rPr>
        <w:t>ولم تخرج الكرة الطائرة عن هذا الإطار فأصبح الاهتمام بكل المتغيرات والخصائص المميزة لأداء مهاراتها يشكل هاجس الدارسين والباحثين في هذه اللعبة.</w:t>
      </w:r>
    </w:p>
    <w:p w:rsidR="007C5946" w:rsidRPr="007C5946" w:rsidRDefault="007C5946" w:rsidP="007C5946">
      <w:pPr>
        <w:pStyle w:val="a3"/>
        <w:rPr>
          <w:b/>
          <w:sz w:val="32"/>
          <w:szCs w:val="28"/>
          <w:rtl/>
        </w:rPr>
      </w:pPr>
      <w:r w:rsidRPr="007C5946">
        <w:rPr>
          <w:rFonts w:hint="cs"/>
          <w:b/>
          <w:sz w:val="32"/>
          <w:szCs w:val="28"/>
          <w:rtl/>
        </w:rPr>
        <w:t>إ</w:t>
      </w:r>
      <w:r w:rsidRPr="007C5946">
        <w:rPr>
          <w:b/>
          <w:sz w:val="32"/>
          <w:szCs w:val="28"/>
          <w:rtl/>
        </w:rPr>
        <w:t xml:space="preserve">ن التغلب على الصعوبات التي فرضتها قواعد ممارسة الكرة الطائرة أمرا يتطلب الإتقان التام </w:t>
      </w:r>
      <w:r w:rsidRPr="007C5946">
        <w:rPr>
          <w:rFonts w:hint="cs"/>
          <w:b/>
          <w:sz w:val="32"/>
          <w:szCs w:val="28"/>
          <w:rtl/>
        </w:rPr>
        <w:t>ل</w:t>
      </w:r>
      <w:r w:rsidRPr="007C5946">
        <w:rPr>
          <w:b/>
          <w:sz w:val="32"/>
          <w:szCs w:val="28"/>
          <w:rtl/>
        </w:rPr>
        <w:t xml:space="preserve">أداء المهارات الأساسية بصورة جيدة لأنها الهدف الأساسي والنهائي لعملية الإعداد المهاري للوصول لأعلى المستويات، فمهما بلغ مستوى اللياقة البدنية للاعبين واتصفوا بمواصفات بدنية وإرادية عالية فإنها لن تحقق النتائج المطلوبة ما لم يرتبط ذلك بالإتقان التام للمهارات الأساسية لأن المهارات هي الأساس في </w:t>
      </w:r>
      <w:r w:rsidRPr="007C5946">
        <w:rPr>
          <w:b/>
          <w:sz w:val="32"/>
          <w:szCs w:val="28"/>
          <w:rtl/>
        </w:rPr>
        <w:lastRenderedPageBreak/>
        <w:t>تنفيذ الأداء الأمثل أثناء المنافسات ولأنها ترتبط مع بعضها البعض، فمهارة الضرب الساحق مثلا تعتمد على سلسلة من المهارات الأساسية لكي تؤدى بطريقة مؤثرة، فهي تعتمد على استقبال جيد للإرسال والدفاع عن الملعب بحيث تصل الكرة إلى المكان المخصص للإعداد بالارتفاع المناسب ليقوم المعد بإعدادها للضارب فتتم الضربة بالصورة المطلوبة، ويقابله بعد ذلك حائط الصد للمنافس الذي يتحتم على المعد وباقي اللاعبين القيام بعملية الدفاع والتغطية على الضارب، وكل هذا يتم في وقت واحد.</w:t>
      </w:r>
      <w:r w:rsidRPr="007C5946">
        <w:rPr>
          <w:rFonts w:hint="cs"/>
          <w:b/>
          <w:sz w:val="32"/>
          <w:szCs w:val="28"/>
          <w:rtl/>
        </w:rPr>
        <w:t xml:space="preserve"> </w:t>
      </w:r>
      <w:r w:rsidRPr="007C5946">
        <w:rPr>
          <w:rFonts w:hint="cs"/>
          <w:b/>
          <w:bCs/>
          <w:sz w:val="32"/>
          <w:szCs w:val="28"/>
          <w:rtl/>
        </w:rPr>
        <w:t>(عباد، 2012)</w:t>
      </w:r>
      <w:r w:rsidRPr="007C5946">
        <w:rPr>
          <w:b/>
          <w:sz w:val="32"/>
          <w:szCs w:val="28"/>
          <w:rtl/>
        </w:rPr>
        <w:t xml:space="preserve"> </w:t>
      </w:r>
    </w:p>
    <w:p w:rsidR="007C5946" w:rsidRPr="007C5946" w:rsidRDefault="007C5946" w:rsidP="007C5946">
      <w:pPr>
        <w:pStyle w:val="a3"/>
        <w:rPr>
          <w:b/>
          <w:sz w:val="32"/>
          <w:szCs w:val="28"/>
          <w:rtl/>
        </w:rPr>
      </w:pPr>
      <w:r w:rsidRPr="007C5946">
        <w:rPr>
          <w:rFonts w:hint="cs"/>
          <w:b/>
          <w:sz w:val="32"/>
          <w:szCs w:val="28"/>
          <w:rtl/>
        </w:rPr>
        <w:t>وتعتبر</w:t>
      </w:r>
      <w:r w:rsidRPr="007C5946">
        <w:rPr>
          <w:b/>
          <w:sz w:val="32"/>
          <w:szCs w:val="28"/>
          <w:rtl/>
        </w:rPr>
        <w:t xml:space="preserve"> </w:t>
      </w:r>
      <w:r w:rsidRPr="007C5946">
        <w:rPr>
          <w:rFonts w:hint="cs"/>
          <w:b/>
          <w:sz w:val="32"/>
          <w:szCs w:val="28"/>
          <w:rtl/>
        </w:rPr>
        <w:t xml:space="preserve">لعبة </w:t>
      </w:r>
      <w:r w:rsidRPr="007C5946">
        <w:rPr>
          <w:b/>
          <w:sz w:val="32"/>
          <w:szCs w:val="28"/>
          <w:rtl/>
        </w:rPr>
        <w:t xml:space="preserve">الكرة الطائرة </w:t>
      </w:r>
      <w:r w:rsidRPr="007C5946">
        <w:rPr>
          <w:rFonts w:hint="cs"/>
          <w:b/>
          <w:sz w:val="32"/>
          <w:szCs w:val="28"/>
          <w:rtl/>
        </w:rPr>
        <w:t xml:space="preserve">هي </w:t>
      </w:r>
      <w:r w:rsidRPr="007C5946">
        <w:rPr>
          <w:b/>
          <w:sz w:val="32"/>
          <w:szCs w:val="28"/>
          <w:rtl/>
        </w:rPr>
        <w:t>احد</w:t>
      </w:r>
      <w:r w:rsidRPr="007C5946">
        <w:rPr>
          <w:rFonts w:hint="cs"/>
          <w:b/>
          <w:sz w:val="32"/>
          <w:szCs w:val="28"/>
          <w:rtl/>
        </w:rPr>
        <w:t>ى</w:t>
      </w:r>
      <w:r w:rsidRPr="007C5946">
        <w:rPr>
          <w:b/>
          <w:sz w:val="32"/>
          <w:szCs w:val="28"/>
          <w:rtl/>
        </w:rPr>
        <w:t xml:space="preserve"> أنواع الأنشطة الرياضية التي شهدت تطورا كبيرا من الناحية القانونية والفنية </w:t>
      </w:r>
      <w:proofErr w:type="spellStart"/>
      <w:r w:rsidRPr="007C5946">
        <w:rPr>
          <w:b/>
          <w:sz w:val="32"/>
          <w:szCs w:val="28"/>
          <w:rtl/>
        </w:rPr>
        <w:t>والخططية</w:t>
      </w:r>
      <w:proofErr w:type="spellEnd"/>
      <w:r w:rsidRPr="007C5946">
        <w:rPr>
          <w:b/>
          <w:sz w:val="32"/>
          <w:szCs w:val="28"/>
          <w:rtl/>
        </w:rPr>
        <w:t xml:space="preserve"> منذ نشأتها وحتى ألان، لذا كان من الطبيعي إن يستلزم هذا التطور تطورا مماثلا في مستوى إعداد اللاعبين، ولقد ثبت من خلال البحوث العلمية والدراسات أن لكل </w:t>
      </w:r>
      <w:r w:rsidRPr="007C5946">
        <w:rPr>
          <w:rFonts w:hint="cs"/>
          <w:b/>
          <w:sz w:val="32"/>
          <w:szCs w:val="28"/>
          <w:rtl/>
        </w:rPr>
        <w:t>لعبة</w:t>
      </w:r>
      <w:r w:rsidRPr="007C5946">
        <w:rPr>
          <w:b/>
          <w:sz w:val="32"/>
          <w:szCs w:val="28"/>
          <w:rtl/>
        </w:rPr>
        <w:t xml:space="preserve"> متطلبات بدنية خاصة تميزها عن غيرها من </w:t>
      </w:r>
      <w:r w:rsidRPr="007C5946">
        <w:rPr>
          <w:rFonts w:hint="cs"/>
          <w:b/>
          <w:sz w:val="32"/>
          <w:szCs w:val="28"/>
          <w:rtl/>
        </w:rPr>
        <w:t>الألعاب</w:t>
      </w:r>
      <w:r w:rsidRPr="007C5946">
        <w:rPr>
          <w:b/>
          <w:sz w:val="32"/>
          <w:szCs w:val="28"/>
          <w:rtl/>
        </w:rPr>
        <w:t xml:space="preserve"> الأخرى وتنعكس هذه المتطلبات على القياسات والمواصفات الجسمية الواجب توافرها في ممارستها، وتوافر هذه القياسات الجسمية يمكن </w:t>
      </w:r>
      <w:r w:rsidRPr="007C5946">
        <w:rPr>
          <w:rFonts w:hint="cs"/>
          <w:b/>
          <w:sz w:val="32"/>
          <w:szCs w:val="28"/>
          <w:rtl/>
        </w:rPr>
        <w:t>أ</w:t>
      </w:r>
      <w:r w:rsidRPr="007C5946">
        <w:rPr>
          <w:b/>
          <w:sz w:val="32"/>
          <w:szCs w:val="28"/>
          <w:rtl/>
        </w:rPr>
        <w:t xml:space="preserve">ن يعطي للرياضي فرصة </w:t>
      </w:r>
      <w:r w:rsidRPr="007C5946">
        <w:rPr>
          <w:rFonts w:hint="cs"/>
          <w:b/>
          <w:sz w:val="32"/>
          <w:szCs w:val="28"/>
          <w:rtl/>
        </w:rPr>
        <w:t>أ</w:t>
      </w:r>
      <w:r w:rsidRPr="007C5946">
        <w:rPr>
          <w:b/>
          <w:sz w:val="32"/>
          <w:szCs w:val="28"/>
          <w:rtl/>
        </w:rPr>
        <w:t>كبر لاستيعاب مهارات وفنون اللعبة</w:t>
      </w:r>
      <w:r w:rsidRPr="007C5946">
        <w:rPr>
          <w:rFonts w:hint="cs"/>
          <w:b/>
          <w:sz w:val="32"/>
          <w:szCs w:val="28"/>
          <w:rtl/>
        </w:rPr>
        <w:t>، كما أ</w:t>
      </w:r>
      <w:r w:rsidRPr="007C5946">
        <w:rPr>
          <w:b/>
          <w:sz w:val="32"/>
          <w:szCs w:val="28"/>
          <w:rtl/>
        </w:rPr>
        <w:t>ن الفروق في الطول والوزن وشكل الجسم وطول العظام وتوزيع وزن الجسم تعتبر من الخصائص الواضحة التي تؤثر في مظهر الشخص ومقدرة الأداء الرياضي</w:t>
      </w:r>
      <w:r w:rsidRPr="007C5946">
        <w:rPr>
          <w:rFonts w:hint="cs"/>
          <w:b/>
          <w:sz w:val="32"/>
          <w:szCs w:val="28"/>
          <w:rtl/>
        </w:rPr>
        <w:t>.</w:t>
      </w:r>
      <w:r w:rsidRPr="007C5946">
        <w:rPr>
          <w:b/>
          <w:sz w:val="32"/>
          <w:szCs w:val="28"/>
        </w:rPr>
        <w:t xml:space="preserve"> </w:t>
      </w:r>
      <w:r w:rsidRPr="007C5946">
        <w:rPr>
          <w:rFonts w:hint="cs"/>
          <w:b/>
          <w:sz w:val="32"/>
          <w:szCs w:val="28"/>
          <w:rtl/>
        </w:rPr>
        <w:t xml:space="preserve"> </w:t>
      </w:r>
    </w:p>
    <w:p w:rsidR="007C5946" w:rsidRPr="007C5946" w:rsidRDefault="007C5946" w:rsidP="007C5946">
      <w:pPr>
        <w:pStyle w:val="a3"/>
        <w:rPr>
          <w:b/>
          <w:sz w:val="32"/>
          <w:szCs w:val="28"/>
          <w:rtl/>
        </w:rPr>
      </w:pPr>
      <w:r w:rsidRPr="007C5946">
        <w:rPr>
          <w:b/>
          <w:sz w:val="32"/>
          <w:szCs w:val="28"/>
          <w:rtl/>
        </w:rPr>
        <w:t xml:space="preserve">وتبرز أهمية البحث في أن قياسات جسم الإنسان </w:t>
      </w:r>
      <w:r w:rsidRPr="007C5946">
        <w:rPr>
          <w:rFonts w:hint="cs"/>
          <w:b/>
          <w:sz w:val="32"/>
          <w:szCs w:val="28"/>
          <w:rtl/>
        </w:rPr>
        <w:t xml:space="preserve">التي </w:t>
      </w:r>
      <w:r w:rsidRPr="007C5946">
        <w:rPr>
          <w:b/>
          <w:sz w:val="32"/>
          <w:szCs w:val="28"/>
          <w:rtl/>
        </w:rPr>
        <w:t>ترتبط بعلاقة بينها وبين القدرات البدنية المرتبطة في أداء مهارة</w:t>
      </w:r>
      <w:r w:rsidRPr="007C5946">
        <w:rPr>
          <w:rFonts w:hint="cs"/>
          <w:b/>
          <w:sz w:val="32"/>
          <w:szCs w:val="28"/>
          <w:rtl/>
        </w:rPr>
        <w:t xml:space="preserve"> من مهارات الكرة الطائرة، ومثال على ذلك</w:t>
      </w:r>
      <w:r w:rsidRPr="007C5946">
        <w:rPr>
          <w:b/>
          <w:sz w:val="32"/>
          <w:szCs w:val="28"/>
          <w:rtl/>
        </w:rPr>
        <w:t xml:space="preserve"> </w:t>
      </w:r>
      <w:r w:rsidRPr="007C5946">
        <w:rPr>
          <w:rFonts w:hint="cs"/>
          <w:b/>
          <w:sz w:val="32"/>
          <w:szCs w:val="28"/>
          <w:rtl/>
        </w:rPr>
        <w:t xml:space="preserve">مهارة </w:t>
      </w:r>
      <w:r w:rsidRPr="007C5946">
        <w:rPr>
          <w:b/>
          <w:sz w:val="32"/>
          <w:szCs w:val="28"/>
          <w:rtl/>
        </w:rPr>
        <w:t>الإرسال بالكرة الطائرة إذ تعتبر هذه المهارة من المهارات الهجومية المؤثرة في نتيجة المباراة،</w:t>
      </w:r>
      <w:r w:rsidRPr="007C5946">
        <w:rPr>
          <w:rFonts w:hint="cs"/>
          <w:b/>
          <w:sz w:val="32"/>
          <w:szCs w:val="28"/>
          <w:rtl/>
        </w:rPr>
        <w:t xml:space="preserve"> </w:t>
      </w:r>
      <w:r w:rsidRPr="007C5946">
        <w:rPr>
          <w:b/>
          <w:sz w:val="32"/>
          <w:szCs w:val="28"/>
          <w:rtl/>
        </w:rPr>
        <w:t xml:space="preserve">ومن هنا جاءت أهمية البحث لتعرف المدربين والمختصين في أهمية القياسات الجسمية في عملية الانتقاء </w:t>
      </w:r>
      <w:r w:rsidRPr="007C5946">
        <w:rPr>
          <w:rFonts w:hint="cs"/>
          <w:b/>
          <w:sz w:val="32"/>
          <w:szCs w:val="28"/>
          <w:rtl/>
        </w:rPr>
        <w:t>ل</w:t>
      </w:r>
      <w:r w:rsidRPr="007C5946">
        <w:rPr>
          <w:b/>
          <w:sz w:val="32"/>
          <w:szCs w:val="28"/>
          <w:rtl/>
        </w:rPr>
        <w:t>لرياضيين</w:t>
      </w:r>
      <w:r w:rsidRPr="007C5946">
        <w:rPr>
          <w:rFonts w:hint="cs"/>
          <w:b/>
          <w:sz w:val="32"/>
          <w:szCs w:val="28"/>
          <w:rtl/>
        </w:rPr>
        <w:t>.</w:t>
      </w:r>
      <w:r w:rsidRPr="007C5946">
        <w:rPr>
          <w:b/>
          <w:sz w:val="32"/>
          <w:szCs w:val="28"/>
        </w:rPr>
        <w:t xml:space="preserve"> </w:t>
      </w:r>
      <w:r w:rsidRPr="007C5946">
        <w:rPr>
          <w:rFonts w:hint="cs"/>
          <w:b/>
          <w:bCs/>
          <w:sz w:val="32"/>
          <w:szCs w:val="28"/>
          <w:rtl/>
        </w:rPr>
        <w:t>(مجاهد، 2016)</w:t>
      </w:r>
    </w:p>
    <w:p w:rsidR="007C5946" w:rsidRPr="007C5946" w:rsidRDefault="007C5946" w:rsidP="007C5946">
      <w:pPr>
        <w:pStyle w:val="a3"/>
        <w:rPr>
          <w:b/>
          <w:sz w:val="32"/>
          <w:szCs w:val="28"/>
          <w:rtl/>
        </w:rPr>
      </w:pPr>
      <w:r w:rsidRPr="007C5946">
        <w:rPr>
          <w:rFonts w:hint="cs"/>
          <w:b/>
          <w:sz w:val="32"/>
          <w:szCs w:val="28"/>
          <w:rtl/>
        </w:rPr>
        <w:t>كما أن</w:t>
      </w:r>
      <w:r w:rsidRPr="007C5946">
        <w:rPr>
          <w:b/>
          <w:sz w:val="32"/>
          <w:szCs w:val="28"/>
          <w:rtl/>
        </w:rPr>
        <w:t xml:space="preserve"> القياسات الجسمية لها أهمية بالغة للألعاب الرياضية فلكل لعبة متطلبات بدنية خاصة تميزها عن غيرها، وان كل نشاط رياضي يتطلب نمطا جـسميا ومواصـفات جـسمية خاصة تميزه عن غيره ففي القفز العالي مثلا يجب </w:t>
      </w:r>
      <w:r w:rsidRPr="007C5946">
        <w:rPr>
          <w:rFonts w:hint="cs"/>
          <w:b/>
          <w:sz w:val="32"/>
          <w:szCs w:val="28"/>
          <w:rtl/>
        </w:rPr>
        <w:t>أ</w:t>
      </w:r>
      <w:r w:rsidRPr="007C5946">
        <w:rPr>
          <w:b/>
          <w:sz w:val="32"/>
          <w:szCs w:val="28"/>
          <w:rtl/>
        </w:rPr>
        <w:t xml:space="preserve">ن تمتاز المواصفات الجسمية بالطول والنحافة في حين </w:t>
      </w:r>
      <w:r w:rsidRPr="007C5946">
        <w:rPr>
          <w:rFonts w:hint="cs"/>
          <w:b/>
          <w:sz w:val="32"/>
          <w:szCs w:val="28"/>
          <w:rtl/>
        </w:rPr>
        <w:t>أ</w:t>
      </w:r>
      <w:r w:rsidRPr="007C5946">
        <w:rPr>
          <w:b/>
          <w:sz w:val="32"/>
          <w:szCs w:val="28"/>
          <w:rtl/>
        </w:rPr>
        <w:t>ن فعالية الرمي تحتاج إلى مواصفات أخرى وهي الطـول المتوسـط والجسم الممتلئ العضلي</w:t>
      </w:r>
      <w:r w:rsidRPr="007C5946">
        <w:rPr>
          <w:rFonts w:hint="cs"/>
          <w:b/>
          <w:sz w:val="32"/>
          <w:szCs w:val="28"/>
          <w:rtl/>
        </w:rPr>
        <w:t>،</w:t>
      </w:r>
      <w:r w:rsidRPr="007C5946">
        <w:rPr>
          <w:b/>
          <w:sz w:val="32"/>
          <w:szCs w:val="28"/>
          <w:rtl/>
        </w:rPr>
        <w:t xml:space="preserve"> </w:t>
      </w:r>
      <w:r w:rsidRPr="007C5946">
        <w:rPr>
          <w:rFonts w:hint="cs"/>
          <w:b/>
          <w:sz w:val="32"/>
          <w:szCs w:val="28"/>
          <w:rtl/>
        </w:rPr>
        <w:t>أ</w:t>
      </w:r>
      <w:r w:rsidRPr="007C5946">
        <w:rPr>
          <w:b/>
          <w:sz w:val="32"/>
          <w:szCs w:val="28"/>
          <w:rtl/>
        </w:rPr>
        <w:t>ما في لعبة الكرة الطائرة تحتاج إلى اللاعب الطويل</w:t>
      </w:r>
      <w:r w:rsidRPr="007C5946">
        <w:rPr>
          <w:rFonts w:hint="cs"/>
          <w:b/>
          <w:sz w:val="32"/>
          <w:szCs w:val="28"/>
          <w:rtl/>
        </w:rPr>
        <w:t xml:space="preserve">. </w:t>
      </w:r>
      <w:r w:rsidRPr="007C5946">
        <w:rPr>
          <w:rFonts w:hint="cs"/>
          <w:b/>
          <w:bCs/>
          <w:sz w:val="32"/>
          <w:szCs w:val="28"/>
          <w:rtl/>
        </w:rPr>
        <w:t>(محجوب، 2001)</w:t>
      </w:r>
    </w:p>
    <w:p w:rsidR="007C5946" w:rsidRPr="007C5946" w:rsidRDefault="007C5946" w:rsidP="007C5946">
      <w:pPr>
        <w:pStyle w:val="a3"/>
        <w:rPr>
          <w:b/>
          <w:sz w:val="32"/>
          <w:szCs w:val="28"/>
          <w:rtl/>
        </w:rPr>
      </w:pPr>
      <w:r w:rsidRPr="007C5946">
        <w:rPr>
          <w:rFonts w:hint="cs"/>
          <w:b/>
          <w:sz w:val="32"/>
          <w:szCs w:val="28"/>
          <w:rtl/>
        </w:rPr>
        <w:t>كما أن</w:t>
      </w:r>
      <w:r w:rsidRPr="007C5946">
        <w:rPr>
          <w:b/>
          <w:sz w:val="32"/>
          <w:szCs w:val="28"/>
          <w:rtl/>
        </w:rPr>
        <w:t xml:space="preserve"> أهمية الاختبارات والمقاييس في التشخيص والتصنيف ومتابعة التقدم من خلال وضع الدرجات والمعايير والمستويات والتنبؤ و</w:t>
      </w:r>
      <w:r w:rsidRPr="007C5946">
        <w:rPr>
          <w:rFonts w:hint="cs"/>
          <w:b/>
          <w:sz w:val="32"/>
          <w:szCs w:val="28"/>
          <w:rtl/>
        </w:rPr>
        <w:t>أ</w:t>
      </w:r>
      <w:r w:rsidRPr="007C5946">
        <w:rPr>
          <w:b/>
          <w:sz w:val="32"/>
          <w:szCs w:val="28"/>
          <w:rtl/>
        </w:rPr>
        <w:t>ن توفر عدد كبير من الاختبارات والمقاييس لقياس القدرات المهارية للأفراد ساهم في تطوير الأداء والابتعاد عن التخمين والتشخيص والتحيز بالاختبارات ووضع الدرجات وفق الاجتهادات الشخصية للمقيم.</w:t>
      </w:r>
      <w:r w:rsidRPr="007C5946">
        <w:rPr>
          <w:rFonts w:hint="cs"/>
          <w:b/>
          <w:sz w:val="32"/>
          <w:szCs w:val="28"/>
          <w:rtl/>
        </w:rPr>
        <w:t xml:space="preserve"> </w:t>
      </w:r>
      <w:r w:rsidRPr="007C5946">
        <w:rPr>
          <w:rFonts w:hint="cs"/>
          <w:b/>
          <w:bCs/>
          <w:sz w:val="32"/>
          <w:szCs w:val="28"/>
          <w:rtl/>
        </w:rPr>
        <w:t>(القدومي، 2005)</w:t>
      </w:r>
    </w:p>
    <w:p w:rsidR="007C5946" w:rsidRPr="007C5946" w:rsidRDefault="007C5946" w:rsidP="007C5946">
      <w:pPr>
        <w:pStyle w:val="a3"/>
        <w:rPr>
          <w:b/>
          <w:sz w:val="32"/>
          <w:szCs w:val="28"/>
          <w:rtl/>
        </w:rPr>
      </w:pPr>
      <w:r w:rsidRPr="007C5946">
        <w:rPr>
          <w:rFonts w:hint="cs"/>
          <w:b/>
          <w:sz w:val="32"/>
          <w:szCs w:val="28"/>
          <w:rtl/>
        </w:rPr>
        <w:t>أيضا إ</w:t>
      </w:r>
      <w:r w:rsidRPr="007C5946">
        <w:rPr>
          <w:b/>
          <w:sz w:val="32"/>
          <w:szCs w:val="28"/>
          <w:rtl/>
        </w:rPr>
        <w:t xml:space="preserve">ن لعبة الكرة الطائرة من الألعاب الجماعية </w:t>
      </w:r>
      <w:proofErr w:type="spellStart"/>
      <w:r w:rsidRPr="007C5946">
        <w:rPr>
          <w:b/>
          <w:sz w:val="32"/>
          <w:szCs w:val="28"/>
          <w:rtl/>
        </w:rPr>
        <w:t>والفرقية</w:t>
      </w:r>
      <w:proofErr w:type="spellEnd"/>
      <w:r w:rsidRPr="007C5946">
        <w:rPr>
          <w:b/>
          <w:sz w:val="32"/>
          <w:szCs w:val="28"/>
          <w:rtl/>
        </w:rPr>
        <w:t xml:space="preserve"> التي تتكون من عدة مهارات حركية أساسية يتطلب من لاعبيها إتقان أداء هذه المهارات في مواقف اللعب المختلفة، إذ </w:t>
      </w:r>
      <w:r w:rsidRPr="007C5946">
        <w:rPr>
          <w:rFonts w:hint="cs"/>
          <w:b/>
          <w:sz w:val="32"/>
          <w:szCs w:val="28"/>
          <w:rtl/>
        </w:rPr>
        <w:t>أ</w:t>
      </w:r>
      <w:r w:rsidRPr="007C5946">
        <w:rPr>
          <w:b/>
          <w:sz w:val="32"/>
          <w:szCs w:val="28"/>
          <w:rtl/>
        </w:rPr>
        <w:t xml:space="preserve">ن إتقان هذه المهارات يعد من </w:t>
      </w:r>
      <w:r w:rsidRPr="007C5946">
        <w:rPr>
          <w:b/>
          <w:sz w:val="32"/>
          <w:szCs w:val="28"/>
          <w:rtl/>
        </w:rPr>
        <w:lastRenderedPageBreak/>
        <w:t>العوامل الأساسية المهمة في تحقيق الفوز للفريق وذلك بإتباع أساليب مختلفة في القياسات والاختبارات وطرائق التعلم بأسلوب علمي منظم وباستخدام وسائل تعلم فعال</w:t>
      </w:r>
      <w:r w:rsidRPr="007C5946">
        <w:rPr>
          <w:rFonts w:hint="cs"/>
          <w:b/>
          <w:sz w:val="32"/>
          <w:szCs w:val="28"/>
          <w:rtl/>
        </w:rPr>
        <w:t>ة</w:t>
      </w:r>
      <w:r w:rsidRPr="007C5946">
        <w:rPr>
          <w:b/>
          <w:sz w:val="32"/>
          <w:szCs w:val="28"/>
          <w:rtl/>
        </w:rPr>
        <w:t xml:space="preserve"> وأدوات مساعدة بغية تنفيذ متطلبات اللعبة لتحقيق أفضل النتائج.</w:t>
      </w:r>
      <w:r w:rsidRPr="007C5946">
        <w:rPr>
          <w:rFonts w:hint="cs"/>
          <w:b/>
          <w:sz w:val="32"/>
          <w:szCs w:val="28"/>
          <w:rtl/>
        </w:rPr>
        <w:t xml:space="preserve"> </w:t>
      </w:r>
      <w:r w:rsidRPr="007C5946">
        <w:rPr>
          <w:rFonts w:hint="cs"/>
          <w:b/>
          <w:bCs/>
          <w:sz w:val="32"/>
          <w:szCs w:val="28"/>
          <w:rtl/>
        </w:rPr>
        <w:t>(العادل، 2007)</w:t>
      </w:r>
    </w:p>
    <w:p w:rsidR="007C5946" w:rsidRPr="007C5946" w:rsidRDefault="007C5946" w:rsidP="007C5946">
      <w:pPr>
        <w:pStyle w:val="a3"/>
        <w:rPr>
          <w:b/>
          <w:bCs/>
          <w:sz w:val="32"/>
          <w:szCs w:val="28"/>
          <w:rtl/>
        </w:rPr>
      </w:pPr>
      <w:r w:rsidRPr="007C5946">
        <w:rPr>
          <w:b/>
          <w:bCs/>
          <w:sz w:val="32"/>
          <w:szCs w:val="28"/>
          <w:rtl/>
        </w:rPr>
        <w:t xml:space="preserve">مشكلة </w:t>
      </w:r>
      <w:r w:rsidRPr="007C5946">
        <w:rPr>
          <w:rFonts w:hint="cs"/>
          <w:b/>
          <w:bCs/>
          <w:sz w:val="32"/>
          <w:szCs w:val="28"/>
          <w:rtl/>
        </w:rPr>
        <w:t>البحث</w:t>
      </w:r>
      <w:r w:rsidRPr="007C5946">
        <w:rPr>
          <w:b/>
          <w:bCs/>
          <w:sz w:val="32"/>
          <w:szCs w:val="28"/>
        </w:rPr>
        <w:t>:</w:t>
      </w:r>
    </w:p>
    <w:p w:rsidR="007C5946" w:rsidRPr="007C5946" w:rsidRDefault="007C5946" w:rsidP="007C5946">
      <w:pPr>
        <w:pStyle w:val="a3"/>
        <w:rPr>
          <w:b/>
          <w:sz w:val="32"/>
          <w:szCs w:val="28"/>
          <w:rtl/>
        </w:rPr>
      </w:pPr>
      <w:r w:rsidRPr="007C5946">
        <w:rPr>
          <w:b/>
          <w:sz w:val="32"/>
          <w:szCs w:val="28"/>
          <w:rtl/>
        </w:rPr>
        <w:t xml:space="preserve">يعتمد </w:t>
      </w:r>
      <w:r w:rsidRPr="007C5946">
        <w:rPr>
          <w:rFonts w:hint="cs"/>
          <w:b/>
          <w:sz w:val="32"/>
          <w:szCs w:val="28"/>
          <w:rtl/>
        </w:rPr>
        <w:t>التقدم في أي نوع من أنواع الألعاب الرياضية على اكتشاف نقاط دقيقة في الأداء الرياضي والذي يتبلور تحت مسمى النظريات العلمية، ومن ثم تتبع الخطوات العلمية عند تنفيذ كل ما يتعلق بعملية التدريب الرياضي والتي تحتوي على العديد من الجوانب والعناصر، ويأتي في مقدمتها الرياضي نفسه ومن ثم الإمكانيات التي تقف عليها عملية التدريب.</w:t>
      </w:r>
    </w:p>
    <w:p w:rsidR="007C5946" w:rsidRPr="007C5946" w:rsidRDefault="007C5946" w:rsidP="007C5946">
      <w:pPr>
        <w:pStyle w:val="a3"/>
        <w:rPr>
          <w:b/>
          <w:sz w:val="32"/>
          <w:szCs w:val="28"/>
          <w:rtl/>
        </w:rPr>
      </w:pPr>
      <w:r w:rsidRPr="007C5946">
        <w:rPr>
          <w:rFonts w:hint="cs"/>
          <w:b/>
          <w:sz w:val="32"/>
          <w:szCs w:val="28"/>
          <w:rtl/>
        </w:rPr>
        <w:t xml:space="preserve">ويشير </w:t>
      </w:r>
      <w:r w:rsidRPr="007C5946">
        <w:rPr>
          <w:rFonts w:hint="cs"/>
          <w:b/>
          <w:bCs/>
          <w:sz w:val="32"/>
          <w:szCs w:val="28"/>
          <w:rtl/>
        </w:rPr>
        <w:t>الباحثون</w:t>
      </w:r>
      <w:r w:rsidRPr="007C5946">
        <w:rPr>
          <w:rFonts w:hint="cs"/>
          <w:b/>
          <w:sz w:val="32"/>
          <w:szCs w:val="28"/>
          <w:rtl/>
        </w:rPr>
        <w:t xml:space="preserve"> بأنه يجب ألا ننسى أن لاعب الكرة الطائرة وبمختلف المهام التي يكلف بها من خلال تواجده بمراكز اللعب المختلفة، هو المحور الأساسي لتحقيق الفوز أو الإنجاز ولذلك قام </w:t>
      </w:r>
      <w:r w:rsidRPr="007C5946">
        <w:rPr>
          <w:rFonts w:hint="cs"/>
          <w:b/>
          <w:bCs/>
          <w:sz w:val="32"/>
          <w:szCs w:val="28"/>
          <w:rtl/>
        </w:rPr>
        <w:t>الباحثون</w:t>
      </w:r>
      <w:r w:rsidRPr="007C5946">
        <w:rPr>
          <w:rFonts w:hint="cs"/>
          <w:b/>
          <w:sz w:val="32"/>
          <w:szCs w:val="28"/>
          <w:rtl/>
        </w:rPr>
        <w:t xml:space="preserve"> بدراسة مختلف الجوانب المتعلقة باللاعب والتي من ضمنها القياسات</w:t>
      </w:r>
      <w:r w:rsidRPr="007C5946">
        <w:rPr>
          <w:b/>
          <w:sz w:val="32"/>
          <w:szCs w:val="28"/>
          <w:rtl/>
        </w:rPr>
        <w:t xml:space="preserve"> الجسمانية.</w:t>
      </w:r>
    </w:p>
    <w:p w:rsidR="007C5946" w:rsidRPr="007C5946" w:rsidRDefault="007C5946" w:rsidP="007C5946">
      <w:pPr>
        <w:pStyle w:val="a3"/>
        <w:rPr>
          <w:b/>
          <w:bCs/>
          <w:sz w:val="32"/>
          <w:szCs w:val="28"/>
          <w:rtl/>
        </w:rPr>
      </w:pPr>
      <w:r w:rsidRPr="007C5946">
        <w:rPr>
          <w:b/>
          <w:sz w:val="32"/>
          <w:szCs w:val="28"/>
          <w:rtl/>
        </w:rPr>
        <w:t xml:space="preserve">وهذا ما أكدته المصادر العلمية إلى أهمية القياسات (المواصفات) الجسمية لتحقيق الترابط بين الجهد المبذول والناتج الحركي للمهارة. إذ </w:t>
      </w:r>
      <w:r w:rsidRPr="007C5946">
        <w:rPr>
          <w:rFonts w:hint="cs"/>
          <w:b/>
          <w:sz w:val="32"/>
          <w:szCs w:val="28"/>
          <w:rtl/>
        </w:rPr>
        <w:t>أن ال</w:t>
      </w:r>
      <w:r w:rsidRPr="007C5946">
        <w:rPr>
          <w:b/>
          <w:sz w:val="32"/>
          <w:szCs w:val="28"/>
          <w:rtl/>
        </w:rPr>
        <w:t xml:space="preserve">كرة الطائرة تعتمد على متغيرات الطول الكلي وطول الرجلين وطول الذراعين </w:t>
      </w:r>
      <w:r w:rsidRPr="007C5946">
        <w:rPr>
          <w:rFonts w:hint="cs"/>
          <w:b/>
          <w:sz w:val="32"/>
          <w:szCs w:val="28"/>
          <w:rtl/>
        </w:rPr>
        <w:t xml:space="preserve">بحيث </w:t>
      </w:r>
      <w:r w:rsidRPr="007C5946">
        <w:rPr>
          <w:b/>
          <w:sz w:val="32"/>
          <w:szCs w:val="28"/>
          <w:rtl/>
        </w:rPr>
        <w:t xml:space="preserve">يجب أن تؤخذ بعين </w:t>
      </w:r>
      <w:r w:rsidRPr="007C5946">
        <w:rPr>
          <w:rFonts w:hint="cs"/>
          <w:b/>
          <w:sz w:val="32"/>
          <w:szCs w:val="28"/>
          <w:rtl/>
        </w:rPr>
        <w:t>الاعتبار</w:t>
      </w:r>
      <w:r w:rsidRPr="007C5946">
        <w:rPr>
          <w:b/>
          <w:sz w:val="32"/>
          <w:szCs w:val="28"/>
        </w:rPr>
        <w:t>.</w:t>
      </w:r>
      <w:r w:rsidRPr="007C5946">
        <w:rPr>
          <w:rFonts w:hint="cs"/>
          <w:b/>
          <w:sz w:val="32"/>
          <w:szCs w:val="28"/>
          <w:rtl/>
        </w:rPr>
        <w:t xml:space="preserve">  </w:t>
      </w:r>
      <w:r w:rsidRPr="007C5946">
        <w:rPr>
          <w:rFonts w:hint="cs"/>
          <w:b/>
          <w:bCs/>
          <w:sz w:val="32"/>
          <w:szCs w:val="28"/>
          <w:rtl/>
        </w:rPr>
        <w:t>(مجاهد، 2016)</w:t>
      </w:r>
    </w:p>
    <w:p w:rsidR="007C5946" w:rsidRPr="007C5946" w:rsidRDefault="007C5946" w:rsidP="007C5946">
      <w:pPr>
        <w:pStyle w:val="a3"/>
        <w:rPr>
          <w:b/>
          <w:sz w:val="32"/>
          <w:szCs w:val="28"/>
          <w:rtl/>
        </w:rPr>
      </w:pPr>
      <w:r w:rsidRPr="007C5946">
        <w:rPr>
          <w:rFonts w:hint="cs"/>
          <w:b/>
          <w:sz w:val="32"/>
          <w:szCs w:val="28"/>
          <w:rtl/>
        </w:rPr>
        <w:t>وبذلك</w:t>
      </w:r>
      <w:r w:rsidRPr="007C5946">
        <w:rPr>
          <w:b/>
          <w:sz w:val="32"/>
          <w:szCs w:val="28"/>
          <w:rtl/>
        </w:rPr>
        <w:t xml:space="preserve"> </w:t>
      </w:r>
      <w:r w:rsidRPr="007C5946">
        <w:rPr>
          <w:rFonts w:hint="cs"/>
          <w:b/>
          <w:sz w:val="32"/>
          <w:szCs w:val="28"/>
          <w:rtl/>
        </w:rPr>
        <w:t>فإ</w:t>
      </w:r>
      <w:r w:rsidRPr="007C5946">
        <w:rPr>
          <w:b/>
          <w:sz w:val="32"/>
          <w:szCs w:val="28"/>
          <w:rtl/>
        </w:rPr>
        <w:t xml:space="preserve">ن الاختبارات والمقاييس والتقويم هي وسائل علمية ضرورية لاستمرار التقدم العلمي من خلال التركيز على الإعداد المهاري بما يتناسب مع </w:t>
      </w:r>
      <w:r w:rsidRPr="007C5946">
        <w:rPr>
          <w:rFonts w:hint="cs"/>
          <w:b/>
          <w:sz w:val="32"/>
          <w:szCs w:val="28"/>
          <w:rtl/>
        </w:rPr>
        <w:t>ال</w:t>
      </w:r>
      <w:r w:rsidRPr="007C5946">
        <w:rPr>
          <w:b/>
          <w:sz w:val="32"/>
          <w:szCs w:val="28"/>
          <w:rtl/>
        </w:rPr>
        <w:t>مستويات و</w:t>
      </w:r>
      <w:r w:rsidRPr="007C5946">
        <w:rPr>
          <w:rFonts w:hint="cs"/>
          <w:b/>
          <w:sz w:val="32"/>
          <w:szCs w:val="28"/>
          <w:rtl/>
        </w:rPr>
        <w:t>ال</w:t>
      </w:r>
      <w:r w:rsidRPr="007C5946">
        <w:rPr>
          <w:b/>
          <w:sz w:val="32"/>
          <w:szCs w:val="28"/>
          <w:rtl/>
        </w:rPr>
        <w:t>قدرات المهارية والبدنية مع مراعاة الفروق الفردية من أجل الارتقاء بلعبة الكرة الطائرة وتسهم الاختبارات والمقاييس بشكل فعال في تعلم المهارات الأساسية باللعبة التخصصية.</w:t>
      </w:r>
      <w:r w:rsidRPr="007C5946">
        <w:rPr>
          <w:rFonts w:hint="cs"/>
          <w:b/>
          <w:sz w:val="32"/>
          <w:szCs w:val="28"/>
          <w:rtl/>
        </w:rPr>
        <w:t xml:space="preserve"> </w:t>
      </w:r>
      <w:r w:rsidRPr="007C5946">
        <w:rPr>
          <w:rFonts w:hint="cs"/>
          <w:b/>
          <w:bCs/>
          <w:sz w:val="32"/>
          <w:szCs w:val="28"/>
          <w:rtl/>
        </w:rPr>
        <w:t>(العكور، 2015)</w:t>
      </w:r>
    </w:p>
    <w:p w:rsidR="007C5946" w:rsidRPr="007C5946" w:rsidRDefault="007C5946" w:rsidP="007C5946">
      <w:pPr>
        <w:pStyle w:val="a3"/>
        <w:rPr>
          <w:b/>
          <w:sz w:val="32"/>
          <w:szCs w:val="28"/>
          <w:rtl/>
        </w:rPr>
      </w:pPr>
      <w:r w:rsidRPr="007C5946">
        <w:rPr>
          <w:rFonts w:hint="cs"/>
          <w:b/>
          <w:sz w:val="32"/>
          <w:szCs w:val="28"/>
          <w:rtl/>
        </w:rPr>
        <w:t xml:space="preserve">ومن خلال خبرة </w:t>
      </w:r>
      <w:r w:rsidRPr="007C5946">
        <w:rPr>
          <w:rFonts w:hint="cs"/>
          <w:b/>
          <w:bCs/>
          <w:sz w:val="32"/>
          <w:szCs w:val="28"/>
          <w:rtl/>
        </w:rPr>
        <w:t>الباحثين</w:t>
      </w:r>
      <w:r w:rsidRPr="007C5946">
        <w:rPr>
          <w:rFonts w:hint="cs"/>
          <w:b/>
          <w:sz w:val="32"/>
          <w:szCs w:val="28"/>
          <w:rtl/>
        </w:rPr>
        <w:t xml:space="preserve"> والذين هما من الوسط الرياضي للعبة الكرة الطائرة ومتابعين للمستويات الفنية لكل الفرق الرياضية بالدوري الممتاز وكذلك لنهائيات الفئات السنية بمختلف الأعمار لاحظوا وجود ضعف في عنصر الدقة لأداء مهارات اللعبة قيد الدراسة مما أستوجب تدوين العديد من الملاحظات ومتابعة الدراسات السابقة في هذا السياق مما أستقرهم الأمر إلى دراسة جانب القياسات الجسمية التي لديها علاقة بهذه المهارات ومقارنة العلاقات بينها للوقوف على مدى تأثير تلك البيانات الجسمية على دقة أداء تلك المهارات. </w:t>
      </w:r>
    </w:p>
    <w:p w:rsidR="007C5946" w:rsidRPr="007C5946" w:rsidRDefault="007C5946" w:rsidP="007C5946">
      <w:pPr>
        <w:pStyle w:val="a3"/>
        <w:rPr>
          <w:b/>
          <w:sz w:val="32"/>
          <w:szCs w:val="28"/>
          <w:rtl/>
        </w:rPr>
      </w:pPr>
      <w:r w:rsidRPr="007C5946">
        <w:rPr>
          <w:b/>
          <w:sz w:val="32"/>
          <w:szCs w:val="28"/>
          <w:rtl/>
        </w:rPr>
        <w:t xml:space="preserve">ومن خلال ما سبق يتجلى أن القياسات الجسمية مرآة عاكسة لشكل الجسم وأداء اللاعب وهذا ما أدى </w:t>
      </w:r>
      <w:r w:rsidRPr="007C5946">
        <w:rPr>
          <w:b/>
          <w:bCs/>
          <w:sz w:val="32"/>
          <w:szCs w:val="28"/>
          <w:rtl/>
        </w:rPr>
        <w:t>بالباحث</w:t>
      </w:r>
      <w:r w:rsidRPr="007C5946">
        <w:rPr>
          <w:rFonts w:hint="cs"/>
          <w:b/>
          <w:bCs/>
          <w:sz w:val="32"/>
          <w:szCs w:val="28"/>
          <w:rtl/>
        </w:rPr>
        <w:t>ين</w:t>
      </w:r>
      <w:r w:rsidRPr="007C5946">
        <w:rPr>
          <w:b/>
          <w:sz w:val="32"/>
          <w:szCs w:val="28"/>
          <w:rtl/>
        </w:rPr>
        <w:t xml:space="preserve"> إلى دراسة علاقة القياسات الجسمية ببعض المهارات الأساسية في </w:t>
      </w:r>
      <w:r w:rsidRPr="007C5946">
        <w:rPr>
          <w:rFonts w:hint="cs"/>
          <w:b/>
          <w:sz w:val="32"/>
          <w:szCs w:val="28"/>
          <w:rtl/>
        </w:rPr>
        <w:t>ال</w:t>
      </w:r>
      <w:r w:rsidRPr="007C5946">
        <w:rPr>
          <w:b/>
          <w:sz w:val="32"/>
          <w:szCs w:val="28"/>
          <w:rtl/>
        </w:rPr>
        <w:t>كر</w:t>
      </w:r>
      <w:r w:rsidRPr="007C5946">
        <w:rPr>
          <w:rFonts w:hint="cs"/>
          <w:b/>
          <w:sz w:val="32"/>
          <w:szCs w:val="28"/>
          <w:rtl/>
        </w:rPr>
        <w:t>ة</w:t>
      </w:r>
      <w:r w:rsidRPr="007C5946">
        <w:rPr>
          <w:b/>
          <w:sz w:val="32"/>
          <w:szCs w:val="28"/>
          <w:rtl/>
        </w:rPr>
        <w:t xml:space="preserve"> الطائرة</w:t>
      </w:r>
      <w:r w:rsidRPr="007C5946">
        <w:rPr>
          <w:rFonts w:hint="cs"/>
          <w:b/>
          <w:sz w:val="32"/>
          <w:szCs w:val="28"/>
          <w:rtl/>
        </w:rPr>
        <w:t>.</w:t>
      </w:r>
    </w:p>
    <w:p w:rsidR="004E47E8" w:rsidRDefault="004E47E8" w:rsidP="007C5946">
      <w:pPr>
        <w:pStyle w:val="a3"/>
        <w:rPr>
          <w:b/>
          <w:bCs/>
          <w:sz w:val="32"/>
          <w:szCs w:val="28"/>
          <w:rtl/>
        </w:rPr>
      </w:pPr>
    </w:p>
    <w:p w:rsidR="004E47E8" w:rsidRDefault="004E47E8" w:rsidP="007C5946">
      <w:pPr>
        <w:pStyle w:val="a3"/>
        <w:rPr>
          <w:b/>
          <w:bCs/>
          <w:sz w:val="32"/>
          <w:szCs w:val="28"/>
          <w:rtl/>
        </w:rPr>
      </w:pPr>
    </w:p>
    <w:p w:rsidR="007C5946" w:rsidRPr="007C5946" w:rsidRDefault="007C5946" w:rsidP="007C5946">
      <w:pPr>
        <w:pStyle w:val="a3"/>
        <w:rPr>
          <w:b/>
          <w:bCs/>
          <w:sz w:val="32"/>
          <w:szCs w:val="28"/>
          <w:rtl/>
        </w:rPr>
      </w:pPr>
      <w:r w:rsidRPr="007C5946">
        <w:rPr>
          <w:rFonts w:hint="cs"/>
          <w:b/>
          <w:bCs/>
          <w:sz w:val="32"/>
          <w:szCs w:val="28"/>
          <w:rtl/>
        </w:rPr>
        <w:lastRenderedPageBreak/>
        <w:t>أهداف البحث:</w:t>
      </w:r>
    </w:p>
    <w:p w:rsidR="007C5946" w:rsidRPr="007C5946" w:rsidRDefault="007C5946" w:rsidP="007C5946">
      <w:pPr>
        <w:pStyle w:val="a3"/>
        <w:rPr>
          <w:b/>
          <w:sz w:val="32"/>
          <w:szCs w:val="28"/>
          <w:rtl/>
        </w:rPr>
      </w:pPr>
      <w:r w:rsidRPr="007C5946">
        <w:rPr>
          <w:rFonts w:hint="cs"/>
          <w:b/>
          <w:sz w:val="32"/>
          <w:szCs w:val="28"/>
          <w:rtl/>
        </w:rPr>
        <w:t xml:space="preserve">1. </w:t>
      </w:r>
      <w:r w:rsidRPr="007C5946">
        <w:rPr>
          <w:b/>
          <w:sz w:val="32"/>
          <w:szCs w:val="28"/>
          <w:rtl/>
        </w:rPr>
        <w:t>التعرف على مدى العلاقة بين القياسات الجسمية ودقة أداء مهار</w:t>
      </w:r>
      <w:r w:rsidRPr="007C5946">
        <w:rPr>
          <w:rFonts w:hint="cs"/>
          <w:b/>
          <w:sz w:val="32"/>
          <w:szCs w:val="28"/>
          <w:rtl/>
        </w:rPr>
        <w:t>تي</w:t>
      </w:r>
      <w:r w:rsidRPr="007C5946">
        <w:rPr>
          <w:b/>
          <w:sz w:val="32"/>
          <w:szCs w:val="28"/>
          <w:rtl/>
        </w:rPr>
        <w:t xml:space="preserve"> </w:t>
      </w:r>
      <w:r w:rsidRPr="007C5946">
        <w:rPr>
          <w:rFonts w:hint="cs"/>
          <w:b/>
          <w:sz w:val="32"/>
          <w:szCs w:val="28"/>
          <w:rtl/>
        </w:rPr>
        <w:t>الإرسال والضرب الساحق في الكرة الطائرة.</w:t>
      </w:r>
    </w:p>
    <w:p w:rsidR="007C5946" w:rsidRPr="007C5946" w:rsidRDefault="007C5946" w:rsidP="007C5946">
      <w:pPr>
        <w:pStyle w:val="a3"/>
        <w:rPr>
          <w:b/>
          <w:sz w:val="32"/>
          <w:szCs w:val="28"/>
          <w:rtl/>
        </w:rPr>
      </w:pPr>
      <w:r w:rsidRPr="007C5946">
        <w:rPr>
          <w:rFonts w:hint="cs"/>
          <w:b/>
          <w:sz w:val="32"/>
          <w:szCs w:val="28"/>
          <w:rtl/>
        </w:rPr>
        <w:t>2.</w:t>
      </w:r>
      <w:r w:rsidRPr="007C5946">
        <w:rPr>
          <w:rFonts w:hint="cs"/>
          <w:b/>
          <w:bCs/>
          <w:sz w:val="32"/>
          <w:szCs w:val="28"/>
          <w:rtl/>
        </w:rPr>
        <w:t xml:space="preserve"> </w:t>
      </w:r>
      <w:r w:rsidRPr="007C5946">
        <w:rPr>
          <w:rFonts w:hint="cs"/>
          <w:b/>
          <w:sz w:val="32"/>
          <w:szCs w:val="28"/>
          <w:rtl/>
        </w:rPr>
        <w:t>التعرف على نوع العلاقة بين بعض القياسات الجسمية ودقة أداء مهارتي الإرسال والضرب الساحق في الكرة الطائرة.</w:t>
      </w:r>
    </w:p>
    <w:p w:rsidR="007C5946" w:rsidRPr="007C5946" w:rsidRDefault="007C5946" w:rsidP="007C5946">
      <w:pPr>
        <w:pStyle w:val="a3"/>
        <w:rPr>
          <w:b/>
          <w:bCs/>
          <w:sz w:val="32"/>
          <w:szCs w:val="28"/>
          <w:rtl/>
        </w:rPr>
      </w:pPr>
      <w:r w:rsidRPr="007C5946">
        <w:rPr>
          <w:rFonts w:hint="cs"/>
          <w:b/>
          <w:bCs/>
          <w:sz w:val="32"/>
          <w:szCs w:val="28"/>
          <w:rtl/>
        </w:rPr>
        <w:t xml:space="preserve">تساؤلات البحث: </w:t>
      </w:r>
    </w:p>
    <w:p w:rsidR="007C5946" w:rsidRPr="007C5946" w:rsidRDefault="007C5946" w:rsidP="007C5946">
      <w:pPr>
        <w:pStyle w:val="a3"/>
        <w:rPr>
          <w:b/>
          <w:sz w:val="32"/>
          <w:szCs w:val="28"/>
          <w:rtl/>
        </w:rPr>
      </w:pPr>
      <w:r w:rsidRPr="007C5946">
        <w:rPr>
          <w:rFonts w:hint="cs"/>
          <w:b/>
          <w:sz w:val="32"/>
          <w:szCs w:val="28"/>
          <w:rtl/>
        </w:rPr>
        <w:t>س1. هل توجد</w:t>
      </w:r>
      <w:r w:rsidRPr="007C5946">
        <w:rPr>
          <w:b/>
          <w:sz w:val="32"/>
          <w:szCs w:val="28"/>
          <w:rtl/>
        </w:rPr>
        <w:t xml:space="preserve"> علاقة بين القياسات الجسمية ودقة</w:t>
      </w:r>
      <w:r w:rsidRPr="007C5946">
        <w:rPr>
          <w:rFonts w:hint="cs"/>
          <w:b/>
          <w:sz w:val="32"/>
          <w:szCs w:val="28"/>
          <w:rtl/>
        </w:rPr>
        <w:t xml:space="preserve"> أداء</w:t>
      </w:r>
      <w:r w:rsidRPr="007C5946">
        <w:rPr>
          <w:b/>
          <w:sz w:val="32"/>
          <w:szCs w:val="28"/>
          <w:rtl/>
        </w:rPr>
        <w:t xml:space="preserve"> مهار</w:t>
      </w:r>
      <w:r w:rsidRPr="007C5946">
        <w:rPr>
          <w:rFonts w:hint="cs"/>
          <w:b/>
          <w:sz w:val="32"/>
          <w:szCs w:val="28"/>
          <w:rtl/>
        </w:rPr>
        <w:t>تي</w:t>
      </w:r>
      <w:r w:rsidRPr="007C5946">
        <w:rPr>
          <w:b/>
          <w:sz w:val="32"/>
          <w:szCs w:val="28"/>
          <w:rtl/>
        </w:rPr>
        <w:t xml:space="preserve"> </w:t>
      </w:r>
      <w:r w:rsidRPr="007C5946">
        <w:rPr>
          <w:rFonts w:hint="cs"/>
          <w:b/>
          <w:sz w:val="32"/>
          <w:szCs w:val="28"/>
          <w:rtl/>
        </w:rPr>
        <w:t>الإرسال والضرب الساحق في الكرة الطائرة؟</w:t>
      </w:r>
    </w:p>
    <w:p w:rsidR="007C5946" w:rsidRPr="007C5946" w:rsidRDefault="007C5946" w:rsidP="007C5946">
      <w:pPr>
        <w:pStyle w:val="a3"/>
        <w:rPr>
          <w:b/>
          <w:sz w:val="32"/>
          <w:szCs w:val="28"/>
          <w:rtl/>
        </w:rPr>
      </w:pPr>
      <w:r w:rsidRPr="007C5946">
        <w:rPr>
          <w:rFonts w:hint="cs"/>
          <w:b/>
          <w:sz w:val="32"/>
          <w:szCs w:val="28"/>
          <w:rtl/>
        </w:rPr>
        <w:t xml:space="preserve">س2. </w:t>
      </w:r>
      <w:r w:rsidRPr="007C5946">
        <w:rPr>
          <w:b/>
          <w:sz w:val="32"/>
          <w:szCs w:val="28"/>
          <w:rtl/>
        </w:rPr>
        <w:t>ما</w:t>
      </w:r>
      <w:r w:rsidRPr="007C5946">
        <w:rPr>
          <w:rFonts w:hint="cs"/>
          <w:b/>
          <w:sz w:val="32"/>
          <w:szCs w:val="28"/>
          <w:rtl/>
        </w:rPr>
        <w:t xml:space="preserve"> نوع</w:t>
      </w:r>
      <w:r w:rsidRPr="007C5946">
        <w:rPr>
          <w:b/>
          <w:sz w:val="32"/>
          <w:szCs w:val="28"/>
          <w:rtl/>
        </w:rPr>
        <w:t xml:space="preserve"> العلاقة بين القياسات الجسمية ودقة </w:t>
      </w:r>
      <w:r w:rsidRPr="007C5946">
        <w:rPr>
          <w:rFonts w:hint="cs"/>
          <w:b/>
          <w:sz w:val="32"/>
          <w:szCs w:val="28"/>
          <w:rtl/>
        </w:rPr>
        <w:t xml:space="preserve">أداء </w:t>
      </w:r>
      <w:r w:rsidRPr="007C5946">
        <w:rPr>
          <w:b/>
          <w:sz w:val="32"/>
          <w:szCs w:val="28"/>
          <w:rtl/>
        </w:rPr>
        <w:t>مهار</w:t>
      </w:r>
      <w:r w:rsidRPr="007C5946">
        <w:rPr>
          <w:rFonts w:hint="cs"/>
          <w:b/>
          <w:sz w:val="32"/>
          <w:szCs w:val="28"/>
          <w:rtl/>
        </w:rPr>
        <w:t>تي الإرسال</w:t>
      </w:r>
      <w:r w:rsidRPr="007C5946">
        <w:rPr>
          <w:b/>
          <w:sz w:val="32"/>
          <w:szCs w:val="28"/>
          <w:rtl/>
        </w:rPr>
        <w:t xml:space="preserve"> </w:t>
      </w:r>
      <w:r w:rsidRPr="007C5946">
        <w:rPr>
          <w:rFonts w:hint="cs"/>
          <w:b/>
          <w:sz w:val="32"/>
          <w:szCs w:val="28"/>
          <w:rtl/>
        </w:rPr>
        <w:t>والضرب الساحق في الكرة الطائرة؟</w:t>
      </w:r>
    </w:p>
    <w:p w:rsidR="007C5946" w:rsidRPr="007C5946" w:rsidRDefault="007C5946" w:rsidP="007C5946">
      <w:pPr>
        <w:pStyle w:val="a3"/>
        <w:rPr>
          <w:b/>
          <w:bCs/>
          <w:sz w:val="32"/>
          <w:szCs w:val="28"/>
          <w:rtl/>
        </w:rPr>
      </w:pPr>
      <w:r w:rsidRPr="007C5946">
        <w:rPr>
          <w:rFonts w:hint="cs"/>
          <w:b/>
          <w:bCs/>
          <w:sz w:val="32"/>
          <w:szCs w:val="28"/>
          <w:rtl/>
        </w:rPr>
        <w:t>أهم المصطلحات المستخدمة في البحث:</w:t>
      </w:r>
    </w:p>
    <w:p w:rsidR="007C5946" w:rsidRPr="007C5946" w:rsidRDefault="007C5946" w:rsidP="007C5946">
      <w:pPr>
        <w:pStyle w:val="a3"/>
        <w:rPr>
          <w:b/>
          <w:bCs/>
          <w:sz w:val="32"/>
          <w:szCs w:val="28"/>
          <w:rtl/>
        </w:rPr>
      </w:pPr>
      <w:r w:rsidRPr="007C5946">
        <w:rPr>
          <w:rFonts w:hint="cs"/>
          <w:b/>
          <w:bCs/>
          <w:sz w:val="32"/>
          <w:szCs w:val="28"/>
          <w:rtl/>
        </w:rPr>
        <w:t>1. الصفات الجسمية:</w:t>
      </w:r>
      <w:r w:rsidRPr="007C5946">
        <w:rPr>
          <w:rFonts w:hint="cs"/>
          <w:b/>
          <w:sz w:val="32"/>
          <w:szCs w:val="28"/>
          <w:rtl/>
        </w:rPr>
        <w:t xml:space="preserve"> </w:t>
      </w:r>
      <w:r w:rsidRPr="007C5946">
        <w:rPr>
          <w:b/>
          <w:sz w:val="32"/>
          <w:szCs w:val="28"/>
          <w:rtl/>
        </w:rPr>
        <w:t xml:space="preserve">هي </w:t>
      </w:r>
      <w:r w:rsidRPr="007C5946">
        <w:rPr>
          <w:rFonts w:hint="cs"/>
          <w:b/>
          <w:bCs/>
          <w:sz w:val="32"/>
          <w:szCs w:val="28"/>
          <w:rtl/>
        </w:rPr>
        <w:t>"</w:t>
      </w:r>
      <w:r w:rsidRPr="007C5946">
        <w:rPr>
          <w:b/>
          <w:sz w:val="32"/>
          <w:szCs w:val="28"/>
          <w:rtl/>
        </w:rPr>
        <w:t xml:space="preserve">طريقة علمية تستخدم لوصف الشكل الجسمي </w:t>
      </w:r>
      <w:proofErr w:type="spellStart"/>
      <w:r w:rsidRPr="007C5946">
        <w:rPr>
          <w:b/>
          <w:sz w:val="32"/>
          <w:szCs w:val="28"/>
          <w:rtl/>
        </w:rPr>
        <w:t>المورفولوجي</w:t>
      </w:r>
      <w:proofErr w:type="spellEnd"/>
      <w:r w:rsidRPr="007C5946">
        <w:rPr>
          <w:b/>
          <w:sz w:val="32"/>
          <w:szCs w:val="28"/>
          <w:rtl/>
        </w:rPr>
        <w:t xml:space="preserve"> (الطول،</w:t>
      </w:r>
      <w:r w:rsidRPr="007C5946">
        <w:rPr>
          <w:rFonts w:hint="cs"/>
          <w:b/>
          <w:sz w:val="32"/>
          <w:szCs w:val="28"/>
          <w:rtl/>
        </w:rPr>
        <w:t xml:space="preserve"> </w:t>
      </w:r>
      <w:r w:rsidRPr="007C5946">
        <w:rPr>
          <w:b/>
          <w:sz w:val="32"/>
          <w:szCs w:val="28"/>
          <w:rtl/>
        </w:rPr>
        <w:t>طول الذراعين</w:t>
      </w:r>
      <w:r w:rsidRPr="007C5946">
        <w:rPr>
          <w:rFonts w:hint="cs"/>
          <w:b/>
          <w:sz w:val="32"/>
          <w:szCs w:val="28"/>
          <w:rtl/>
        </w:rPr>
        <w:t>،</w:t>
      </w:r>
      <w:r w:rsidRPr="007C5946">
        <w:rPr>
          <w:b/>
          <w:sz w:val="32"/>
          <w:szCs w:val="28"/>
          <w:rtl/>
        </w:rPr>
        <w:t xml:space="preserve"> وطول الأطراف السفلية) بطريقه كمي</w:t>
      </w:r>
      <w:r w:rsidRPr="007C5946">
        <w:rPr>
          <w:rFonts w:hint="cs"/>
          <w:b/>
          <w:sz w:val="32"/>
          <w:szCs w:val="28"/>
          <w:rtl/>
        </w:rPr>
        <w:t>ة</w:t>
      </w:r>
      <w:r w:rsidRPr="007C5946">
        <w:rPr>
          <w:b/>
          <w:sz w:val="32"/>
          <w:szCs w:val="28"/>
          <w:rtl/>
        </w:rPr>
        <w:t xml:space="preserve"> حيث يمكن تحليلها إحصائي</w:t>
      </w:r>
      <w:r w:rsidRPr="007C5946">
        <w:rPr>
          <w:rFonts w:hint="cs"/>
          <w:b/>
          <w:sz w:val="32"/>
          <w:szCs w:val="28"/>
          <w:rtl/>
        </w:rPr>
        <w:t>ا</w:t>
      </w:r>
      <w:r w:rsidRPr="007C5946">
        <w:rPr>
          <w:b/>
          <w:sz w:val="32"/>
          <w:szCs w:val="28"/>
          <w:rtl/>
        </w:rPr>
        <w:t xml:space="preserve"> واستنتاج النتائج منها</w:t>
      </w:r>
      <w:r w:rsidRPr="007C5946">
        <w:rPr>
          <w:rFonts w:hint="cs"/>
          <w:b/>
          <w:bCs/>
          <w:sz w:val="32"/>
          <w:szCs w:val="28"/>
          <w:rtl/>
        </w:rPr>
        <w:t>"</w:t>
      </w:r>
      <w:r w:rsidRPr="007C5946">
        <w:rPr>
          <w:b/>
          <w:sz w:val="32"/>
          <w:szCs w:val="28"/>
        </w:rPr>
        <w:t>.</w:t>
      </w:r>
      <w:r w:rsidRPr="007C5946">
        <w:rPr>
          <w:rFonts w:hint="cs"/>
          <w:b/>
          <w:sz w:val="32"/>
          <w:szCs w:val="28"/>
          <w:rtl/>
        </w:rPr>
        <w:t xml:space="preserve"> </w:t>
      </w:r>
      <w:r w:rsidRPr="007C5946">
        <w:rPr>
          <w:rFonts w:hint="cs"/>
          <w:b/>
          <w:bCs/>
          <w:sz w:val="32"/>
          <w:szCs w:val="28"/>
          <w:rtl/>
        </w:rPr>
        <w:t>(صلاح الدين، 2018)</w:t>
      </w:r>
    </w:p>
    <w:p w:rsidR="007C5946" w:rsidRPr="007C5946" w:rsidRDefault="007C5946" w:rsidP="007C5946">
      <w:pPr>
        <w:pStyle w:val="a3"/>
        <w:rPr>
          <w:b/>
          <w:sz w:val="32"/>
          <w:szCs w:val="28"/>
          <w:rtl/>
        </w:rPr>
      </w:pPr>
      <w:r w:rsidRPr="007C5946">
        <w:rPr>
          <w:rFonts w:hint="cs"/>
          <w:b/>
          <w:bCs/>
          <w:sz w:val="32"/>
          <w:szCs w:val="28"/>
          <w:rtl/>
        </w:rPr>
        <w:t xml:space="preserve">2. عنصر الدقة: </w:t>
      </w:r>
      <w:r w:rsidRPr="007C5946">
        <w:rPr>
          <w:b/>
          <w:sz w:val="32"/>
          <w:szCs w:val="28"/>
          <w:rtl/>
        </w:rPr>
        <w:t xml:space="preserve">هي </w:t>
      </w:r>
      <w:r w:rsidRPr="007C5946">
        <w:rPr>
          <w:rFonts w:hint="cs"/>
          <w:b/>
          <w:bCs/>
          <w:sz w:val="32"/>
          <w:szCs w:val="28"/>
          <w:rtl/>
        </w:rPr>
        <w:t>"</w:t>
      </w:r>
      <w:r w:rsidRPr="007C5946">
        <w:rPr>
          <w:b/>
          <w:sz w:val="32"/>
          <w:szCs w:val="28"/>
          <w:rtl/>
        </w:rPr>
        <w:t>قدرة الفرد في السيطرة على الحركات الإرادية نحو شيء، وقد يكون هذا الشيء مسافة ما، أو قد يكون متصلا بجزء من الجسم مباشرة</w:t>
      </w:r>
      <w:r w:rsidRPr="007C5946">
        <w:rPr>
          <w:b/>
          <w:bCs/>
          <w:sz w:val="32"/>
          <w:szCs w:val="28"/>
          <w:rtl/>
        </w:rPr>
        <w:t>"</w:t>
      </w:r>
      <w:r w:rsidRPr="007C5946">
        <w:rPr>
          <w:b/>
          <w:sz w:val="32"/>
          <w:szCs w:val="28"/>
          <w:rtl/>
        </w:rPr>
        <w:t xml:space="preserve">. </w:t>
      </w:r>
      <w:r w:rsidRPr="007C5946">
        <w:rPr>
          <w:b/>
          <w:bCs/>
          <w:sz w:val="32"/>
          <w:szCs w:val="28"/>
          <w:rtl/>
        </w:rPr>
        <w:t>(</w:t>
      </w:r>
      <w:r w:rsidRPr="007C5946">
        <w:rPr>
          <w:rFonts w:hint="cs"/>
          <w:b/>
          <w:bCs/>
          <w:sz w:val="32"/>
          <w:szCs w:val="28"/>
          <w:rtl/>
        </w:rPr>
        <w:t>عباد، 2012</w:t>
      </w:r>
      <w:r w:rsidRPr="007C5946">
        <w:rPr>
          <w:b/>
          <w:bCs/>
          <w:sz w:val="32"/>
          <w:szCs w:val="28"/>
          <w:rtl/>
        </w:rPr>
        <w:t>)</w:t>
      </w:r>
    </w:p>
    <w:p w:rsidR="007C5946" w:rsidRPr="007C5946" w:rsidRDefault="007C5946" w:rsidP="007C5946">
      <w:pPr>
        <w:pStyle w:val="a3"/>
        <w:rPr>
          <w:b/>
          <w:bCs/>
          <w:sz w:val="32"/>
          <w:szCs w:val="28"/>
          <w:rtl/>
        </w:rPr>
      </w:pPr>
      <w:r w:rsidRPr="007C5946">
        <w:rPr>
          <w:rFonts w:hint="cs"/>
          <w:b/>
          <w:bCs/>
          <w:sz w:val="32"/>
          <w:szCs w:val="28"/>
          <w:rtl/>
        </w:rPr>
        <w:t>3. مهارة الإرسال:</w:t>
      </w:r>
      <w:r w:rsidRPr="007C5946">
        <w:rPr>
          <w:b/>
          <w:sz w:val="32"/>
          <w:szCs w:val="28"/>
          <w:rtl/>
        </w:rPr>
        <w:t xml:space="preserve"> عرفه</w:t>
      </w:r>
      <w:r w:rsidRPr="007C5946">
        <w:rPr>
          <w:rFonts w:hint="cs"/>
          <w:b/>
          <w:sz w:val="32"/>
          <w:szCs w:val="28"/>
          <w:rtl/>
        </w:rPr>
        <w:t>ا</w:t>
      </w:r>
      <w:r w:rsidRPr="007C5946">
        <w:rPr>
          <w:b/>
          <w:sz w:val="32"/>
          <w:szCs w:val="28"/>
          <w:rtl/>
        </w:rPr>
        <w:t xml:space="preserve"> الاتحاد الدولي</w:t>
      </w:r>
      <w:r w:rsidRPr="007C5946">
        <w:rPr>
          <w:rFonts w:hint="cs"/>
          <w:b/>
          <w:sz w:val="32"/>
          <w:szCs w:val="28"/>
          <w:rtl/>
        </w:rPr>
        <w:t xml:space="preserve"> </w:t>
      </w:r>
      <w:r w:rsidRPr="007C5946">
        <w:rPr>
          <w:b/>
          <w:sz w:val="32"/>
          <w:szCs w:val="28"/>
          <w:rtl/>
        </w:rPr>
        <w:t>بأنه</w:t>
      </w:r>
      <w:r w:rsidRPr="007C5946">
        <w:rPr>
          <w:rFonts w:hint="cs"/>
          <w:b/>
          <w:sz w:val="32"/>
          <w:szCs w:val="28"/>
          <w:rtl/>
        </w:rPr>
        <w:t>ا</w:t>
      </w:r>
      <w:r w:rsidRPr="007C5946">
        <w:rPr>
          <w:b/>
          <w:sz w:val="32"/>
          <w:szCs w:val="28"/>
          <w:rtl/>
        </w:rPr>
        <w:t xml:space="preserve"> حركة وضع الكرة في اللعب بواسطة اللاعب الخلفي الأيمن المتواجد في منطقة الإرسال، بحيث يجب أن تضرب الكرة بيد واحدة أو بأي جزء من الذراع بعد قذفها أو تركها من اليد أو (اليدين).</w:t>
      </w:r>
      <w:r w:rsidRPr="007C5946">
        <w:rPr>
          <w:rFonts w:hint="cs"/>
          <w:b/>
          <w:sz w:val="32"/>
          <w:szCs w:val="28"/>
          <w:rtl/>
        </w:rPr>
        <w:t xml:space="preserve"> </w:t>
      </w:r>
      <w:r w:rsidRPr="007C5946">
        <w:rPr>
          <w:rFonts w:hint="cs"/>
          <w:b/>
          <w:bCs/>
          <w:sz w:val="32"/>
          <w:szCs w:val="28"/>
          <w:rtl/>
        </w:rPr>
        <w:t>(شبر، 2008)</w:t>
      </w:r>
      <w:r w:rsidRPr="007C5946">
        <w:rPr>
          <w:rFonts w:hint="cs"/>
          <w:b/>
          <w:sz w:val="32"/>
          <w:szCs w:val="28"/>
          <w:rtl/>
        </w:rPr>
        <w:t xml:space="preserve">  </w:t>
      </w:r>
    </w:p>
    <w:p w:rsidR="007C5946" w:rsidRPr="007C5946" w:rsidRDefault="007C5946" w:rsidP="007C5946">
      <w:pPr>
        <w:pStyle w:val="a3"/>
        <w:rPr>
          <w:b/>
          <w:sz w:val="32"/>
          <w:szCs w:val="28"/>
          <w:rtl/>
        </w:rPr>
      </w:pPr>
      <w:r w:rsidRPr="007C5946">
        <w:rPr>
          <w:rFonts w:hint="cs"/>
          <w:b/>
          <w:bCs/>
          <w:sz w:val="32"/>
          <w:szCs w:val="28"/>
          <w:rtl/>
        </w:rPr>
        <w:t xml:space="preserve">4. مهارة الضرب الساحق: </w:t>
      </w:r>
      <w:r w:rsidRPr="007C5946">
        <w:rPr>
          <w:rFonts w:hint="cs"/>
          <w:b/>
          <w:sz w:val="32"/>
          <w:szCs w:val="28"/>
          <w:rtl/>
        </w:rPr>
        <w:t>هي "</w:t>
      </w:r>
      <w:r w:rsidRPr="007C5946">
        <w:rPr>
          <w:b/>
          <w:sz w:val="32"/>
          <w:szCs w:val="28"/>
          <w:rtl/>
        </w:rPr>
        <w:t>ضرب الكرة بطرق مختلفة من فوق</w:t>
      </w:r>
      <w:r w:rsidRPr="007C5946">
        <w:rPr>
          <w:rFonts w:hint="cs"/>
          <w:b/>
          <w:sz w:val="32"/>
          <w:szCs w:val="28"/>
          <w:rtl/>
        </w:rPr>
        <w:t xml:space="preserve"> حافة الشبكة باستخدام إحدى الذراعين وتوجيهها</w:t>
      </w:r>
      <w:r w:rsidRPr="007C5946">
        <w:rPr>
          <w:b/>
          <w:sz w:val="32"/>
          <w:szCs w:val="28"/>
          <w:rtl/>
        </w:rPr>
        <w:t xml:space="preserve"> نحو ملعب </w:t>
      </w:r>
      <w:r w:rsidRPr="007C5946">
        <w:rPr>
          <w:rFonts w:hint="cs"/>
          <w:b/>
          <w:sz w:val="32"/>
          <w:szCs w:val="28"/>
          <w:rtl/>
        </w:rPr>
        <w:t>الفريق</w:t>
      </w:r>
      <w:r w:rsidRPr="007C5946">
        <w:rPr>
          <w:b/>
          <w:sz w:val="32"/>
          <w:szCs w:val="28"/>
          <w:rtl/>
        </w:rPr>
        <w:t xml:space="preserve"> المنافس بطر</w:t>
      </w:r>
      <w:r w:rsidRPr="007C5946">
        <w:rPr>
          <w:rFonts w:hint="cs"/>
          <w:b/>
          <w:sz w:val="32"/>
          <w:szCs w:val="28"/>
          <w:rtl/>
        </w:rPr>
        <w:t xml:space="preserve">يقة قانونية". </w:t>
      </w:r>
      <w:r w:rsidRPr="007C5946">
        <w:rPr>
          <w:rFonts w:hint="cs"/>
          <w:b/>
          <w:bCs/>
          <w:sz w:val="32"/>
          <w:szCs w:val="28"/>
          <w:rtl/>
        </w:rPr>
        <w:t>(علي، 2020)</w:t>
      </w:r>
    </w:p>
    <w:p w:rsidR="007C5946" w:rsidRPr="007C5946" w:rsidRDefault="007C5946" w:rsidP="007C5946">
      <w:pPr>
        <w:pStyle w:val="a3"/>
        <w:rPr>
          <w:b/>
          <w:bCs/>
          <w:sz w:val="32"/>
          <w:szCs w:val="28"/>
        </w:rPr>
      </w:pPr>
      <w:r w:rsidRPr="007C5946">
        <w:rPr>
          <w:b/>
          <w:bCs/>
          <w:sz w:val="32"/>
          <w:szCs w:val="28"/>
          <w:rtl/>
        </w:rPr>
        <w:t>الدراسات السابقة:</w:t>
      </w:r>
    </w:p>
    <w:p w:rsidR="007C5946" w:rsidRPr="007C5946" w:rsidRDefault="007C5946" w:rsidP="007C5946">
      <w:pPr>
        <w:pStyle w:val="a3"/>
        <w:rPr>
          <w:b/>
          <w:bCs/>
          <w:sz w:val="32"/>
          <w:szCs w:val="28"/>
          <w:rtl/>
        </w:rPr>
      </w:pPr>
      <w:r w:rsidRPr="007C5946">
        <w:rPr>
          <w:rFonts w:hint="cs"/>
          <w:b/>
          <w:bCs/>
          <w:sz w:val="32"/>
          <w:szCs w:val="28"/>
          <w:rtl/>
        </w:rPr>
        <w:t>1</w:t>
      </w:r>
      <w:r w:rsidRPr="007C5946">
        <w:rPr>
          <w:b/>
          <w:bCs/>
          <w:sz w:val="32"/>
          <w:szCs w:val="28"/>
          <w:rtl/>
        </w:rPr>
        <w:t xml:space="preserve">. دراسة أزهار عبد الوهاب محمد 2013م. </w:t>
      </w:r>
    </w:p>
    <w:p w:rsidR="007C5946" w:rsidRPr="007C5946" w:rsidRDefault="007C5946" w:rsidP="007C5946">
      <w:pPr>
        <w:pStyle w:val="a3"/>
        <w:rPr>
          <w:b/>
          <w:sz w:val="32"/>
          <w:szCs w:val="28"/>
          <w:rtl/>
        </w:rPr>
      </w:pPr>
      <w:r w:rsidRPr="007C5946">
        <w:rPr>
          <w:b/>
          <w:bCs/>
          <w:sz w:val="32"/>
          <w:szCs w:val="28"/>
          <w:rtl/>
        </w:rPr>
        <w:t>العنوان:</w:t>
      </w:r>
      <w:r w:rsidRPr="007C5946">
        <w:rPr>
          <w:b/>
          <w:sz w:val="32"/>
          <w:szCs w:val="28"/>
          <w:rtl/>
        </w:rPr>
        <w:t xml:space="preserve"> "طول الأطراف العليا والسفلى وعلاقتها بمهارة الإرسال الساحق بالكرة الطائرة للشباب بأعمار (</w:t>
      </w:r>
      <w:r w:rsidRPr="007C5946">
        <w:rPr>
          <w:rFonts w:hint="cs"/>
          <w:b/>
          <w:sz w:val="32"/>
          <w:szCs w:val="28"/>
          <w:rtl/>
        </w:rPr>
        <w:t>17-19</w:t>
      </w:r>
      <w:r w:rsidRPr="007C5946">
        <w:rPr>
          <w:b/>
          <w:sz w:val="32"/>
          <w:szCs w:val="28"/>
          <w:rtl/>
        </w:rPr>
        <w:t xml:space="preserve">) سنة“. </w:t>
      </w:r>
    </w:p>
    <w:p w:rsidR="007C5946" w:rsidRPr="007C5946" w:rsidRDefault="007C5946" w:rsidP="007C5946">
      <w:pPr>
        <w:pStyle w:val="a3"/>
        <w:rPr>
          <w:b/>
          <w:sz w:val="32"/>
          <w:szCs w:val="28"/>
          <w:rtl/>
        </w:rPr>
      </w:pPr>
      <w:r w:rsidRPr="007C5946">
        <w:rPr>
          <w:b/>
          <w:bCs/>
          <w:sz w:val="32"/>
          <w:szCs w:val="28"/>
          <w:rtl/>
        </w:rPr>
        <w:t>الهدف:</w:t>
      </w:r>
      <w:r w:rsidRPr="007C5946">
        <w:rPr>
          <w:b/>
          <w:sz w:val="32"/>
          <w:szCs w:val="28"/>
          <w:rtl/>
        </w:rPr>
        <w:t xml:space="preserve"> هدفت الدراسة إلى التعرف على العلاقة بين الأطراف العليا والسفلى ومهارة الإرسال الساحق.</w:t>
      </w:r>
    </w:p>
    <w:p w:rsidR="007C5946" w:rsidRPr="007C5946" w:rsidRDefault="007C5946" w:rsidP="007C5946">
      <w:pPr>
        <w:pStyle w:val="a3"/>
        <w:rPr>
          <w:b/>
          <w:sz w:val="32"/>
          <w:szCs w:val="28"/>
          <w:rtl/>
        </w:rPr>
      </w:pPr>
      <w:r w:rsidRPr="007C5946">
        <w:rPr>
          <w:b/>
          <w:bCs/>
          <w:sz w:val="32"/>
          <w:szCs w:val="28"/>
          <w:rtl/>
        </w:rPr>
        <w:t>المنهج:</w:t>
      </w:r>
      <w:r w:rsidRPr="007C5946">
        <w:rPr>
          <w:b/>
          <w:sz w:val="32"/>
          <w:szCs w:val="28"/>
          <w:rtl/>
        </w:rPr>
        <w:t xml:space="preserve"> استخدمت الباحثة المنهج الوصفي.</w:t>
      </w:r>
    </w:p>
    <w:p w:rsidR="007C5946" w:rsidRPr="007C5946" w:rsidRDefault="007C5946" w:rsidP="007C5946">
      <w:pPr>
        <w:pStyle w:val="a3"/>
        <w:rPr>
          <w:b/>
          <w:sz w:val="32"/>
          <w:szCs w:val="28"/>
          <w:rtl/>
        </w:rPr>
      </w:pPr>
      <w:r w:rsidRPr="007C5946">
        <w:rPr>
          <w:b/>
          <w:bCs/>
          <w:sz w:val="32"/>
          <w:szCs w:val="28"/>
          <w:rtl/>
        </w:rPr>
        <w:lastRenderedPageBreak/>
        <w:t>العينة:</w:t>
      </w:r>
      <w:r w:rsidRPr="007C5946">
        <w:rPr>
          <w:b/>
          <w:sz w:val="32"/>
          <w:szCs w:val="28"/>
          <w:rtl/>
        </w:rPr>
        <w:t xml:space="preserve"> وتكونت عينة البحث من اللاعبين الشباب لنادي الصناعة بأعمار من 17 إلى 19 سنة للموسم الرياضي 2010م.</w:t>
      </w:r>
    </w:p>
    <w:p w:rsidR="007C5946" w:rsidRPr="007C5946" w:rsidRDefault="007C5946" w:rsidP="007C5946">
      <w:pPr>
        <w:pStyle w:val="a3"/>
        <w:rPr>
          <w:b/>
          <w:sz w:val="32"/>
          <w:szCs w:val="28"/>
        </w:rPr>
      </w:pPr>
      <w:r w:rsidRPr="007C5946">
        <w:rPr>
          <w:b/>
          <w:bCs/>
          <w:sz w:val="32"/>
          <w:szCs w:val="28"/>
          <w:rtl/>
        </w:rPr>
        <w:t>أهم النتائج:</w:t>
      </w:r>
      <w:r w:rsidRPr="007C5946">
        <w:rPr>
          <w:b/>
          <w:sz w:val="32"/>
          <w:szCs w:val="28"/>
          <w:rtl/>
        </w:rPr>
        <w:t xml:space="preserve"> توصلت الباحثة إلى النتائج التالية</w:t>
      </w:r>
      <w:r w:rsidRPr="007C5946">
        <w:rPr>
          <w:b/>
          <w:sz w:val="32"/>
          <w:szCs w:val="28"/>
        </w:rPr>
        <w:t>:</w:t>
      </w:r>
    </w:p>
    <w:p w:rsidR="007C5946" w:rsidRPr="007C5946" w:rsidRDefault="007C5946" w:rsidP="007C5946">
      <w:pPr>
        <w:pStyle w:val="a3"/>
        <w:rPr>
          <w:b/>
          <w:sz w:val="32"/>
          <w:szCs w:val="28"/>
          <w:rtl/>
        </w:rPr>
      </w:pPr>
      <w:r w:rsidRPr="007C5946">
        <w:rPr>
          <w:b/>
          <w:sz w:val="32"/>
          <w:szCs w:val="28"/>
          <w:rtl/>
        </w:rPr>
        <w:t xml:space="preserve">إن للقياسات الجسمية دور بارز في تحسين الأداء المهاري لمهارة الإرسال </w:t>
      </w:r>
      <w:r w:rsidRPr="007C5946">
        <w:rPr>
          <w:rFonts w:hint="cs"/>
          <w:b/>
          <w:sz w:val="32"/>
          <w:szCs w:val="28"/>
          <w:rtl/>
        </w:rPr>
        <w:t>بالقفز</w:t>
      </w:r>
      <w:r w:rsidRPr="007C5946">
        <w:rPr>
          <w:b/>
          <w:sz w:val="32"/>
          <w:szCs w:val="28"/>
          <w:rtl/>
        </w:rPr>
        <w:t xml:space="preserve"> ومن جميع الاتجاهات، كما ترتبط مهارة الارسال </w:t>
      </w:r>
      <w:r w:rsidRPr="007C5946">
        <w:rPr>
          <w:rFonts w:hint="cs"/>
          <w:b/>
          <w:sz w:val="32"/>
          <w:szCs w:val="28"/>
          <w:rtl/>
        </w:rPr>
        <w:t>بالقفز</w:t>
      </w:r>
      <w:r w:rsidRPr="007C5946">
        <w:rPr>
          <w:b/>
          <w:sz w:val="32"/>
          <w:szCs w:val="28"/>
          <w:rtl/>
        </w:rPr>
        <w:t xml:space="preserve"> بالقياسات الطولية بشكل مباشر بهذه الرياضة.</w:t>
      </w:r>
    </w:p>
    <w:p w:rsidR="007C5946" w:rsidRPr="007C5946" w:rsidRDefault="007C5946" w:rsidP="007C5946">
      <w:pPr>
        <w:pStyle w:val="a3"/>
        <w:rPr>
          <w:b/>
          <w:bCs/>
          <w:sz w:val="32"/>
          <w:szCs w:val="28"/>
          <w:rtl/>
        </w:rPr>
      </w:pPr>
      <w:r w:rsidRPr="007C5946">
        <w:rPr>
          <w:rFonts w:hint="cs"/>
          <w:b/>
          <w:bCs/>
          <w:sz w:val="32"/>
          <w:szCs w:val="28"/>
          <w:rtl/>
        </w:rPr>
        <w:t>2</w:t>
      </w:r>
      <w:r w:rsidRPr="007C5946">
        <w:rPr>
          <w:b/>
          <w:bCs/>
          <w:sz w:val="32"/>
          <w:szCs w:val="28"/>
          <w:rtl/>
        </w:rPr>
        <w:t>. دراسة شهباء أحمد حسين 201</w:t>
      </w:r>
      <w:r w:rsidRPr="007C5946">
        <w:rPr>
          <w:rFonts w:hint="cs"/>
          <w:b/>
          <w:bCs/>
          <w:sz w:val="32"/>
          <w:szCs w:val="28"/>
          <w:rtl/>
        </w:rPr>
        <w:t>1</w:t>
      </w:r>
      <w:r w:rsidRPr="007C5946">
        <w:rPr>
          <w:b/>
          <w:bCs/>
          <w:sz w:val="32"/>
          <w:szCs w:val="28"/>
          <w:rtl/>
        </w:rPr>
        <w:t xml:space="preserve">م. </w:t>
      </w:r>
    </w:p>
    <w:p w:rsidR="007C5946" w:rsidRPr="007C5946" w:rsidRDefault="007C5946" w:rsidP="007C5946">
      <w:pPr>
        <w:pStyle w:val="a3"/>
        <w:rPr>
          <w:b/>
          <w:sz w:val="32"/>
          <w:szCs w:val="28"/>
          <w:rtl/>
        </w:rPr>
      </w:pPr>
      <w:r w:rsidRPr="007C5946">
        <w:rPr>
          <w:b/>
          <w:bCs/>
          <w:sz w:val="32"/>
          <w:szCs w:val="28"/>
          <w:rtl/>
        </w:rPr>
        <w:t>عنوان الدراسة:</w:t>
      </w:r>
      <w:r w:rsidRPr="007C5946">
        <w:rPr>
          <w:b/>
          <w:sz w:val="32"/>
          <w:szCs w:val="28"/>
          <w:rtl/>
        </w:rPr>
        <w:t xml:space="preserve"> "نسبة مساهمة بعض القياسات الجسمية والقدرات البدنية في مهارة الضرب الساحق بالكرة الطائرة".</w:t>
      </w:r>
    </w:p>
    <w:p w:rsidR="007C5946" w:rsidRPr="007C5946" w:rsidRDefault="007C5946" w:rsidP="007C5946">
      <w:pPr>
        <w:pStyle w:val="a3"/>
        <w:rPr>
          <w:b/>
          <w:sz w:val="32"/>
          <w:szCs w:val="28"/>
          <w:rtl/>
        </w:rPr>
      </w:pPr>
      <w:r w:rsidRPr="007C5946">
        <w:rPr>
          <w:b/>
          <w:bCs/>
          <w:sz w:val="32"/>
          <w:szCs w:val="28"/>
          <w:rtl/>
        </w:rPr>
        <w:t>هدف الدراسة:</w:t>
      </w:r>
      <w:r w:rsidRPr="007C5946">
        <w:rPr>
          <w:b/>
          <w:sz w:val="32"/>
          <w:szCs w:val="28"/>
          <w:rtl/>
        </w:rPr>
        <w:t xml:space="preserve"> بهدف البحث إلى التعرف على علاقة القياسات الجسمية والقدرات البدنية في مهارة الضرب الساحق والتعرف على نسبة مساهمة القياسات الجسمية والقدرات البدنية والضرب الساحق.</w:t>
      </w:r>
    </w:p>
    <w:p w:rsidR="007C5946" w:rsidRPr="007C5946" w:rsidRDefault="007C5946" w:rsidP="007C5946">
      <w:pPr>
        <w:pStyle w:val="a3"/>
        <w:rPr>
          <w:b/>
          <w:sz w:val="32"/>
          <w:szCs w:val="28"/>
          <w:rtl/>
        </w:rPr>
      </w:pPr>
      <w:r w:rsidRPr="007C5946">
        <w:rPr>
          <w:b/>
          <w:bCs/>
          <w:sz w:val="32"/>
          <w:szCs w:val="28"/>
          <w:rtl/>
        </w:rPr>
        <w:t>عينة الدراسة:</w:t>
      </w:r>
      <w:r w:rsidRPr="007C5946">
        <w:rPr>
          <w:b/>
          <w:sz w:val="32"/>
          <w:szCs w:val="28"/>
          <w:rtl/>
        </w:rPr>
        <w:t xml:space="preserve"> لاعبي منتخب العراق للشباب والبالغ عددهم (10) لاعبين.</w:t>
      </w:r>
    </w:p>
    <w:p w:rsidR="007C5946" w:rsidRPr="007C5946" w:rsidRDefault="007C5946" w:rsidP="007C5946">
      <w:pPr>
        <w:pStyle w:val="a3"/>
        <w:rPr>
          <w:b/>
          <w:bCs/>
          <w:sz w:val="32"/>
          <w:szCs w:val="28"/>
          <w:rtl/>
        </w:rPr>
      </w:pPr>
      <w:r w:rsidRPr="007C5946">
        <w:rPr>
          <w:b/>
          <w:bCs/>
          <w:sz w:val="32"/>
          <w:szCs w:val="28"/>
          <w:rtl/>
        </w:rPr>
        <w:t>أهم نتائج الدراسة:</w:t>
      </w:r>
      <w:r w:rsidRPr="007C5946">
        <w:rPr>
          <w:rFonts w:hint="cs"/>
          <w:b/>
          <w:bCs/>
          <w:sz w:val="32"/>
          <w:szCs w:val="28"/>
          <w:rtl/>
        </w:rPr>
        <w:t xml:space="preserve"> </w:t>
      </w:r>
      <w:r w:rsidRPr="007C5946">
        <w:rPr>
          <w:rFonts w:hint="cs"/>
          <w:b/>
          <w:sz w:val="32"/>
          <w:szCs w:val="28"/>
          <w:rtl/>
        </w:rPr>
        <w:t>1.</w:t>
      </w:r>
      <w:r w:rsidRPr="007C5946">
        <w:rPr>
          <w:b/>
          <w:sz w:val="32"/>
          <w:szCs w:val="28"/>
          <w:rtl/>
        </w:rPr>
        <w:t xml:space="preserve"> وجود علاقة ارتباط معنوية بين بعض القياسات الجسمية و</w:t>
      </w:r>
      <w:r w:rsidRPr="007C5946">
        <w:rPr>
          <w:rFonts w:hint="cs"/>
          <w:b/>
          <w:sz w:val="32"/>
          <w:szCs w:val="28"/>
          <w:rtl/>
        </w:rPr>
        <w:t>أ</w:t>
      </w:r>
      <w:r w:rsidRPr="007C5946">
        <w:rPr>
          <w:b/>
          <w:sz w:val="32"/>
          <w:szCs w:val="28"/>
          <w:rtl/>
        </w:rPr>
        <w:t xml:space="preserve">داء مهارة الضرب الساحق بالكرة </w:t>
      </w:r>
      <w:r w:rsidRPr="007C5946">
        <w:rPr>
          <w:rFonts w:hint="cs"/>
          <w:b/>
          <w:sz w:val="32"/>
          <w:szCs w:val="28"/>
          <w:rtl/>
        </w:rPr>
        <w:t>الطائرة.</w:t>
      </w:r>
    </w:p>
    <w:p w:rsidR="007C5946" w:rsidRPr="007C5946" w:rsidRDefault="007C5946" w:rsidP="007C5946">
      <w:pPr>
        <w:pStyle w:val="a3"/>
        <w:rPr>
          <w:b/>
          <w:sz w:val="32"/>
          <w:szCs w:val="28"/>
          <w:rtl/>
        </w:rPr>
      </w:pPr>
      <w:r w:rsidRPr="007C5946">
        <w:rPr>
          <w:rFonts w:hint="cs"/>
          <w:b/>
          <w:sz w:val="32"/>
          <w:szCs w:val="28"/>
          <w:rtl/>
        </w:rPr>
        <w:t>2.</w:t>
      </w:r>
      <w:r w:rsidRPr="007C5946">
        <w:rPr>
          <w:b/>
          <w:sz w:val="32"/>
          <w:szCs w:val="28"/>
          <w:rtl/>
        </w:rPr>
        <w:t xml:space="preserve"> نسبة مساهمة بعض القياسات الجسمية في </w:t>
      </w:r>
      <w:r w:rsidRPr="007C5946">
        <w:rPr>
          <w:rFonts w:hint="cs"/>
          <w:b/>
          <w:sz w:val="32"/>
          <w:szCs w:val="28"/>
          <w:rtl/>
        </w:rPr>
        <w:t>أ</w:t>
      </w:r>
      <w:r w:rsidRPr="007C5946">
        <w:rPr>
          <w:b/>
          <w:sz w:val="32"/>
          <w:szCs w:val="28"/>
          <w:rtl/>
        </w:rPr>
        <w:t>داء مهارة الضرب الساحق بالكرة الطائرة كانت جيدة مما يؤكد فاعلية هذه القياسات في أداء المهارة.</w:t>
      </w:r>
    </w:p>
    <w:p w:rsidR="007C5946" w:rsidRPr="007C5946" w:rsidRDefault="007C5946" w:rsidP="007C5946">
      <w:pPr>
        <w:pStyle w:val="a3"/>
        <w:rPr>
          <w:b/>
          <w:bCs/>
          <w:sz w:val="32"/>
          <w:szCs w:val="28"/>
          <w:rtl/>
        </w:rPr>
      </w:pPr>
      <w:r w:rsidRPr="007C5946">
        <w:rPr>
          <w:rFonts w:hint="cs"/>
          <w:b/>
          <w:bCs/>
          <w:sz w:val="32"/>
          <w:szCs w:val="28"/>
          <w:rtl/>
        </w:rPr>
        <w:t>3. دراسة حسين صلاح الدين 2018م.</w:t>
      </w:r>
    </w:p>
    <w:p w:rsidR="007C5946" w:rsidRPr="007C5946" w:rsidRDefault="007C5946" w:rsidP="007C5946">
      <w:pPr>
        <w:pStyle w:val="a3"/>
        <w:rPr>
          <w:b/>
          <w:sz w:val="32"/>
          <w:szCs w:val="28"/>
          <w:rtl/>
        </w:rPr>
      </w:pPr>
      <w:r w:rsidRPr="007C5946">
        <w:rPr>
          <w:rFonts w:hint="cs"/>
          <w:b/>
          <w:bCs/>
          <w:sz w:val="32"/>
          <w:szCs w:val="28"/>
          <w:rtl/>
        </w:rPr>
        <w:t>عنوان الدراسة:</w:t>
      </w:r>
      <w:r w:rsidRPr="007C5946">
        <w:rPr>
          <w:rFonts w:hint="cs"/>
          <w:b/>
          <w:sz w:val="32"/>
          <w:szCs w:val="28"/>
          <w:rtl/>
        </w:rPr>
        <w:t xml:space="preserve"> "القياسات الجسمية وعلاقتها بدقة أداء بعض المهارات الأساسية في الكرة الطائرة".</w:t>
      </w:r>
    </w:p>
    <w:p w:rsidR="007C5946" w:rsidRPr="007C5946" w:rsidRDefault="007C5946" w:rsidP="007C5946">
      <w:pPr>
        <w:pStyle w:val="a3"/>
        <w:rPr>
          <w:b/>
          <w:sz w:val="32"/>
          <w:szCs w:val="28"/>
          <w:rtl/>
        </w:rPr>
      </w:pPr>
      <w:r w:rsidRPr="007C5946">
        <w:rPr>
          <w:rFonts w:hint="cs"/>
          <w:b/>
          <w:bCs/>
          <w:sz w:val="32"/>
          <w:szCs w:val="28"/>
          <w:rtl/>
        </w:rPr>
        <w:t>أهداف الدراسة:</w:t>
      </w:r>
      <w:r w:rsidRPr="007C5946">
        <w:rPr>
          <w:rFonts w:hint="cs"/>
          <w:b/>
          <w:sz w:val="32"/>
          <w:szCs w:val="28"/>
          <w:rtl/>
        </w:rPr>
        <w:t xml:space="preserve"> 1. التعرف على مدى العلاقة بين القياسات الجسمية ودقة أداء مهارات الكرة الطائرة.</w:t>
      </w:r>
    </w:p>
    <w:p w:rsidR="007C5946" w:rsidRPr="007C5946" w:rsidRDefault="007C5946" w:rsidP="007C5946">
      <w:pPr>
        <w:pStyle w:val="a3"/>
        <w:rPr>
          <w:b/>
          <w:sz w:val="32"/>
          <w:szCs w:val="28"/>
          <w:rtl/>
        </w:rPr>
      </w:pPr>
      <w:r w:rsidRPr="007C5946">
        <w:rPr>
          <w:rFonts w:hint="cs"/>
          <w:b/>
          <w:sz w:val="32"/>
          <w:szCs w:val="28"/>
          <w:rtl/>
        </w:rPr>
        <w:t>2. تحسيس المدربين الرياضيين بأهمية القياسات الجسمية للأداء الجيد للرياضي.</w:t>
      </w:r>
    </w:p>
    <w:p w:rsidR="007C5946" w:rsidRPr="007C5946" w:rsidRDefault="007C5946" w:rsidP="007C5946">
      <w:pPr>
        <w:pStyle w:val="a3"/>
        <w:rPr>
          <w:b/>
          <w:sz w:val="32"/>
          <w:szCs w:val="28"/>
          <w:rtl/>
        </w:rPr>
      </w:pPr>
      <w:r w:rsidRPr="007C5946">
        <w:rPr>
          <w:rFonts w:hint="cs"/>
          <w:b/>
          <w:sz w:val="32"/>
          <w:szCs w:val="28"/>
          <w:rtl/>
        </w:rPr>
        <w:t xml:space="preserve">3. التعرف على القياسات الجسمية المناسبة للاعب الكرة الطائرة. </w:t>
      </w:r>
    </w:p>
    <w:p w:rsidR="007C5946" w:rsidRPr="007C5946" w:rsidRDefault="007C5946" w:rsidP="007C5946">
      <w:pPr>
        <w:pStyle w:val="a3"/>
        <w:rPr>
          <w:b/>
          <w:sz w:val="32"/>
          <w:szCs w:val="28"/>
          <w:rtl/>
        </w:rPr>
      </w:pPr>
      <w:r w:rsidRPr="007C5946">
        <w:rPr>
          <w:rFonts w:hint="cs"/>
          <w:b/>
          <w:bCs/>
          <w:sz w:val="32"/>
          <w:szCs w:val="28"/>
          <w:rtl/>
        </w:rPr>
        <w:t>أهم نتائج الدراسة:</w:t>
      </w:r>
      <w:r w:rsidRPr="007C5946">
        <w:rPr>
          <w:rFonts w:hint="cs"/>
          <w:b/>
          <w:sz w:val="32"/>
          <w:szCs w:val="28"/>
          <w:rtl/>
        </w:rPr>
        <w:t xml:space="preserve"> 1. إ</w:t>
      </w:r>
      <w:r w:rsidRPr="007C5946">
        <w:rPr>
          <w:b/>
          <w:sz w:val="32"/>
          <w:szCs w:val="28"/>
          <w:rtl/>
        </w:rPr>
        <w:t xml:space="preserve">ن القياسات الجسمية لها علاقة كبيرة بدقة أداء لاعب </w:t>
      </w:r>
      <w:r w:rsidRPr="007C5946">
        <w:rPr>
          <w:rFonts w:hint="cs"/>
          <w:b/>
          <w:sz w:val="32"/>
          <w:szCs w:val="28"/>
          <w:rtl/>
        </w:rPr>
        <w:t>ال</w:t>
      </w:r>
      <w:r w:rsidRPr="007C5946">
        <w:rPr>
          <w:b/>
          <w:sz w:val="32"/>
          <w:szCs w:val="28"/>
          <w:rtl/>
        </w:rPr>
        <w:t>كرة الطائرة</w:t>
      </w:r>
      <w:r w:rsidRPr="007C5946">
        <w:rPr>
          <w:rFonts w:hint="cs"/>
          <w:b/>
          <w:sz w:val="32"/>
          <w:szCs w:val="28"/>
          <w:rtl/>
        </w:rPr>
        <w:t xml:space="preserve"> وتحسين الأداء المهاري للاعبين</w:t>
      </w:r>
      <w:r w:rsidRPr="007C5946">
        <w:rPr>
          <w:b/>
          <w:sz w:val="32"/>
          <w:szCs w:val="28"/>
          <w:rtl/>
        </w:rPr>
        <w:t xml:space="preserve"> وخاصة القياسات الطولية</w:t>
      </w:r>
      <w:r w:rsidRPr="007C5946">
        <w:rPr>
          <w:rFonts w:hint="cs"/>
          <w:b/>
          <w:sz w:val="32"/>
          <w:szCs w:val="28"/>
          <w:rtl/>
        </w:rPr>
        <w:t>.</w:t>
      </w:r>
      <w:r w:rsidRPr="007C5946">
        <w:rPr>
          <w:b/>
          <w:sz w:val="32"/>
          <w:szCs w:val="28"/>
          <w:rtl/>
        </w:rPr>
        <w:t xml:space="preserve"> </w:t>
      </w:r>
      <w:r w:rsidRPr="007C5946">
        <w:rPr>
          <w:b/>
          <w:sz w:val="32"/>
          <w:szCs w:val="28"/>
        </w:rPr>
        <w:t xml:space="preserve"> </w:t>
      </w:r>
    </w:p>
    <w:p w:rsidR="007C5946" w:rsidRPr="007C5946" w:rsidRDefault="007C5946" w:rsidP="007C5946">
      <w:pPr>
        <w:pStyle w:val="a3"/>
        <w:rPr>
          <w:b/>
          <w:sz w:val="32"/>
          <w:szCs w:val="28"/>
          <w:rtl/>
        </w:rPr>
      </w:pPr>
      <w:r w:rsidRPr="007C5946">
        <w:rPr>
          <w:rFonts w:hint="cs"/>
          <w:b/>
          <w:sz w:val="32"/>
          <w:szCs w:val="28"/>
          <w:rtl/>
        </w:rPr>
        <w:t xml:space="preserve">2. </w:t>
      </w:r>
      <w:r w:rsidRPr="007C5946">
        <w:rPr>
          <w:b/>
          <w:sz w:val="32"/>
          <w:szCs w:val="28"/>
          <w:rtl/>
        </w:rPr>
        <w:t xml:space="preserve">يعتبر الطول وطول الطرف السفلي أكثر المقاييس الطولية المساهمة في أداء مهارات </w:t>
      </w:r>
      <w:r w:rsidRPr="007C5946">
        <w:rPr>
          <w:rFonts w:hint="cs"/>
          <w:b/>
          <w:sz w:val="32"/>
          <w:szCs w:val="28"/>
          <w:rtl/>
        </w:rPr>
        <w:t>ال</w:t>
      </w:r>
      <w:r w:rsidRPr="007C5946">
        <w:rPr>
          <w:b/>
          <w:sz w:val="32"/>
          <w:szCs w:val="28"/>
          <w:rtl/>
        </w:rPr>
        <w:t>كرة الطائرة</w:t>
      </w:r>
      <w:r w:rsidRPr="007C5946">
        <w:rPr>
          <w:rFonts w:hint="cs"/>
          <w:b/>
          <w:sz w:val="32"/>
          <w:szCs w:val="28"/>
          <w:rtl/>
        </w:rPr>
        <w:t>.</w:t>
      </w:r>
      <w:r w:rsidRPr="007C5946">
        <w:rPr>
          <w:b/>
          <w:sz w:val="32"/>
          <w:szCs w:val="28"/>
          <w:rtl/>
        </w:rPr>
        <w:t xml:space="preserve"> </w:t>
      </w:r>
    </w:p>
    <w:p w:rsidR="007C5946" w:rsidRPr="007C5946" w:rsidRDefault="007C5946" w:rsidP="007C5946">
      <w:pPr>
        <w:pStyle w:val="a3"/>
        <w:rPr>
          <w:b/>
          <w:sz w:val="32"/>
          <w:szCs w:val="28"/>
          <w:rtl/>
        </w:rPr>
      </w:pPr>
      <w:r w:rsidRPr="007C5946">
        <w:rPr>
          <w:rFonts w:hint="cs"/>
          <w:b/>
          <w:sz w:val="32"/>
          <w:szCs w:val="28"/>
          <w:rtl/>
        </w:rPr>
        <w:t>3. إ</w:t>
      </w:r>
      <w:r w:rsidRPr="007C5946">
        <w:rPr>
          <w:b/>
          <w:sz w:val="32"/>
          <w:szCs w:val="28"/>
          <w:rtl/>
        </w:rPr>
        <w:t>ن العلاقات الارتباطية بين متغيرات القياسات الجسمية والأداء المهاري جميعها معنوية (دالة)</w:t>
      </w:r>
      <w:r w:rsidRPr="007C5946">
        <w:rPr>
          <w:rFonts w:hint="cs"/>
          <w:b/>
          <w:sz w:val="32"/>
          <w:szCs w:val="28"/>
          <w:rtl/>
        </w:rPr>
        <w:t>.</w:t>
      </w:r>
      <w:r w:rsidRPr="007C5946">
        <w:rPr>
          <w:b/>
          <w:sz w:val="32"/>
          <w:szCs w:val="28"/>
          <w:rtl/>
        </w:rPr>
        <w:t xml:space="preserve"> </w:t>
      </w:r>
    </w:p>
    <w:p w:rsidR="007C5946" w:rsidRPr="007C5946" w:rsidRDefault="007C5946" w:rsidP="007C5946">
      <w:pPr>
        <w:pStyle w:val="a3"/>
        <w:rPr>
          <w:b/>
          <w:bCs/>
          <w:sz w:val="32"/>
          <w:szCs w:val="28"/>
          <w:rtl/>
        </w:rPr>
      </w:pPr>
      <w:r w:rsidRPr="007C5946">
        <w:rPr>
          <w:rFonts w:hint="cs"/>
          <w:b/>
          <w:bCs/>
          <w:sz w:val="32"/>
          <w:szCs w:val="28"/>
          <w:rtl/>
        </w:rPr>
        <w:t>إجراءات البحث: -</w:t>
      </w:r>
    </w:p>
    <w:p w:rsidR="007C5946" w:rsidRPr="007C5946" w:rsidRDefault="007C5946" w:rsidP="007C5946">
      <w:pPr>
        <w:pStyle w:val="a3"/>
        <w:rPr>
          <w:b/>
          <w:sz w:val="32"/>
          <w:szCs w:val="28"/>
          <w:rtl/>
        </w:rPr>
      </w:pPr>
      <w:r w:rsidRPr="007C5946">
        <w:rPr>
          <w:rFonts w:hint="cs"/>
          <w:b/>
          <w:bCs/>
          <w:sz w:val="32"/>
          <w:szCs w:val="28"/>
          <w:rtl/>
        </w:rPr>
        <w:t xml:space="preserve">منهج البحث: </w:t>
      </w:r>
    </w:p>
    <w:p w:rsidR="007C5946" w:rsidRPr="007C5946" w:rsidRDefault="007C5946" w:rsidP="007C5946">
      <w:pPr>
        <w:pStyle w:val="a3"/>
        <w:rPr>
          <w:b/>
          <w:sz w:val="32"/>
          <w:szCs w:val="28"/>
          <w:rtl/>
        </w:rPr>
      </w:pPr>
      <w:r w:rsidRPr="007C5946">
        <w:rPr>
          <w:rFonts w:hint="cs"/>
          <w:b/>
          <w:sz w:val="32"/>
          <w:szCs w:val="28"/>
          <w:rtl/>
        </w:rPr>
        <w:t>استخدم الباحثون المنهج الوصفي لمناسبته طبيعة البحث وإجراءاته.</w:t>
      </w:r>
    </w:p>
    <w:p w:rsidR="007C5946" w:rsidRPr="007C5946" w:rsidRDefault="007C5946" w:rsidP="007C5946">
      <w:pPr>
        <w:pStyle w:val="a3"/>
        <w:rPr>
          <w:b/>
          <w:bCs/>
          <w:sz w:val="32"/>
          <w:szCs w:val="28"/>
          <w:rtl/>
        </w:rPr>
      </w:pPr>
    </w:p>
    <w:p w:rsidR="007C5946" w:rsidRPr="007C5946" w:rsidRDefault="007C5946" w:rsidP="007C5946">
      <w:pPr>
        <w:pStyle w:val="a3"/>
        <w:rPr>
          <w:b/>
          <w:sz w:val="32"/>
          <w:szCs w:val="28"/>
          <w:rtl/>
        </w:rPr>
      </w:pPr>
      <w:r w:rsidRPr="007C5946">
        <w:rPr>
          <w:rFonts w:hint="cs"/>
          <w:b/>
          <w:bCs/>
          <w:sz w:val="32"/>
          <w:szCs w:val="28"/>
          <w:rtl/>
        </w:rPr>
        <w:lastRenderedPageBreak/>
        <w:t xml:space="preserve">مجتمع البحث: </w:t>
      </w:r>
    </w:p>
    <w:p w:rsidR="007C5946" w:rsidRPr="007C5946" w:rsidRDefault="007C5946" w:rsidP="007C5946">
      <w:pPr>
        <w:pStyle w:val="a3"/>
        <w:rPr>
          <w:b/>
          <w:sz w:val="32"/>
          <w:szCs w:val="28"/>
          <w:rtl/>
        </w:rPr>
      </w:pPr>
      <w:r w:rsidRPr="007C5946">
        <w:rPr>
          <w:rFonts w:hint="cs"/>
          <w:b/>
          <w:sz w:val="32"/>
          <w:szCs w:val="28"/>
          <w:rtl/>
        </w:rPr>
        <w:t>تمثل في أندية المنطقة الوسطى في لعبة الكرة الطائرة لفئة الأشبال مواليد (2006م، 2007م، 2008م) التابعة للاتحادين الفرعيين مصراته والمرقب خلال الموسم الرياضي 2022 / 2023م) والبالغ عددهم (75) لاعب يمثلون عدد (5) أندية.</w:t>
      </w:r>
    </w:p>
    <w:p w:rsidR="007C5946" w:rsidRPr="007C5946" w:rsidRDefault="007C5946" w:rsidP="007C5946">
      <w:pPr>
        <w:pStyle w:val="a3"/>
        <w:rPr>
          <w:b/>
          <w:bCs/>
          <w:sz w:val="32"/>
          <w:szCs w:val="28"/>
          <w:rtl/>
        </w:rPr>
      </w:pPr>
      <w:r w:rsidRPr="007C5946">
        <w:rPr>
          <w:rFonts w:hint="cs"/>
          <w:b/>
          <w:bCs/>
          <w:sz w:val="32"/>
          <w:szCs w:val="28"/>
          <w:rtl/>
        </w:rPr>
        <w:t xml:space="preserve">عينة البحث: </w:t>
      </w:r>
    </w:p>
    <w:p w:rsidR="007C5946" w:rsidRPr="007C5946" w:rsidRDefault="007C5946" w:rsidP="007C5946">
      <w:pPr>
        <w:pStyle w:val="a3"/>
        <w:rPr>
          <w:b/>
          <w:sz w:val="32"/>
          <w:szCs w:val="28"/>
          <w:rtl/>
        </w:rPr>
      </w:pPr>
      <w:r w:rsidRPr="007C5946">
        <w:rPr>
          <w:rFonts w:hint="cs"/>
          <w:b/>
          <w:sz w:val="32"/>
          <w:szCs w:val="28"/>
          <w:rtl/>
        </w:rPr>
        <w:t xml:space="preserve">تم اختيار العينة بالطريقة العمدية من مجتمع البحث وتمثل في لاعبي ناديي الهدى بالخمس التابع للاتحاد الفرعي المرقب ونادي الاتحاد </w:t>
      </w:r>
      <w:proofErr w:type="spellStart"/>
      <w:r w:rsidRPr="007C5946">
        <w:rPr>
          <w:rFonts w:hint="cs"/>
          <w:b/>
          <w:sz w:val="32"/>
          <w:szCs w:val="28"/>
          <w:rtl/>
        </w:rPr>
        <w:t>المصراتي</w:t>
      </w:r>
      <w:proofErr w:type="spellEnd"/>
      <w:r w:rsidRPr="007C5946">
        <w:rPr>
          <w:rFonts w:hint="cs"/>
          <w:b/>
          <w:sz w:val="32"/>
          <w:szCs w:val="28"/>
          <w:rtl/>
        </w:rPr>
        <w:t xml:space="preserve"> التابع للاتحاد الفرعي مصراته، وكان عدد اللاعبين (30) لاعبا لفئة تحت (17) سنة وقد تم توصيف العينة حسب الجدول التالي:</w:t>
      </w:r>
    </w:p>
    <w:p w:rsidR="007C5946" w:rsidRPr="007C5946" w:rsidRDefault="007C5946" w:rsidP="007C5946">
      <w:pPr>
        <w:pStyle w:val="a3"/>
        <w:rPr>
          <w:b/>
          <w:bCs/>
          <w:sz w:val="32"/>
          <w:szCs w:val="28"/>
          <w:rtl/>
        </w:rPr>
      </w:pPr>
      <w:r w:rsidRPr="007C5946">
        <w:rPr>
          <w:rFonts w:hint="cs"/>
          <w:b/>
          <w:bCs/>
          <w:sz w:val="32"/>
          <w:szCs w:val="28"/>
          <w:rtl/>
        </w:rPr>
        <w:t>جدول (1) يوضح توزيع العينة</w:t>
      </w:r>
    </w:p>
    <w:tbl>
      <w:tblPr>
        <w:tblStyle w:val="af7"/>
        <w:bidiVisual/>
        <w:tblW w:w="5000" w:type="pct"/>
        <w:tblLook w:val="04A0" w:firstRow="1" w:lastRow="0" w:firstColumn="1" w:lastColumn="0" w:noHBand="0" w:noVBand="1"/>
      </w:tblPr>
      <w:tblGrid>
        <w:gridCol w:w="2462"/>
        <w:gridCol w:w="2181"/>
        <w:gridCol w:w="2322"/>
        <w:gridCol w:w="2322"/>
      </w:tblGrid>
      <w:tr w:rsidR="007C5946" w:rsidRPr="007C5946" w:rsidTr="004E47E8">
        <w:tc>
          <w:tcPr>
            <w:tcW w:w="1326" w:type="pct"/>
            <w:vAlign w:val="center"/>
          </w:tcPr>
          <w:p w:rsidR="007C5946" w:rsidRPr="007C5946" w:rsidRDefault="007C5946" w:rsidP="004E47E8">
            <w:pPr>
              <w:pStyle w:val="a3"/>
              <w:jc w:val="center"/>
              <w:rPr>
                <w:rFonts w:ascii="Simplified Arabic"/>
                <w:b/>
                <w:bCs/>
                <w:sz w:val="24"/>
                <w:rtl/>
              </w:rPr>
            </w:pPr>
            <w:r w:rsidRPr="007C5946">
              <w:rPr>
                <w:rFonts w:hint="cs"/>
                <w:b/>
                <w:bCs/>
                <w:rtl/>
                <w:lang w:bidi="ar-SA"/>
              </w:rPr>
              <w:t>المجتمع الكلي</w:t>
            </w:r>
          </w:p>
        </w:tc>
        <w:tc>
          <w:tcPr>
            <w:tcW w:w="1174" w:type="pct"/>
            <w:vAlign w:val="center"/>
          </w:tcPr>
          <w:p w:rsidR="007C5946" w:rsidRPr="007C5946" w:rsidRDefault="007C5946" w:rsidP="004E47E8">
            <w:pPr>
              <w:pStyle w:val="a3"/>
              <w:jc w:val="center"/>
              <w:rPr>
                <w:rFonts w:ascii="Simplified Arabic"/>
                <w:b/>
                <w:bCs/>
                <w:sz w:val="24"/>
                <w:rtl/>
              </w:rPr>
            </w:pPr>
            <w:r w:rsidRPr="007C5946">
              <w:rPr>
                <w:rFonts w:hint="cs"/>
                <w:b/>
                <w:bCs/>
                <w:rtl/>
                <w:lang w:bidi="ar-SA"/>
              </w:rPr>
              <w:t>عدد الأندية</w:t>
            </w:r>
          </w:p>
        </w:tc>
        <w:tc>
          <w:tcPr>
            <w:tcW w:w="1250" w:type="pct"/>
            <w:vAlign w:val="center"/>
          </w:tcPr>
          <w:p w:rsidR="007C5946" w:rsidRPr="007C5946" w:rsidRDefault="007C5946" w:rsidP="004E47E8">
            <w:pPr>
              <w:pStyle w:val="a3"/>
              <w:jc w:val="center"/>
              <w:rPr>
                <w:rFonts w:ascii="Simplified Arabic"/>
                <w:b/>
                <w:bCs/>
                <w:sz w:val="24"/>
                <w:rtl/>
              </w:rPr>
            </w:pPr>
            <w:r w:rsidRPr="007C5946">
              <w:rPr>
                <w:rFonts w:hint="cs"/>
                <w:b/>
                <w:bCs/>
                <w:rtl/>
                <w:lang w:bidi="ar-SA"/>
              </w:rPr>
              <w:t>العينة الاستطلاعية</w:t>
            </w:r>
          </w:p>
        </w:tc>
        <w:tc>
          <w:tcPr>
            <w:tcW w:w="1250" w:type="pct"/>
            <w:vAlign w:val="center"/>
          </w:tcPr>
          <w:p w:rsidR="007C5946" w:rsidRPr="007C5946" w:rsidRDefault="007C5946" w:rsidP="004E47E8">
            <w:pPr>
              <w:pStyle w:val="a3"/>
              <w:jc w:val="center"/>
              <w:rPr>
                <w:rFonts w:ascii="Simplified Arabic"/>
                <w:b/>
                <w:bCs/>
                <w:sz w:val="24"/>
                <w:rtl/>
              </w:rPr>
            </w:pPr>
            <w:r w:rsidRPr="007C5946">
              <w:rPr>
                <w:rFonts w:hint="cs"/>
                <w:b/>
                <w:bCs/>
                <w:rtl/>
                <w:lang w:bidi="ar-SA"/>
              </w:rPr>
              <w:t>العينة الأساسية</w:t>
            </w:r>
          </w:p>
        </w:tc>
      </w:tr>
      <w:tr w:rsidR="007C5946" w:rsidRPr="007C5946" w:rsidTr="004E47E8">
        <w:tc>
          <w:tcPr>
            <w:tcW w:w="1326"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75</w:t>
            </w:r>
          </w:p>
        </w:tc>
        <w:tc>
          <w:tcPr>
            <w:tcW w:w="1174"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 xml:space="preserve">2 </w:t>
            </w:r>
            <w:r w:rsidRPr="007C5946">
              <w:rPr>
                <w:rFonts w:hint="cs"/>
                <w:b/>
                <w:bCs/>
                <w:rtl/>
              </w:rPr>
              <w:t xml:space="preserve">/ </w:t>
            </w:r>
            <w:r w:rsidRPr="007C5946">
              <w:rPr>
                <w:rFonts w:ascii="Simplified Arabic" w:hint="cs"/>
                <w:b/>
                <w:bCs/>
                <w:sz w:val="24"/>
                <w:rtl/>
              </w:rPr>
              <w:t>5</w:t>
            </w:r>
          </w:p>
        </w:tc>
        <w:tc>
          <w:tcPr>
            <w:tcW w:w="1250"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10</w:t>
            </w:r>
          </w:p>
        </w:tc>
        <w:tc>
          <w:tcPr>
            <w:tcW w:w="1250"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30</w:t>
            </w:r>
          </w:p>
        </w:tc>
      </w:tr>
      <w:tr w:rsidR="007C5946" w:rsidRPr="007C5946" w:rsidTr="004E47E8">
        <w:tc>
          <w:tcPr>
            <w:tcW w:w="1326" w:type="pct"/>
            <w:vAlign w:val="center"/>
          </w:tcPr>
          <w:p w:rsidR="007C5946" w:rsidRPr="007C5946" w:rsidRDefault="007C5946" w:rsidP="004E47E8">
            <w:pPr>
              <w:pStyle w:val="a3"/>
              <w:jc w:val="center"/>
              <w:rPr>
                <w:rFonts w:ascii="Simplified Arabic"/>
                <w:b/>
                <w:bCs/>
                <w:sz w:val="24"/>
                <w:rtl/>
              </w:rPr>
            </w:pPr>
            <w:r w:rsidRPr="007C5946">
              <w:rPr>
                <w:rFonts w:hint="cs"/>
                <w:b/>
                <w:bCs/>
                <w:rtl/>
                <w:lang w:bidi="ar-SA"/>
              </w:rPr>
              <w:t xml:space="preserve">النسبة المئوية </w:t>
            </w:r>
            <w:r w:rsidRPr="007C5946">
              <w:rPr>
                <w:rFonts w:ascii="Simplified Arabic" w:hint="cs"/>
                <w:b/>
                <w:bCs/>
                <w:sz w:val="24"/>
                <w:rtl/>
              </w:rPr>
              <w:t>100</w:t>
            </w:r>
            <w:r w:rsidRPr="007C5946">
              <w:rPr>
                <w:rFonts w:hint="cs"/>
                <w:b/>
                <w:bCs/>
                <w:rtl/>
              </w:rPr>
              <w:t>%</w:t>
            </w:r>
          </w:p>
        </w:tc>
        <w:tc>
          <w:tcPr>
            <w:tcW w:w="1174"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40</w:t>
            </w:r>
            <w:r w:rsidRPr="007C5946">
              <w:rPr>
                <w:rFonts w:hint="cs"/>
                <w:b/>
                <w:bCs/>
                <w:rtl/>
              </w:rPr>
              <w:t>%</w:t>
            </w:r>
          </w:p>
        </w:tc>
        <w:tc>
          <w:tcPr>
            <w:tcW w:w="1250"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13</w:t>
            </w:r>
            <w:r w:rsidRPr="007C5946">
              <w:rPr>
                <w:rFonts w:hint="cs"/>
                <w:b/>
                <w:bCs/>
                <w:rtl/>
              </w:rPr>
              <w:t>.</w:t>
            </w:r>
            <w:r w:rsidRPr="007C5946">
              <w:rPr>
                <w:rFonts w:ascii="Simplified Arabic" w:hint="cs"/>
                <w:b/>
                <w:bCs/>
                <w:sz w:val="24"/>
                <w:rtl/>
              </w:rPr>
              <w:t>3</w:t>
            </w:r>
            <w:r w:rsidRPr="007C5946">
              <w:rPr>
                <w:rFonts w:hint="cs"/>
                <w:b/>
                <w:bCs/>
                <w:rtl/>
              </w:rPr>
              <w:t>%</w:t>
            </w:r>
          </w:p>
        </w:tc>
        <w:tc>
          <w:tcPr>
            <w:tcW w:w="1250" w:type="pct"/>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40</w:t>
            </w:r>
            <w:r w:rsidRPr="007C5946">
              <w:rPr>
                <w:rFonts w:hint="cs"/>
                <w:b/>
                <w:bCs/>
                <w:rtl/>
              </w:rPr>
              <w:t>%</w:t>
            </w:r>
          </w:p>
        </w:tc>
      </w:tr>
    </w:tbl>
    <w:p w:rsidR="007C5946" w:rsidRPr="007C5946" w:rsidRDefault="007C5946" w:rsidP="007C5946">
      <w:pPr>
        <w:pStyle w:val="a3"/>
        <w:rPr>
          <w:b/>
          <w:bCs/>
          <w:sz w:val="32"/>
          <w:szCs w:val="28"/>
          <w:rtl/>
        </w:rPr>
      </w:pPr>
      <w:r w:rsidRPr="007C5946">
        <w:rPr>
          <w:rFonts w:hint="cs"/>
          <w:b/>
          <w:bCs/>
          <w:sz w:val="32"/>
          <w:szCs w:val="28"/>
          <w:rtl/>
        </w:rPr>
        <w:t xml:space="preserve">الوسائل والأدوات المستخدمة في جمع البيانات: </w:t>
      </w:r>
    </w:p>
    <w:p w:rsidR="007C5946" w:rsidRPr="007C5946" w:rsidRDefault="007C5946" w:rsidP="007C5946">
      <w:pPr>
        <w:pStyle w:val="a3"/>
        <w:rPr>
          <w:b/>
          <w:sz w:val="32"/>
          <w:szCs w:val="28"/>
          <w:rtl/>
        </w:rPr>
      </w:pPr>
      <w:r w:rsidRPr="007C5946">
        <w:rPr>
          <w:rFonts w:hint="cs"/>
          <w:b/>
          <w:sz w:val="32"/>
          <w:szCs w:val="28"/>
          <w:rtl/>
        </w:rPr>
        <w:t xml:space="preserve">تم استخدام الوسائل التالية لجمع البيانات لعينة البحث وكانت كالتالي: </w:t>
      </w:r>
    </w:p>
    <w:p w:rsidR="007C5946" w:rsidRPr="007C5946" w:rsidRDefault="007C5946" w:rsidP="007C5946">
      <w:pPr>
        <w:pStyle w:val="a3"/>
        <w:rPr>
          <w:b/>
          <w:sz w:val="32"/>
          <w:szCs w:val="28"/>
          <w:rtl/>
        </w:rPr>
      </w:pPr>
      <w:r w:rsidRPr="007C5946">
        <w:rPr>
          <w:rFonts w:hint="cs"/>
          <w:b/>
          <w:sz w:val="32"/>
          <w:szCs w:val="28"/>
          <w:rtl/>
        </w:rPr>
        <w:t>1. استمارة التسجيل للقياسات الجسمية والشخصية.</w:t>
      </w:r>
    </w:p>
    <w:p w:rsidR="007C5946" w:rsidRPr="007C5946" w:rsidRDefault="007C5946" w:rsidP="007C5946">
      <w:pPr>
        <w:pStyle w:val="a3"/>
        <w:rPr>
          <w:b/>
          <w:sz w:val="32"/>
          <w:szCs w:val="28"/>
          <w:rtl/>
        </w:rPr>
      </w:pPr>
      <w:r w:rsidRPr="007C5946">
        <w:rPr>
          <w:rFonts w:hint="cs"/>
          <w:b/>
          <w:sz w:val="32"/>
          <w:szCs w:val="28"/>
          <w:rtl/>
        </w:rPr>
        <w:t>2. شريط قياس لقياس الأطوال والمحيطات.</w:t>
      </w:r>
    </w:p>
    <w:p w:rsidR="007C5946" w:rsidRPr="007C5946" w:rsidRDefault="007C5946" w:rsidP="007C5946">
      <w:pPr>
        <w:pStyle w:val="a3"/>
        <w:rPr>
          <w:b/>
          <w:sz w:val="32"/>
          <w:szCs w:val="28"/>
          <w:rtl/>
        </w:rPr>
      </w:pPr>
      <w:r w:rsidRPr="007C5946">
        <w:rPr>
          <w:rFonts w:hint="cs"/>
          <w:b/>
          <w:sz w:val="32"/>
          <w:szCs w:val="28"/>
          <w:rtl/>
        </w:rPr>
        <w:t>3. ميزان طبي لقياس الوزن.</w:t>
      </w:r>
    </w:p>
    <w:p w:rsidR="007C5946" w:rsidRPr="007C5946" w:rsidRDefault="007C5946" w:rsidP="007C5946">
      <w:pPr>
        <w:pStyle w:val="a3"/>
        <w:rPr>
          <w:b/>
          <w:sz w:val="32"/>
          <w:szCs w:val="28"/>
          <w:rtl/>
        </w:rPr>
      </w:pPr>
      <w:r w:rsidRPr="007C5946">
        <w:rPr>
          <w:rFonts w:hint="cs"/>
          <w:b/>
          <w:sz w:val="32"/>
          <w:szCs w:val="28"/>
          <w:rtl/>
        </w:rPr>
        <w:t>4. ملعب للكرة الطائرة بكامل تجهيزاته.</w:t>
      </w:r>
    </w:p>
    <w:p w:rsidR="007C5946" w:rsidRPr="007C5946" w:rsidRDefault="007C5946" w:rsidP="007C5946">
      <w:pPr>
        <w:pStyle w:val="a3"/>
        <w:rPr>
          <w:b/>
          <w:sz w:val="32"/>
          <w:szCs w:val="28"/>
          <w:rtl/>
        </w:rPr>
      </w:pPr>
      <w:r w:rsidRPr="007C5946">
        <w:rPr>
          <w:rFonts w:hint="cs"/>
          <w:b/>
          <w:sz w:val="32"/>
          <w:szCs w:val="28"/>
          <w:rtl/>
        </w:rPr>
        <w:t>5. عدد (10) كور قانونية.</w:t>
      </w:r>
    </w:p>
    <w:p w:rsidR="007C5946" w:rsidRPr="007C5946" w:rsidRDefault="007C5946" w:rsidP="007C5946">
      <w:pPr>
        <w:pStyle w:val="a3"/>
        <w:rPr>
          <w:b/>
          <w:sz w:val="32"/>
          <w:szCs w:val="28"/>
          <w:rtl/>
        </w:rPr>
      </w:pPr>
      <w:r w:rsidRPr="007C5946">
        <w:rPr>
          <w:rFonts w:hint="cs"/>
          <w:b/>
          <w:sz w:val="32"/>
          <w:szCs w:val="28"/>
          <w:rtl/>
        </w:rPr>
        <w:t>6. شريط لاصق لتحديد مناطق الدقة لإجراء الاختبارات المهارية المحددة.</w:t>
      </w:r>
    </w:p>
    <w:p w:rsidR="007C5946" w:rsidRPr="007C5946" w:rsidRDefault="007C5946" w:rsidP="007C5946">
      <w:pPr>
        <w:pStyle w:val="a3"/>
        <w:rPr>
          <w:b/>
          <w:bCs/>
          <w:sz w:val="32"/>
          <w:szCs w:val="28"/>
          <w:rtl/>
        </w:rPr>
      </w:pPr>
      <w:r w:rsidRPr="007C5946">
        <w:rPr>
          <w:rFonts w:hint="cs"/>
          <w:b/>
          <w:bCs/>
          <w:sz w:val="32"/>
          <w:szCs w:val="28"/>
          <w:rtl/>
        </w:rPr>
        <w:t>القياسات الجسمية والاختبارات المهارية المستخدمة في البحث:</w:t>
      </w:r>
    </w:p>
    <w:p w:rsidR="007C5946" w:rsidRPr="007C5946" w:rsidRDefault="007C5946" w:rsidP="007C5946">
      <w:pPr>
        <w:pStyle w:val="a3"/>
        <w:rPr>
          <w:b/>
          <w:sz w:val="32"/>
          <w:szCs w:val="28"/>
          <w:rtl/>
        </w:rPr>
      </w:pPr>
      <w:r w:rsidRPr="007C5946">
        <w:rPr>
          <w:rFonts w:hint="cs"/>
          <w:b/>
          <w:bCs/>
          <w:sz w:val="32"/>
          <w:szCs w:val="28"/>
          <w:rtl/>
        </w:rPr>
        <w:t xml:space="preserve">أولا القياسات الجسمية: </w:t>
      </w:r>
      <w:r w:rsidRPr="007C5946">
        <w:rPr>
          <w:rFonts w:hint="cs"/>
          <w:b/>
          <w:sz w:val="32"/>
          <w:szCs w:val="28"/>
          <w:rtl/>
        </w:rPr>
        <w:t xml:space="preserve">تم إجراء القياسات الجسمية التالية: </w:t>
      </w:r>
    </w:p>
    <w:p w:rsidR="007C5946" w:rsidRPr="007C5946" w:rsidRDefault="007C5946" w:rsidP="004E47E8">
      <w:pPr>
        <w:pStyle w:val="a3"/>
        <w:jc w:val="center"/>
        <w:rPr>
          <w:b/>
          <w:bCs/>
          <w:sz w:val="32"/>
          <w:szCs w:val="28"/>
          <w:rtl/>
        </w:rPr>
      </w:pPr>
      <w:r w:rsidRPr="007C5946">
        <w:rPr>
          <w:rFonts w:hint="cs"/>
          <w:b/>
          <w:bCs/>
          <w:sz w:val="32"/>
          <w:szCs w:val="28"/>
          <w:rtl/>
        </w:rPr>
        <w:t>جدول (2) يبين القياسات الجسمية التي تم استخدامها في هذا البحث</w:t>
      </w:r>
    </w:p>
    <w:tbl>
      <w:tblPr>
        <w:tblStyle w:val="af7"/>
        <w:bidiVisual/>
        <w:tblW w:w="5000" w:type="pct"/>
        <w:tblLook w:val="04A0" w:firstRow="1" w:lastRow="0" w:firstColumn="1" w:lastColumn="0" w:noHBand="0" w:noVBand="1"/>
      </w:tblPr>
      <w:tblGrid>
        <w:gridCol w:w="2735"/>
        <w:gridCol w:w="2964"/>
        <w:gridCol w:w="3588"/>
      </w:tblGrid>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العمر الزمني</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طول الساعد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SA"/>
              </w:rPr>
              <w:t>محيط الصدر</w:t>
            </w:r>
            <w:r w:rsidRPr="007C5946">
              <w:rPr>
                <w:rFonts w:ascii="Simplified Arabic" w:hint="cs"/>
                <w:b/>
                <w:bCs/>
                <w:sz w:val="24"/>
                <w:rtl/>
              </w:rPr>
              <w:t>.</w:t>
            </w:r>
          </w:p>
        </w:tc>
      </w:tr>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العمر التدريبي</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طول الكف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SA"/>
              </w:rPr>
              <w:t>محيط البطن</w:t>
            </w:r>
            <w:r w:rsidRPr="007C5946">
              <w:rPr>
                <w:rFonts w:ascii="Simplified Arabic" w:hint="cs"/>
                <w:b/>
                <w:bCs/>
                <w:sz w:val="24"/>
                <w:rtl/>
              </w:rPr>
              <w:t>.</w:t>
            </w:r>
          </w:p>
        </w:tc>
      </w:tr>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وزن الجسم</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عرض الكف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SA"/>
              </w:rPr>
              <w:t>محيط الأرداف</w:t>
            </w:r>
            <w:r w:rsidRPr="007C5946">
              <w:rPr>
                <w:rFonts w:ascii="Simplified Arabic" w:hint="cs"/>
                <w:b/>
                <w:bCs/>
                <w:sz w:val="24"/>
                <w:rtl/>
              </w:rPr>
              <w:t>.</w:t>
            </w:r>
          </w:p>
        </w:tc>
      </w:tr>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طول الجسم الكلي</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طول الرجل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LY"/>
              </w:rPr>
              <w:t>محيط</w:t>
            </w:r>
            <w:r w:rsidRPr="007C5946">
              <w:rPr>
                <w:rFonts w:ascii="Simplified Arabic" w:hint="cs"/>
                <w:b/>
                <w:bCs/>
                <w:sz w:val="24"/>
                <w:rtl/>
              </w:rPr>
              <w:t xml:space="preserve"> </w:t>
            </w:r>
            <w:r w:rsidRPr="007C5946">
              <w:rPr>
                <w:rFonts w:hint="cs"/>
                <w:b/>
                <w:bCs/>
                <w:rtl/>
                <w:lang w:bidi="ar-LY"/>
              </w:rPr>
              <w:t>عضلة</w:t>
            </w:r>
            <w:r w:rsidRPr="007C5946">
              <w:rPr>
                <w:rFonts w:ascii="Simplified Arabic" w:hint="cs"/>
                <w:b/>
                <w:bCs/>
                <w:sz w:val="24"/>
                <w:rtl/>
              </w:rPr>
              <w:t xml:space="preserve"> </w:t>
            </w:r>
            <w:r w:rsidRPr="007C5946">
              <w:rPr>
                <w:rFonts w:hint="cs"/>
                <w:b/>
                <w:bCs/>
                <w:rtl/>
                <w:lang w:bidi="ar-LY"/>
              </w:rPr>
              <w:t>العضد</w:t>
            </w:r>
            <w:r w:rsidRPr="007C5946">
              <w:rPr>
                <w:rFonts w:ascii="Simplified Arabic" w:hint="cs"/>
                <w:b/>
                <w:bCs/>
                <w:sz w:val="24"/>
                <w:rtl/>
              </w:rPr>
              <w:t xml:space="preserve"> </w:t>
            </w:r>
            <w:r w:rsidRPr="007C5946">
              <w:rPr>
                <w:rFonts w:hint="cs"/>
                <w:b/>
                <w:bCs/>
                <w:rtl/>
                <w:lang w:bidi="ar-LY"/>
              </w:rPr>
              <w:t>الأيمن</w:t>
            </w:r>
            <w:r w:rsidRPr="007C5946">
              <w:rPr>
                <w:rFonts w:ascii="Simplified Arabic" w:hint="cs"/>
                <w:b/>
                <w:bCs/>
                <w:sz w:val="24"/>
                <w:rtl/>
              </w:rPr>
              <w:t xml:space="preserve"> </w:t>
            </w:r>
            <w:r w:rsidRPr="007C5946">
              <w:rPr>
                <w:rFonts w:hint="cs"/>
                <w:b/>
                <w:bCs/>
                <w:rtl/>
                <w:lang w:bidi="ar-LY"/>
              </w:rPr>
              <w:t>والأيسر</w:t>
            </w:r>
            <w:r w:rsidRPr="007C5946">
              <w:rPr>
                <w:rFonts w:ascii="Simplified Arabic" w:hint="cs"/>
                <w:b/>
                <w:bCs/>
                <w:sz w:val="24"/>
                <w:rtl/>
              </w:rPr>
              <w:t>.</w:t>
            </w:r>
          </w:p>
        </w:tc>
      </w:tr>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طول الجدع</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طول الفخذ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LY"/>
              </w:rPr>
              <w:t>محيط</w:t>
            </w:r>
            <w:r w:rsidRPr="007C5946">
              <w:rPr>
                <w:rFonts w:ascii="Simplified Arabic" w:hint="cs"/>
                <w:b/>
                <w:bCs/>
                <w:sz w:val="24"/>
                <w:rtl/>
              </w:rPr>
              <w:t xml:space="preserve"> </w:t>
            </w:r>
            <w:r w:rsidRPr="007C5946">
              <w:rPr>
                <w:rFonts w:hint="cs"/>
                <w:b/>
                <w:bCs/>
                <w:rtl/>
                <w:lang w:bidi="ar-LY"/>
              </w:rPr>
              <w:t>عضلة</w:t>
            </w:r>
            <w:r w:rsidRPr="007C5946">
              <w:rPr>
                <w:rFonts w:ascii="Simplified Arabic" w:hint="cs"/>
                <w:b/>
                <w:bCs/>
                <w:sz w:val="24"/>
                <w:rtl/>
              </w:rPr>
              <w:t xml:space="preserve"> </w:t>
            </w:r>
            <w:r w:rsidRPr="007C5946">
              <w:rPr>
                <w:rFonts w:hint="cs"/>
                <w:b/>
                <w:bCs/>
                <w:rtl/>
                <w:lang w:bidi="ar-LY"/>
              </w:rPr>
              <w:t>الساعد</w:t>
            </w:r>
            <w:r w:rsidRPr="007C5946">
              <w:rPr>
                <w:rFonts w:ascii="Simplified Arabic" w:hint="cs"/>
                <w:b/>
                <w:bCs/>
                <w:sz w:val="24"/>
                <w:rtl/>
              </w:rPr>
              <w:t xml:space="preserve"> </w:t>
            </w:r>
            <w:r w:rsidRPr="007C5946">
              <w:rPr>
                <w:rFonts w:hint="cs"/>
                <w:b/>
                <w:bCs/>
                <w:rtl/>
                <w:lang w:bidi="ar-LY"/>
              </w:rPr>
              <w:t>الأيمن</w:t>
            </w:r>
            <w:r w:rsidRPr="007C5946">
              <w:rPr>
                <w:rFonts w:ascii="Simplified Arabic" w:hint="cs"/>
                <w:b/>
                <w:bCs/>
                <w:sz w:val="24"/>
                <w:rtl/>
              </w:rPr>
              <w:t xml:space="preserve"> </w:t>
            </w:r>
            <w:r w:rsidRPr="007C5946">
              <w:rPr>
                <w:rFonts w:hint="cs"/>
                <w:b/>
                <w:bCs/>
                <w:rtl/>
                <w:lang w:bidi="ar-LY"/>
              </w:rPr>
              <w:t>والأيسر</w:t>
            </w:r>
            <w:r w:rsidRPr="007C5946">
              <w:rPr>
                <w:rFonts w:ascii="Simplified Arabic" w:hint="cs"/>
                <w:b/>
                <w:bCs/>
                <w:sz w:val="24"/>
                <w:rtl/>
              </w:rPr>
              <w:t>.</w:t>
            </w:r>
          </w:p>
        </w:tc>
      </w:tr>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طول الذراع الأيمن والأيسر</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طول الساق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LY"/>
              </w:rPr>
              <w:t>محيط</w:t>
            </w:r>
            <w:r w:rsidRPr="007C5946">
              <w:rPr>
                <w:rFonts w:ascii="Simplified Arabic" w:hint="cs"/>
                <w:b/>
                <w:bCs/>
                <w:sz w:val="24"/>
                <w:rtl/>
              </w:rPr>
              <w:t xml:space="preserve"> </w:t>
            </w:r>
            <w:r w:rsidRPr="007C5946">
              <w:rPr>
                <w:rFonts w:hint="cs"/>
                <w:b/>
                <w:bCs/>
                <w:rtl/>
                <w:lang w:bidi="ar-LY"/>
              </w:rPr>
              <w:t>عضلة</w:t>
            </w:r>
            <w:r w:rsidRPr="007C5946">
              <w:rPr>
                <w:rFonts w:ascii="Simplified Arabic" w:hint="cs"/>
                <w:b/>
                <w:bCs/>
                <w:sz w:val="24"/>
                <w:rtl/>
              </w:rPr>
              <w:t xml:space="preserve"> </w:t>
            </w:r>
            <w:r w:rsidRPr="007C5946">
              <w:rPr>
                <w:rFonts w:hint="cs"/>
                <w:b/>
                <w:bCs/>
                <w:rtl/>
                <w:lang w:bidi="ar-LY"/>
              </w:rPr>
              <w:t>الفخذ</w:t>
            </w:r>
            <w:r w:rsidRPr="007C5946">
              <w:rPr>
                <w:rFonts w:ascii="Simplified Arabic" w:hint="cs"/>
                <w:b/>
                <w:bCs/>
                <w:sz w:val="24"/>
                <w:rtl/>
              </w:rPr>
              <w:t xml:space="preserve"> </w:t>
            </w:r>
            <w:r w:rsidRPr="007C5946">
              <w:rPr>
                <w:rFonts w:hint="cs"/>
                <w:b/>
                <w:bCs/>
                <w:rtl/>
                <w:lang w:bidi="ar-LY"/>
              </w:rPr>
              <w:t>الأيمن</w:t>
            </w:r>
            <w:r w:rsidRPr="007C5946">
              <w:rPr>
                <w:rFonts w:ascii="Simplified Arabic" w:hint="cs"/>
                <w:b/>
                <w:bCs/>
                <w:sz w:val="24"/>
                <w:rtl/>
              </w:rPr>
              <w:t xml:space="preserve"> </w:t>
            </w:r>
            <w:r w:rsidRPr="007C5946">
              <w:rPr>
                <w:rFonts w:hint="cs"/>
                <w:b/>
                <w:bCs/>
                <w:rtl/>
                <w:lang w:bidi="ar-LY"/>
              </w:rPr>
              <w:t>والأيسر</w:t>
            </w:r>
            <w:r w:rsidRPr="007C5946">
              <w:rPr>
                <w:rFonts w:ascii="Simplified Arabic" w:hint="cs"/>
                <w:b/>
                <w:bCs/>
                <w:sz w:val="24"/>
                <w:rtl/>
              </w:rPr>
              <w:t>.</w:t>
            </w:r>
          </w:p>
        </w:tc>
      </w:tr>
      <w:tr w:rsidR="007C5946" w:rsidRPr="007C5946" w:rsidTr="004E47E8">
        <w:tc>
          <w:tcPr>
            <w:tcW w:w="1472" w:type="pct"/>
          </w:tcPr>
          <w:p w:rsidR="007C5946" w:rsidRPr="007C5946" w:rsidRDefault="007C5946" w:rsidP="007C5946">
            <w:pPr>
              <w:pStyle w:val="a3"/>
              <w:rPr>
                <w:rFonts w:ascii="Simplified Arabic"/>
                <w:b/>
                <w:bCs/>
                <w:sz w:val="24"/>
                <w:rtl/>
              </w:rPr>
            </w:pPr>
            <w:r w:rsidRPr="007C5946">
              <w:rPr>
                <w:rFonts w:hint="cs"/>
                <w:b/>
                <w:bCs/>
                <w:rtl/>
                <w:lang w:bidi="ar-SA"/>
              </w:rPr>
              <w:t>طول العضد الأيمن والأيسر</w:t>
            </w:r>
            <w:r w:rsidRPr="007C5946">
              <w:rPr>
                <w:rFonts w:ascii="Simplified Arabic" w:hint="cs"/>
                <w:b/>
                <w:bCs/>
                <w:sz w:val="24"/>
                <w:rtl/>
              </w:rPr>
              <w:t>.</w:t>
            </w:r>
          </w:p>
        </w:tc>
        <w:tc>
          <w:tcPr>
            <w:tcW w:w="1596" w:type="pct"/>
          </w:tcPr>
          <w:p w:rsidR="007C5946" w:rsidRPr="007C5946" w:rsidRDefault="007C5946" w:rsidP="007C5946">
            <w:pPr>
              <w:pStyle w:val="a3"/>
              <w:rPr>
                <w:rFonts w:ascii="Simplified Arabic"/>
                <w:b/>
                <w:bCs/>
                <w:sz w:val="24"/>
                <w:rtl/>
              </w:rPr>
            </w:pPr>
            <w:r w:rsidRPr="007C5946">
              <w:rPr>
                <w:rFonts w:hint="cs"/>
                <w:b/>
                <w:bCs/>
                <w:rtl/>
                <w:lang w:bidi="ar-SA"/>
              </w:rPr>
              <w:t>طول القدم الأيمن والأيسر</w:t>
            </w:r>
            <w:r w:rsidRPr="007C5946">
              <w:rPr>
                <w:rFonts w:ascii="Simplified Arabic" w:hint="cs"/>
                <w:b/>
                <w:bCs/>
                <w:sz w:val="24"/>
                <w:rtl/>
              </w:rPr>
              <w:t>.</w:t>
            </w:r>
          </w:p>
        </w:tc>
        <w:tc>
          <w:tcPr>
            <w:tcW w:w="1932" w:type="pct"/>
          </w:tcPr>
          <w:p w:rsidR="007C5946" w:rsidRPr="007C5946" w:rsidRDefault="007C5946" w:rsidP="007C5946">
            <w:pPr>
              <w:pStyle w:val="a3"/>
              <w:rPr>
                <w:rFonts w:ascii="Simplified Arabic"/>
                <w:b/>
                <w:bCs/>
                <w:sz w:val="24"/>
                <w:rtl/>
              </w:rPr>
            </w:pPr>
            <w:r w:rsidRPr="007C5946">
              <w:rPr>
                <w:rFonts w:hint="cs"/>
                <w:b/>
                <w:bCs/>
                <w:rtl/>
                <w:lang w:bidi="ar-LY"/>
              </w:rPr>
              <w:t>محيط</w:t>
            </w:r>
            <w:r w:rsidRPr="007C5946">
              <w:rPr>
                <w:rFonts w:ascii="Simplified Arabic" w:hint="cs"/>
                <w:b/>
                <w:bCs/>
                <w:sz w:val="24"/>
                <w:rtl/>
              </w:rPr>
              <w:t xml:space="preserve"> </w:t>
            </w:r>
            <w:r w:rsidRPr="007C5946">
              <w:rPr>
                <w:rFonts w:hint="cs"/>
                <w:b/>
                <w:bCs/>
                <w:rtl/>
                <w:lang w:bidi="ar-LY"/>
              </w:rPr>
              <w:t>عضلة</w:t>
            </w:r>
            <w:r w:rsidRPr="007C5946">
              <w:rPr>
                <w:rFonts w:ascii="Simplified Arabic" w:hint="cs"/>
                <w:b/>
                <w:bCs/>
                <w:sz w:val="24"/>
                <w:rtl/>
              </w:rPr>
              <w:t xml:space="preserve"> </w:t>
            </w:r>
            <w:r w:rsidRPr="007C5946">
              <w:rPr>
                <w:rFonts w:hint="cs"/>
                <w:b/>
                <w:bCs/>
                <w:rtl/>
                <w:lang w:bidi="ar-LY"/>
              </w:rPr>
              <w:t>الساق</w:t>
            </w:r>
            <w:r w:rsidRPr="007C5946">
              <w:rPr>
                <w:rFonts w:ascii="Simplified Arabic" w:hint="cs"/>
                <w:b/>
                <w:bCs/>
                <w:sz w:val="24"/>
                <w:rtl/>
              </w:rPr>
              <w:t xml:space="preserve"> </w:t>
            </w:r>
            <w:r w:rsidRPr="007C5946">
              <w:rPr>
                <w:rFonts w:hint="cs"/>
                <w:b/>
                <w:bCs/>
                <w:rtl/>
                <w:lang w:bidi="ar-LY"/>
              </w:rPr>
              <w:t>الأيمن</w:t>
            </w:r>
            <w:r w:rsidRPr="007C5946">
              <w:rPr>
                <w:rFonts w:ascii="Simplified Arabic" w:hint="cs"/>
                <w:b/>
                <w:bCs/>
                <w:sz w:val="24"/>
                <w:rtl/>
              </w:rPr>
              <w:t xml:space="preserve"> </w:t>
            </w:r>
            <w:r w:rsidRPr="007C5946">
              <w:rPr>
                <w:rFonts w:hint="cs"/>
                <w:b/>
                <w:bCs/>
                <w:rtl/>
                <w:lang w:bidi="ar-LY"/>
              </w:rPr>
              <w:t>والأيسر</w:t>
            </w:r>
            <w:r w:rsidRPr="007C5946">
              <w:rPr>
                <w:rFonts w:ascii="Simplified Arabic" w:hint="cs"/>
                <w:b/>
                <w:bCs/>
                <w:sz w:val="24"/>
                <w:rtl/>
              </w:rPr>
              <w:t>.</w:t>
            </w:r>
          </w:p>
        </w:tc>
      </w:tr>
    </w:tbl>
    <w:p w:rsidR="007C5946" w:rsidRPr="007C5946" w:rsidRDefault="007C5946" w:rsidP="007C5946">
      <w:pPr>
        <w:pStyle w:val="a3"/>
        <w:rPr>
          <w:b/>
          <w:bCs/>
          <w:sz w:val="32"/>
          <w:szCs w:val="28"/>
          <w:rtl/>
        </w:rPr>
      </w:pPr>
      <w:r w:rsidRPr="007C5946">
        <w:rPr>
          <w:rFonts w:hint="cs"/>
          <w:b/>
          <w:bCs/>
          <w:sz w:val="32"/>
          <w:szCs w:val="28"/>
          <w:rtl/>
        </w:rPr>
        <w:lastRenderedPageBreak/>
        <w:t>ثانيا الاختبارات المهارية:</w:t>
      </w:r>
    </w:p>
    <w:p w:rsidR="007C5946" w:rsidRPr="007C5946" w:rsidRDefault="007C5946" w:rsidP="007C5946">
      <w:pPr>
        <w:pStyle w:val="a3"/>
        <w:rPr>
          <w:b/>
          <w:sz w:val="32"/>
          <w:szCs w:val="28"/>
          <w:rtl/>
        </w:rPr>
      </w:pPr>
      <w:r w:rsidRPr="007C5946">
        <w:rPr>
          <w:rFonts w:hint="cs"/>
          <w:b/>
          <w:sz w:val="32"/>
          <w:szCs w:val="28"/>
          <w:rtl/>
        </w:rPr>
        <w:t>بخصوص اختبار مهارتي الإرسال والضرب الساحق تم تطبيق اختبارين واللذان تم اقتباسهما من دراسة (</w:t>
      </w:r>
      <w:r w:rsidRPr="007C5946">
        <w:rPr>
          <w:rFonts w:hint="cs"/>
          <w:b/>
          <w:bCs/>
          <w:sz w:val="32"/>
          <w:szCs w:val="28"/>
          <w:rtl/>
        </w:rPr>
        <w:t>أحمد العكور</w:t>
      </w:r>
      <w:r w:rsidRPr="007C5946">
        <w:rPr>
          <w:rFonts w:hint="cs"/>
          <w:b/>
          <w:sz w:val="32"/>
          <w:szCs w:val="28"/>
          <w:rtl/>
        </w:rPr>
        <w:t>، 2017)، كما تم الاعتماد على إجراء المعاملات العلمية لهذه الاختبارات لنفس الدراسة المشار إليها والاختبارات المهارية هي:</w:t>
      </w:r>
    </w:p>
    <w:p w:rsidR="007C5946" w:rsidRPr="007C5946" w:rsidRDefault="007C5946" w:rsidP="007C5946">
      <w:pPr>
        <w:pStyle w:val="a3"/>
        <w:rPr>
          <w:b/>
          <w:sz w:val="32"/>
          <w:szCs w:val="28"/>
          <w:rtl/>
        </w:rPr>
      </w:pPr>
      <w:r w:rsidRPr="007C5946">
        <w:rPr>
          <w:rFonts w:hint="cs"/>
          <w:b/>
          <w:sz w:val="32"/>
          <w:szCs w:val="28"/>
          <w:rtl/>
        </w:rPr>
        <w:t>1. اختبار دقة الإرسال الطويل.</w:t>
      </w:r>
    </w:p>
    <w:p w:rsidR="007C5946" w:rsidRPr="007C5946" w:rsidRDefault="007C5946" w:rsidP="007C5946">
      <w:pPr>
        <w:pStyle w:val="a3"/>
        <w:rPr>
          <w:b/>
          <w:sz w:val="32"/>
          <w:szCs w:val="28"/>
          <w:rtl/>
        </w:rPr>
      </w:pPr>
      <w:r w:rsidRPr="007C5946">
        <w:rPr>
          <w:rFonts w:hint="cs"/>
          <w:b/>
          <w:sz w:val="32"/>
          <w:szCs w:val="28"/>
          <w:rtl/>
        </w:rPr>
        <w:t>2. اختبار مهارة الضرب الساحق (الضرب القطري).</w:t>
      </w:r>
    </w:p>
    <w:p w:rsidR="007C5946" w:rsidRPr="007C5946" w:rsidRDefault="007C5946" w:rsidP="007C5946">
      <w:pPr>
        <w:pStyle w:val="a3"/>
        <w:rPr>
          <w:b/>
          <w:bCs/>
          <w:sz w:val="32"/>
          <w:szCs w:val="28"/>
          <w:rtl/>
        </w:rPr>
      </w:pPr>
      <w:r w:rsidRPr="007C5946">
        <w:rPr>
          <w:rFonts w:hint="cs"/>
          <w:b/>
          <w:bCs/>
          <w:sz w:val="32"/>
          <w:szCs w:val="28"/>
          <w:rtl/>
        </w:rPr>
        <w:t xml:space="preserve">الدراسة الاستطلاعية: </w:t>
      </w:r>
    </w:p>
    <w:p w:rsidR="007C5946" w:rsidRPr="007C5946" w:rsidRDefault="007C5946" w:rsidP="007C5946">
      <w:pPr>
        <w:pStyle w:val="a3"/>
        <w:rPr>
          <w:b/>
          <w:sz w:val="32"/>
          <w:szCs w:val="28"/>
          <w:rtl/>
        </w:rPr>
      </w:pPr>
      <w:r w:rsidRPr="007C5946">
        <w:rPr>
          <w:rFonts w:hint="cs"/>
          <w:b/>
          <w:sz w:val="32"/>
          <w:szCs w:val="28"/>
          <w:rtl/>
        </w:rPr>
        <w:t xml:space="preserve">قام الباحثون بإجراء الدراسة الاستطلاعية قبل الموعد الأساسي لإجراء الدراسة الأساسية بأسبوعين وبتاريخ 22, 02. 2023م حيث تم من خلالها الوقوف على الظروف المصاحبة لإجراء القياسات الجسمية والاختبارات المهارية على نفس عينة البحث والتي تتمثل في إجراء بعض النماذج للقياسات الجسمية المحددة على عدد (10) لاعبين للتأكد من الوقت الذي يستغرقه القياس عامة وكذلك تم تطبيق الاختبار للمهارتين على نفس اللاعبين، وذلك للتنسيق مع إدارة الناديين في الحصول على الوقت المناسب لإجراء القياسات. </w:t>
      </w:r>
    </w:p>
    <w:p w:rsidR="007C5946" w:rsidRPr="007C5946" w:rsidRDefault="007C5946" w:rsidP="007C5946">
      <w:pPr>
        <w:pStyle w:val="a3"/>
        <w:rPr>
          <w:b/>
          <w:bCs/>
          <w:sz w:val="32"/>
          <w:szCs w:val="28"/>
          <w:rtl/>
        </w:rPr>
      </w:pPr>
      <w:r w:rsidRPr="007C5946">
        <w:rPr>
          <w:rFonts w:hint="cs"/>
          <w:b/>
          <w:bCs/>
          <w:sz w:val="32"/>
          <w:szCs w:val="28"/>
          <w:rtl/>
        </w:rPr>
        <w:t xml:space="preserve">الدراسة الأساسية: </w:t>
      </w:r>
    </w:p>
    <w:p w:rsidR="007C5946" w:rsidRPr="007C5946" w:rsidRDefault="007C5946" w:rsidP="007C5946">
      <w:pPr>
        <w:pStyle w:val="a3"/>
        <w:rPr>
          <w:b/>
          <w:sz w:val="32"/>
          <w:szCs w:val="28"/>
          <w:rtl/>
        </w:rPr>
      </w:pPr>
      <w:r w:rsidRPr="007C5946">
        <w:rPr>
          <w:rFonts w:hint="cs"/>
          <w:b/>
          <w:sz w:val="32"/>
          <w:szCs w:val="28"/>
          <w:rtl/>
        </w:rPr>
        <w:t xml:space="preserve">تم تحديد موعدين لإجراء القياسات والاختبارات، ففي الموعد الأول كان مخصصا للاعبي نادي الاتحاد </w:t>
      </w:r>
      <w:proofErr w:type="spellStart"/>
      <w:r w:rsidRPr="007C5946">
        <w:rPr>
          <w:rFonts w:hint="cs"/>
          <w:b/>
          <w:sz w:val="32"/>
          <w:szCs w:val="28"/>
          <w:rtl/>
        </w:rPr>
        <w:t>المصراتي</w:t>
      </w:r>
      <w:proofErr w:type="spellEnd"/>
      <w:r w:rsidRPr="007C5946">
        <w:rPr>
          <w:rFonts w:hint="cs"/>
          <w:b/>
          <w:sz w:val="32"/>
          <w:szCs w:val="28"/>
          <w:rtl/>
        </w:rPr>
        <w:t xml:space="preserve"> وبتاريخ 07. 3, 2023م تم تواجد الباحثين في عين المكان قبل بداية الحصة التدريبية وعند وصول اللاعبين كاملا بدأ أخذ بياناتهم الشخصية وإجراء القياسات الجسمية، ومن ثم بعد إجراءات الإحماء والتعريف بتفاصيل كل اختبار مهاري تم البدء في إجراء الاختبارين للاعبين وتدوين كل البيانات.</w:t>
      </w:r>
    </w:p>
    <w:p w:rsidR="007C5946" w:rsidRPr="007C5946" w:rsidRDefault="007C5946" w:rsidP="007C5946">
      <w:pPr>
        <w:pStyle w:val="a3"/>
        <w:rPr>
          <w:b/>
          <w:sz w:val="32"/>
          <w:szCs w:val="28"/>
          <w:rtl/>
        </w:rPr>
      </w:pPr>
      <w:r w:rsidRPr="007C5946">
        <w:rPr>
          <w:rFonts w:hint="cs"/>
          <w:b/>
          <w:sz w:val="32"/>
          <w:szCs w:val="28"/>
          <w:rtl/>
        </w:rPr>
        <w:t xml:space="preserve">وفي الموعد الثاني تم زيارة نادي الهدى بتاريخ 09. 3. 2023م وتم أخذ نفس الخطوات السابقة معهم والحصول على كل البيانات المطلوبة. </w:t>
      </w:r>
    </w:p>
    <w:p w:rsidR="007C5946" w:rsidRPr="007C5946" w:rsidRDefault="007C5946" w:rsidP="007C5946">
      <w:pPr>
        <w:pStyle w:val="a3"/>
        <w:rPr>
          <w:b/>
          <w:bCs/>
          <w:sz w:val="32"/>
          <w:szCs w:val="28"/>
          <w:rtl/>
        </w:rPr>
      </w:pPr>
      <w:r w:rsidRPr="007C5946">
        <w:rPr>
          <w:rFonts w:hint="cs"/>
          <w:b/>
          <w:bCs/>
          <w:sz w:val="32"/>
          <w:szCs w:val="28"/>
          <w:rtl/>
        </w:rPr>
        <w:t>المعالجات الإحصائية:</w:t>
      </w:r>
    </w:p>
    <w:p w:rsidR="007C5946" w:rsidRPr="007C5946" w:rsidRDefault="007C5946" w:rsidP="007C5946">
      <w:pPr>
        <w:pStyle w:val="a3"/>
        <w:rPr>
          <w:b/>
          <w:sz w:val="32"/>
          <w:szCs w:val="28"/>
          <w:rtl/>
          <w:lang w:bidi="ar-LY"/>
        </w:rPr>
      </w:pPr>
      <w:r w:rsidRPr="007C5946">
        <w:rPr>
          <w:b/>
          <w:sz w:val="32"/>
          <w:szCs w:val="28"/>
          <w:rtl/>
        </w:rPr>
        <w:t>تـم تحليل ومُعالجة البيانات إحصائياً باستخدام برنامج الحزم للعلوم الاجتماعية (</w:t>
      </w:r>
      <w:r w:rsidRPr="007C5946">
        <w:rPr>
          <w:b/>
          <w:sz w:val="32"/>
          <w:szCs w:val="28"/>
        </w:rPr>
        <w:t>SPSS</w:t>
      </w:r>
      <w:r w:rsidRPr="007C5946">
        <w:rPr>
          <w:b/>
          <w:sz w:val="32"/>
          <w:szCs w:val="28"/>
          <w:vertAlign w:val="subscript"/>
        </w:rPr>
        <w:t>27</w:t>
      </w:r>
      <w:r w:rsidRPr="007C5946">
        <w:rPr>
          <w:b/>
          <w:sz w:val="32"/>
          <w:szCs w:val="28"/>
          <w:rtl/>
        </w:rPr>
        <w:t>) وذلك وفق الأساليب الآتيـــــة</w:t>
      </w:r>
      <w:r w:rsidRPr="007C5946">
        <w:rPr>
          <w:b/>
          <w:bCs/>
          <w:sz w:val="32"/>
          <w:szCs w:val="28"/>
          <w:rtl/>
          <w:lang w:bidi="ar-LY"/>
        </w:rPr>
        <w:t>:</w:t>
      </w:r>
    </w:p>
    <w:p w:rsidR="007C5946" w:rsidRPr="007C5946" w:rsidRDefault="007C5946" w:rsidP="007C5946">
      <w:pPr>
        <w:pStyle w:val="a3"/>
        <w:rPr>
          <w:b/>
          <w:sz w:val="32"/>
          <w:szCs w:val="28"/>
          <w:rtl/>
        </w:rPr>
      </w:pPr>
      <w:r w:rsidRPr="007C5946">
        <w:rPr>
          <w:rFonts w:hint="cs"/>
          <w:b/>
          <w:sz w:val="32"/>
          <w:szCs w:val="28"/>
          <w:rtl/>
        </w:rPr>
        <w:t>1. المتوسط الحسابي.</w:t>
      </w:r>
    </w:p>
    <w:p w:rsidR="007C5946" w:rsidRPr="007C5946" w:rsidRDefault="007C5946" w:rsidP="007C5946">
      <w:pPr>
        <w:pStyle w:val="a3"/>
        <w:rPr>
          <w:b/>
          <w:sz w:val="32"/>
          <w:szCs w:val="28"/>
          <w:rtl/>
        </w:rPr>
      </w:pPr>
      <w:r w:rsidRPr="007C5946">
        <w:rPr>
          <w:rFonts w:hint="cs"/>
          <w:b/>
          <w:sz w:val="32"/>
          <w:szCs w:val="28"/>
          <w:rtl/>
        </w:rPr>
        <w:t xml:space="preserve">2. الانحراف المعياري. </w:t>
      </w:r>
    </w:p>
    <w:p w:rsidR="007C5946" w:rsidRPr="007C5946" w:rsidRDefault="007C5946" w:rsidP="007C5946">
      <w:pPr>
        <w:pStyle w:val="a3"/>
        <w:rPr>
          <w:b/>
          <w:sz w:val="32"/>
          <w:szCs w:val="28"/>
          <w:rtl/>
        </w:rPr>
      </w:pPr>
      <w:r w:rsidRPr="007C5946">
        <w:rPr>
          <w:rFonts w:hint="cs"/>
          <w:b/>
          <w:sz w:val="32"/>
          <w:szCs w:val="28"/>
          <w:rtl/>
        </w:rPr>
        <w:t xml:space="preserve">3. معامل الارتباط بيرسون. </w:t>
      </w:r>
    </w:p>
    <w:p w:rsidR="007C5946" w:rsidRDefault="007C5946" w:rsidP="007C5946">
      <w:pPr>
        <w:pStyle w:val="a3"/>
        <w:rPr>
          <w:b/>
          <w:sz w:val="32"/>
          <w:szCs w:val="28"/>
          <w:rtl/>
          <w:lang w:bidi="ar-LY"/>
        </w:rPr>
      </w:pPr>
      <w:r w:rsidRPr="007C5946">
        <w:rPr>
          <w:rFonts w:hint="cs"/>
          <w:b/>
          <w:sz w:val="32"/>
          <w:szCs w:val="28"/>
          <w:rtl/>
        </w:rPr>
        <w:t xml:space="preserve">4. معادلة الانحدار </w:t>
      </w:r>
    </w:p>
    <w:p w:rsidR="004E47E8" w:rsidRPr="007C5946" w:rsidRDefault="004E47E8" w:rsidP="007C5946">
      <w:pPr>
        <w:pStyle w:val="a3"/>
        <w:rPr>
          <w:b/>
          <w:sz w:val="32"/>
          <w:szCs w:val="28"/>
          <w:rtl/>
          <w:lang w:bidi="ar-LY"/>
        </w:rPr>
      </w:pPr>
    </w:p>
    <w:p w:rsidR="007C5946" w:rsidRPr="007C5946" w:rsidRDefault="007C5946" w:rsidP="007C5946">
      <w:pPr>
        <w:pStyle w:val="a3"/>
        <w:rPr>
          <w:b/>
          <w:bCs/>
          <w:sz w:val="32"/>
          <w:szCs w:val="28"/>
          <w:rtl/>
        </w:rPr>
      </w:pPr>
      <w:r w:rsidRPr="007C5946">
        <w:rPr>
          <w:rFonts w:hint="cs"/>
          <w:b/>
          <w:bCs/>
          <w:sz w:val="32"/>
          <w:szCs w:val="28"/>
          <w:rtl/>
        </w:rPr>
        <w:lastRenderedPageBreak/>
        <w:t xml:space="preserve">عرض ومناقشة النتائج: </w:t>
      </w:r>
    </w:p>
    <w:p w:rsidR="007C5946" w:rsidRPr="007C5946" w:rsidRDefault="007C5946" w:rsidP="007C5946">
      <w:pPr>
        <w:pStyle w:val="a3"/>
        <w:rPr>
          <w:b/>
          <w:sz w:val="32"/>
          <w:szCs w:val="28"/>
          <w:rtl/>
        </w:rPr>
      </w:pPr>
      <w:r w:rsidRPr="007C5946">
        <w:rPr>
          <w:rFonts w:hint="cs"/>
          <w:b/>
          <w:sz w:val="32"/>
          <w:szCs w:val="28"/>
          <w:rtl/>
        </w:rPr>
        <w:t xml:space="preserve">من بعد إجراء القياسات الجسمية والاختبارات المهارية لمهارتي الإرسال والضربة الهجومية الساحقة من قبل عينة البحث ومعالجتها إحصائيا لتحقيق أهداف البحث وأيضا للإجابة على تساؤلات البحث تم التوصل للنتائج التالية: </w:t>
      </w:r>
    </w:p>
    <w:p w:rsidR="007C5946" w:rsidRPr="007C5946" w:rsidRDefault="007C5946" w:rsidP="007C5946">
      <w:pPr>
        <w:pStyle w:val="a3"/>
        <w:rPr>
          <w:b/>
          <w:bCs/>
          <w:sz w:val="32"/>
          <w:szCs w:val="28"/>
          <w:rtl/>
        </w:rPr>
      </w:pPr>
      <w:r w:rsidRPr="007C5946">
        <w:rPr>
          <w:rFonts w:hint="cs"/>
          <w:b/>
          <w:bCs/>
          <w:sz w:val="32"/>
          <w:szCs w:val="28"/>
          <w:rtl/>
        </w:rPr>
        <w:t>أولا عرض نتائج بيانات القياسات الجسمية لأفراد عينة البحث وعلاقتها ببيانات اختبارات مهارتي الإرسال والضرب الساحق:</w:t>
      </w:r>
    </w:p>
    <w:p w:rsidR="007C5946" w:rsidRPr="007C5946" w:rsidRDefault="007C5946" w:rsidP="007C5946">
      <w:pPr>
        <w:pStyle w:val="a3"/>
        <w:rPr>
          <w:b/>
          <w:bCs/>
          <w:sz w:val="32"/>
          <w:szCs w:val="28"/>
          <w:rtl/>
          <w:lang w:bidi="ar-LY"/>
        </w:rPr>
      </w:pPr>
      <w:r w:rsidRPr="007C5946">
        <w:rPr>
          <w:b/>
          <w:bCs/>
          <w:sz w:val="32"/>
          <w:szCs w:val="28"/>
          <w:rtl/>
        </w:rPr>
        <w:t>الجدول (</w:t>
      </w:r>
      <w:r w:rsidRPr="007C5946">
        <w:rPr>
          <w:rFonts w:hint="cs"/>
          <w:b/>
          <w:bCs/>
          <w:sz w:val="32"/>
          <w:szCs w:val="28"/>
          <w:rtl/>
        </w:rPr>
        <w:t xml:space="preserve">3) </w:t>
      </w:r>
      <w:r w:rsidRPr="007C5946">
        <w:rPr>
          <w:b/>
          <w:bCs/>
          <w:sz w:val="32"/>
          <w:szCs w:val="28"/>
          <w:rtl/>
        </w:rPr>
        <w:t>يوضح علاقة معامل الارتباط بين المتغيرات الأساسية الجسمية</w:t>
      </w:r>
      <w:r w:rsidRPr="007C5946">
        <w:rPr>
          <w:rFonts w:hint="cs"/>
          <w:b/>
          <w:bCs/>
          <w:sz w:val="32"/>
          <w:szCs w:val="28"/>
          <w:rtl/>
        </w:rPr>
        <w:t xml:space="preserve"> (العمر الزمني، العمر التدريبي، وزن الجسم، طول الجسم الكلي، طول الجذع)</w:t>
      </w:r>
      <w:r w:rsidRPr="007C5946">
        <w:rPr>
          <w:b/>
          <w:bCs/>
          <w:sz w:val="32"/>
          <w:szCs w:val="28"/>
          <w:rtl/>
        </w:rPr>
        <w:t xml:space="preserve"> ومهارتي الارسال والضرب الساحق لعينة البحث</w:t>
      </w:r>
    </w:p>
    <w:tbl>
      <w:tblPr>
        <w:tblStyle w:val="af7"/>
        <w:bidiVisual/>
        <w:tblW w:w="9356" w:type="dxa"/>
        <w:tblLook w:val="04A0" w:firstRow="1" w:lastRow="0" w:firstColumn="1" w:lastColumn="0" w:noHBand="0" w:noVBand="1"/>
      </w:tblPr>
      <w:tblGrid>
        <w:gridCol w:w="425"/>
        <w:gridCol w:w="1701"/>
        <w:gridCol w:w="1520"/>
        <w:gridCol w:w="1747"/>
        <w:gridCol w:w="1375"/>
        <w:gridCol w:w="1112"/>
        <w:gridCol w:w="1476"/>
      </w:tblGrid>
      <w:tr w:rsidR="007C5946" w:rsidRPr="007C5946" w:rsidTr="004E47E8">
        <w:tc>
          <w:tcPr>
            <w:tcW w:w="425" w:type="dxa"/>
            <w:vMerge w:val="restart"/>
            <w:vAlign w:val="center"/>
          </w:tcPr>
          <w:p w:rsidR="007C5946" w:rsidRPr="007C5946" w:rsidRDefault="007C5946" w:rsidP="004E47E8">
            <w:pPr>
              <w:pStyle w:val="a3"/>
              <w:jc w:val="center"/>
              <w:rPr>
                <w:rFonts w:ascii="Simplified Arabic"/>
                <w:b/>
                <w:bCs/>
                <w:sz w:val="24"/>
                <w:rtl/>
              </w:rPr>
            </w:pPr>
            <w:r w:rsidRPr="007C5946">
              <w:rPr>
                <w:b/>
                <w:bCs/>
                <w:rtl/>
                <w:lang w:bidi="ar-SA"/>
              </w:rPr>
              <w:t>م</w:t>
            </w:r>
          </w:p>
        </w:tc>
        <w:tc>
          <w:tcPr>
            <w:tcW w:w="3221" w:type="dxa"/>
            <w:gridSpan w:val="2"/>
            <w:vAlign w:val="center"/>
          </w:tcPr>
          <w:p w:rsidR="007C5946" w:rsidRPr="007C5946" w:rsidRDefault="007C5946" w:rsidP="004E47E8">
            <w:pPr>
              <w:pStyle w:val="a3"/>
              <w:jc w:val="center"/>
              <w:rPr>
                <w:rFonts w:ascii="Simplified Arabic"/>
                <w:b/>
                <w:bCs/>
                <w:sz w:val="24"/>
                <w:rtl/>
              </w:rPr>
            </w:pPr>
            <w:r w:rsidRPr="007C5946">
              <w:rPr>
                <w:b/>
                <w:bCs/>
                <w:rtl/>
                <w:lang w:bidi="ar-SA"/>
              </w:rPr>
              <w:t>متغيرات عينة البحث</w:t>
            </w:r>
          </w:p>
        </w:tc>
        <w:tc>
          <w:tcPr>
            <w:tcW w:w="5710" w:type="dxa"/>
            <w:gridSpan w:val="4"/>
            <w:vAlign w:val="center"/>
          </w:tcPr>
          <w:p w:rsidR="007C5946" w:rsidRPr="007C5946" w:rsidRDefault="007C5946" w:rsidP="004E47E8">
            <w:pPr>
              <w:pStyle w:val="a3"/>
              <w:jc w:val="center"/>
              <w:rPr>
                <w:rFonts w:ascii="Simplified Arabic"/>
                <w:b/>
                <w:bCs/>
                <w:sz w:val="24"/>
                <w:rtl/>
              </w:rPr>
            </w:pPr>
            <w:r w:rsidRPr="007C5946">
              <w:rPr>
                <w:b/>
                <w:bCs/>
                <w:rtl/>
                <w:lang w:bidi="ar-SA"/>
              </w:rPr>
              <w:t xml:space="preserve">المؤشرات الاحصائية              ن </w:t>
            </w:r>
            <w:r w:rsidRPr="007C5946">
              <w:rPr>
                <w:rFonts w:ascii="Simplified Arabic"/>
                <w:b/>
                <w:bCs/>
                <w:sz w:val="24"/>
                <w:rtl/>
              </w:rPr>
              <w:t xml:space="preserve">= </w:t>
            </w:r>
            <w:r w:rsidRPr="007C5946">
              <w:rPr>
                <w:rFonts w:ascii="Simplified Arabic" w:hint="cs"/>
                <w:b/>
                <w:bCs/>
                <w:sz w:val="24"/>
                <w:rtl/>
              </w:rPr>
              <w:t>26</w:t>
            </w:r>
          </w:p>
        </w:tc>
      </w:tr>
      <w:tr w:rsidR="007C5946" w:rsidRPr="007C5946" w:rsidTr="004E47E8">
        <w:tc>
          <w:tcPr>
            <w:tcW w:w="425" w:type="dxa"/>
            <w:vMerge/>
            <w:vAlign w:val="center"/>
          </w:tcPr>
          <w:p w:rsidR="007C5946" w:rsidRPr="007C5946" w:rsidRDefault="007C5946" w:rsidP="004E47E8">
            <w:pPr>
              <w:pStyle w:val="a3"/>
              <w:jc w:val="center"/>
              <w:rPr>
                <w:rFonts w:ascii="Simplified Arabic"/>
                <w:b/>
                <w:bCs/>
                <w:sz w:val="24"/>
                <w:rtl/>
              </w:rPr>
            </w:pPr>
          </w:p>
        </w:tc>
        <w:tc>
          <w:tcPr>
            <w:tcW w:w="1701" w:type="dxa"/>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المستقلة</w:t>
            </w:r>
          </w:p>
        </w:tc>
        <w:tc>
          <w:tcPr>
            <w:tcW w:w="1520" w:type="dxa"/>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التابعة</w:t>
            </w:r>
          </w:p>
        </w:tc>
        <w:tc>
          <w:tcPr>
            <w:tcW w:w="1747" w:type="dxa"/>
            <w:vAlign w:val="center"/>
          </w:tcPr>
          <w:p w:rsidR="007C5946" w:rsidRPr="007C5946" w:rsidRDefault="007C5946" w:rsidP="004E47E8">
            <w:pPr>
              <w:pStyle w:val="a3"/>
              <w:jc w:val="center"/>
              <w:rPr>
                <w:rFonts w:ascii="Simplified Arabic"/>
                <w:b/>
                <w:sz w:val="24"/>
                <w:rtl/>
              </w:rPr>
            </w:pPr>
            <w:r w:rsidRPr="007C5946">
              <w:rPr>
                <w:b/>
                <w:bCs/>
                <w:rtl/>
                <w:lang w:bidi="ar-SA"/>
              </w:rPr>
              <w:t>قيمة معامل الارتباط</w:t>
            </w:r>
          </w:p>
        </w:tc>
        <w:tc>
          <w:tcPr>
            <w:tcW w:w="1375" w:type="dxa"/>
            <w:vAlign w:val="center"/>
          </w:tcPr>
          <w:p w:rsidR="007C5946" w:rsidRPr="007C5946" w:rsidRDefault="007C5946" w:rsidP="004E47E8">
            <w:pPr>
              <w:pStyle w:val="a3"/>
              <w:jc w:val="center"/>
              <w:rPr>
                <w:rFonts w:ascii="Simplified Arabic"/>
                <w:b/>
                <w:sz w:val="24"/>
                <w:rtl/>
              </w:rPr>
            </w:pPr>
            <w:r w:rsidRPr="007C5946">
              <w:rPr>
                <w:b/>
                <w:bCs/>
                <w:rtl/>
                <w:lang w:bidi="ar-SA"/>
              </w:rPr>
              <w:t>مستوى الدلالة</w:t>
            </w:r>
          </w:p>
        </w:tc>
        <w:tc>
          <w:tcPr>
            <w:tcW w:w="1112" w:type="dxa"/>
            <w:vAlign w:val="center"/>
          </w:tcPr>
          <w:p w:rsidR="007C5946" w:rsidRPr="007C5946" w:rsidRDefault="007C5946" w:rsidP="004E47E8">
            <w:pPr>
              <w:pStyle w:val="a3"/>
              <w:jc w:val="center"/>
              <w:rPr>
                <w:rFonts w:ascii="Simplified Arabic"/>
                <w:b/>
                <w:bCs/>
                <w:sz w:val="24"/>
                <w:rtl/>
              </w:rPr>
            </w:pPr>
            <w:r w:rsidRPr="007C5946">
              <w:rPr>
                <w:b/>
                <w:bCs/>
                <w:rtl/>
                <w:lang w:bidi="ar-SA"/>
              </w:rPr>
              <w:t>قيمة</w:t>
            </w:r>
            <w:r w:rsidRPr="007C5946">
              <w:rPr>
                <w:b/>
                <w:bCs/>
              </w:rPr>
              <w:t>sig</w:t>
            </w:r>
          </w:p>
        </w:tc>
        <w:tc>
          <w:tcPr>
            <w:tcW w:w="1476" w:type="dxa"/>
            <w:vAlign w:val="center"/>
          </w:tcPr>
          <w:p w:rsidR="007C5946" w:rsidRPr="007C5946" w:rsidRDefault="007C5946" w:rsidP="004E47E8">
            <w:pPr>
              <w:pStyle w:val="a3"/>
              <w:jc w:val="center"/>
              <w:rPr>
                <w:rFonts w:ascii="Simplified Arabic"/>
                <w:b/>
                <w:sz w:val="24"/>
                <w:rtl/>
              </w:rPr>
            </w:pPr>
            <w:r w:rsidRPr="007C5946">
              <w:rPr>
                <w:b/>
                <w:bCs/>
                <w:rtl/>
                <w:lang w:bidi="ar-SA"/>
              </w:rPr>
              <w:t>مستوى المعنوية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العمر الزمني</w:t>
            </w:r>
          </w:p>
        </w:tc>
        <w:tc>
          <w:tcPr>
            <w:tcW w:w="1520" w:type="dxa"/>
            <w:vMerge w:val="restart"/>
            <w:vAlign w:val="center"/>
          </w:tcPr>
          <w:p w:rsidR="007C5946" w:rsidRPr="007C5946" w:rsidRDefault="007C5946" w:rsidP="004E47E8">
            <w:pPr>
              <w:pStyle w:val="a3"/>
              <w:jc w:val="center"/>
              <w:rPr>
                <w:rFonts w:ascii="Simplified Arabic"/>
                <w:b/>
                <w:sz w:val="24"/>
                <w:rtl/>
              </w:rPr>
            </w:pPr>
            <w:r w:rsidRPr="007C5946">
              <w:rPr>
                <w:b/>
                <w:rtl/>
                <w:lang w:bidi="ar-SA"/>
              </w:rPr>
              <w:t>مهارة الارسال</w:t>
            </w:r>
          </w:p>
        </w:tc>
        <w:tc>
          <w:tcPr>
            <w:tcW w:w="1747" w:type="dxa"/>
            <w:vAlign w:val="center"/>
          </w:tcPr>
          <w:p w:rsidR="007C5946" w:rsidRPr="007C5946" w:rsidRDefault="007C5946" w:rsidP="004E47E8">
            <w:pPr>
              <w:pStyle w:val="a3"/>
              <w:jc w:val="center"/>
              <w:rPr>
                <w:rFonts w:ascii="Simplified Arabic"/>
                <w:b/>
                <w:sz w:val="24"/>
                <w:rtl/>
              </w:rPr>
            </w:pPr>
            <w:r w:rsidRPr="007C5946">
              <w:rPr>
                <w:rFonts w:ascii="Simplified Arabic" w:hint="cs"/>
                <w:b/>
                <w:sz w:val="24"/>
                <w:rtl/>
              </w:rPr>
              <w:t>322</w:t>
            </w:r>
            <w:r w:rsidRPr="007C5946">
              <w:rPr>
                <w:rFonts w:ascii="Simplified Arabic"/>
                <w:b/>
                <w:sz w:val="24"/>
                <w:rtl/>
              </w:rPr>
              <w:t>.</w:t>
            </w:r>
          </w:p>
        </w:tc>
        <w:tc>
          <w:tcPr>
            <w:tcW w:w="1375" w:type="dxa"/>
            <w:vMerge w:val="restart"/>
            <w:vAlign w:val="center"/>
          </w:tcPr>
          <w:p w:rsidR="007C5946" w:rsidRPr="007C5946" w:rsidRDefault="007C5946" w:rsidP="004E47E8">
            <w:pPr>
              <w:pStyle w:val="a3"/>
              <w:jc w:val="center"/>
              <w:rPr>
                <w:rFonts w:ascii="Simplified Arabic"/>
                <w:b/>
                <w:sz w:val="24"/>
                <w:rtl/>
              </w:rPr>
            </w:pPr>
            <w:r w:rsidRPr="007C5946">
              <w:rPr>
                <w:b/>
              </w:rPr>
              <w:t>0.05</w:t>
            </w:r>
          </w:p>
        </w:tc>
        <w:tc>
          <w:tcPr>
            <w:tcW w:w="1112" w:type="dxa"/>
            <w:vAlign w:val="center"/>
          </w:tcPr>
          <w:p w:rsidR="007C5946" w:rsidRPr="007C5946" w:rsidRDefault="007C5946" w:rsidP="004E47E8">
            <w:pPr>
              <w:pStyle w:val="a3"/>
              <w:jc w:val="center"/>
              <w:rPr>
                <w:rFonts w:ascii="Simplified Arabic"/>
                <w:b/>
                <w:sz w:val="24"/>
                <w:rtl/>
              </w:rPr>
            </w:pPr>
            <w:r w:rsidRPr="007C5946">
              <w:rPr>
                <w:b/>
              </w:rPr>
              <w:t>0.108</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العمر التدريبي</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rFonts w:ascii="Simplified Arabic"/>
                <w:b/>
                <w:sz w:val="24"/>
                <w:rtl/>
              </w:rPr>
            </w:pPr>
            <w:r w:rsidRPr="007C5946">
              <w:rPr>
                <w:b/>
              </w:rPr>
              <w:t>278</w:t>
            </w:r>
            <w:r w:rsidRPr="007C5946">
              <w:rPr>
                <w:rFonts w:ascii="Simplified Arabic"/>
                <w:b/>
                <w:sz w:val="24"/>
                <w:rtl/>
              </w:rPr>
              <w:t>.</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b/>
                <w:rtl/>
                <w:lang w:bidi="ar-LY"/>
              </w:rPr>
            </w:pPr>
            <w:r w:rsidRPr="007C5946">
              <w:rPr>
                <w:rFonts w:hint="cs"/>
                <w:b/>
                <w:rtl/>
                <w:lang w:bidi="ar-LY"/>
              </w:rPr>
              <w:t>0.168</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وزن الجسم</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b/>
              </w:rPr>
            </w:pPr>
            <w:r w:rsidRPr="007C5946">
              <w:rPr>
                <w:b/>
              </w:rPr>
              <w:t>-.021</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9</w:t>
            </w:r>
            <w:r w:rsidRPr="007C5946">
              <w:rPr>
                <w:rFonts w:ascii="Simplified Arabic" w:hint="cs"/>
                <w:b/>
                <w:sz w:val="24"/>
                <w:rtl/>
              </w:rPr>
              <w:t>18</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طول الجسم</w:t>
            </w:r>
            <w:r w:rsidRPr="007C5946">
              <w:rPr>
                <w:rFonts w:hint="cs"/>
                <w:b/>
                <w:rtl/>
                <w:lang w:bidi="ar-SA"/>
              </w:rPr>
              <w:t xml:space="preserve"> الكلي</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b/>
              </w:rPr>
            </w:pPr>
            <w:r w:rsidRPr="007C5946">
              <w:rPr>
                <w:b/>
              </w:rPr>
              <w:t>.158</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rFonts w:ascii="Simplified Arabic"/>
                <w:b/>
                <w:sz w:val="24"/>
                <w:rtl/>
              </w:rPr>
            </w:pPr>
            <w:r w:rsidRPr="007C5946">
              <w:rPr>
                <w:b/>
              </w:rPr>
              <w:t>0.441</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5</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طول الجذع</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rFonts w:ascii="Simplified Arabic"/>
                <w:b/>
                <w:sz w:val="24"/>
                <w:rtl/>
              </w:rPr>
            </w:pPr>
            <w:r w:rsidRPr="007C5946">
              <w:rPr>
                <w:b/>
              </w:rPr>
              <w:t>.203</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rFonts w:ascii="Simplified Arabic"/>
                <w:b/>
                <w:sz w:val="24"/>
                <w:rtl/>
              </w:rPr>
            </w:pPr>
            <w:r w:rsidRPr="007C5946">
              <w:rPr>
                <w:b/>
              </w:rPr>
              <w:t>0.319</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العمر الزمني</w:t>
            </w:r>
          </w:p>
        </w:tc>
        <w:tc>
          <w:tcPr>
            <w:tcW w:w="1520" w:type="dxa"/>
            <w:vMerge w:val="restart"/>
            <w:vAlign w:val="center"/>
          </w:tcPr>
          <w:p w:rsidR="007C5946" w:rsidRPr="007C5946" w:rsidRDefault="007C5946" w:rsidP="004E47E8">
            <w:pPr>
              <w:pStyle w:val="a3"/>
              <w:jc w:val="center"/>
              <w:rPr>
                <w:b/>
              </w:rPr>
            </w:pPr>
            <w:r w:rsidRPr="007C5946">
              <w:rPr>
                <w:b/>
                <w:rtl/>
                <w:lang w:bidi="ar-SA"/>
              </w:rPr>
              <w:t>مهارة الضر</w:t>
            </w:r>
            <w:r w:rsidRPr="007C5946">
              <w:rPr>
                <w:b/>
                <w:rtl/>
                <w:lang w:bidi="ar-LY"/>
              </w:rPr>
              <w:t>ب</w:t>
            </w:r>
          </w:p>
          <w:p w:rsidR="007C5946" w:rsidRPr="007C5946" w:rsidRDefault="007C5946" w:rsidP="004E47E8">
            <w:pPr>
              <w:pStyle w:val="a3"/>
              <w:jc w:val="center"/>
              <w:rPr>
                <w:b/>
                <w:rtl/>
                <w:lang w:bidi="ar-LY"/>
              </w:rPr>
            </w:pPr>
            <w:r w:rsidRPr="007C5946">
              <w:rPr>
                <w:b/>
                <w:rtl/>
                <w:lang w:bidi="ar-LY"/>
              </w:rPr>
              <w:t>الساحق</w:t>
            </w:r>
          </w:p>
        </w:tc>
        <w:tc>
          <w:tcPr>
            <w:tcW w:w="1747" w:type="dxa"/>
            <w:vAlign w:val="center"/>
          </w:tcPr>
          <w:p w:rsidR="007C5946" w:rsidRPr="007C5946" w:rsidRDefault="007C5946" w:rsidP="004E47E8">
            <w:pPr>
              <w:pStyle w:val="a3"/>
              <w:jc w:val="center"/>
              <w:rPr>
                <w:b/>
              </w:rPr>
            </w:pPr>
            <w:r w:rsidRPr="007C5946">
              <w:rPr>
                <w:b/>
              </w:rPr>
              <w:t>-.192</w:t>
            </w:r>
          </w:p>
        </w:tc>
        <w:tc>
          <w:tcPr>
            <w:tcW w:w="1375" w:type="dxa"/>
            <w:vMerge w:val="restart"/>
            <w:vAlign w:val="center"/>
          </w:tcPr>
          <w:p w:rsidR="007C5946" w:rsidRPr="007C5946" w:rsidRDefault="007C5946" w:rsidP="004E47E8">
            <w:pPr>
              <w:pStyle w:val="a3"/>
              <w:jc w:val="center"/>
              <w:rPr>
                <w:rFonts w:ascii="Simplified Arabic"/>
                <w:b/>
                <w:sz w:val="24"/>
                <w:rtl/>
              </w:rPr>
            </w:pPr>
            <w:r w:rsidRPr="007C5946">
              <w:rPr>
                <w:rFonts w:ascii="Simplified Arabic"/>
                <w:b/>
                <w:sz w:val="24"/>
                <w:rtl/>
              </w:rPr>
              <w:t>0</w:t>
            </w:r>
            <w:r w:rsidRPr="007C5946">
              <w:rPr>
                <w:b/>
                <w:rtl/>
              </w:rPr>
              <w:t>.</w:t>
            </w:r>
            <w:r w:rsidRPr="007C5946">
              <w:rPr>
                <w:rFonts w:ascii="Simplified Arabic"/>
                <w:b/>
                <w:sz w:val="24"/>
                <w:rtl/>
              </w:rPr>
              <w:t>05</w:t>
            </w:r>
          </w:p>
        </w:tc>
        <w:tc>
          <w:tcPr>
            <w:tcW w:w="1112" w:type="dxa"/>
            <w:vAlign w:val="center"/>
          </w:tcPr>
          <w:p w:rsidR="007C5946" w:rsidRPr="007C5946" w:rsidRDefault="007C5946" w:rsidP="004E47E8">
            <w:pPr>
              <w:pStyle w:val="a3"/>
              <w:jc w:val="center"/>
              <w:rPr>
                <w:b/>
                <w:lang w:bidi="ar-SA"/>
              </w:rPr>
            </w:pPr>
            <w:r w:rsidRPr="007C5946">
              <w:rPr>
                <w:rFonts w:ascii="Simplified Arabic"/>
                <w:b/>
                <w:sz w:val="24"/>
                <w:rtl/>
              </w:rPr>
              <w:t>0</w:t>
            </w:r>
            <w:r w:rsidRPr="007C5946">
              <w:rPr>
                <w:b/>
                <w:rtl/>
              </w:rPr>
              <w:t>.</w:t>
            </w:r>
            <w:r w:rsidRPr="007C5946">
              <w:rPr>
                <w:rFonts w:ascii="Simplified Arabic" w:hint="cs"/>
                <w:b/>
                <w:sz w:val="24"/>
                <w:rtl/>
              </w:rPr>
              <w:t>347</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العمر التدريبي</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b/>
              </w:rPr>
            </w:pPr>
            <w:r w:rsidRPr="007C5946">
              <w:rPr>
                <w:rFonts w:ascii="Simplified Arabic" w:hint="cs"/>
                <w:b/>
                <w:sz w:val="24"/>
                <w:rtl/>
              </w:rPr>
              <w:t>233</w:t>
            </w:r>
            <w:r w:rsidRPr="007C5946">
              <w:rPr>
                <w:rFonts w:ascii="Simplified Arabic"/>
                <w:b/>
                <w:sz w:val="24"/>
                <w:rtl/>
              </w:rPr>
              <w:t>.</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b/>
              </w:rPr>
            </w:pPr>
            <w:r w:rsidRPr="007C5946">
              <w:rPr>
                <w:rFonts w:ascii="Simplified Arabic"/>
                <w:b/>
                <w:sz w:val="24"/>
                <w:rtl/>
              </w:rPr>
              <w:t>0</w:t>
            </w:r>
            <w:r w:rsidRPr="007C5946">
              <w:rPr>
                <w:b/>
                <w:rtl/>
              </w:rPr>
              <w:t>.</w:t>
            </w:r>
            <w:r w:rsidRPr="007C5946">
              <w:rPr>
                <w:rFonts w:ascii="Simplified Arabic" w:hint="cs"/>
                <w:b/>
                <w:sz w:val="24"/>
                <w:rtl/>
              </w:rPr>
              <w:t>253</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وزن الجسم</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b/>
              </w:rPr>
            </w:pPr>
            <w:r w:rsidRPr="007C5946">
              <w:rPr>
                <w:b/>
              </w:rPr>
              <w:t>-.359</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b/>
                <w:lang w:bidi="ar-SA"/>
              </w:rPr>
            </w:pPr>
            <w:r w:rsidRPr="007C5946">
              <w:rPr>
                <w:rFonts w:ascii="Simplified Arabic"/>
                <w:b/>
                <w:sz w:val="24"/>
                <w:rtl/>
              </w:rPr>
              <w:t>0</w:t>
            </w:r>
            <w:r w:rsidRPr="007C5946">
              <w:rPr>
                <w:b/>
                <w:rtl/>
              </w:rPr>
              <w:t>.</w:t>
            </w:r>
            <w:r w:rsidRPr="007C5946">
              <w:rPr>
                <w:rFonts w:ascii="Simplified Arabic" w:hint="cs"/>
                <w:b/>
                <w:sz w:val="24"/>
                <w:rtl/>
              </w:rPr>
              <w:t>072</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طول الجسم الكلي</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b/>
              </w:rPr>
            </w:pPr>
            <w:r w:rsidRPr="007C5946">
              <w:rPr>
                <w:b/>
              </w:rPr>
              <w:t>-.318</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hint="cs"/>
                <w:b/>
                <w:sz w:val="24"/>
                <w:rtl/>
              </w:rPr>
              <w:t>114</w:t>
            </w:r>
          </w:p>
        </w:tc>
        <w:tc>
          <w:tcPr>
            <w:tcW w:w="1476"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5</w:t>
            </w:r>
          </w:p>
        </w:tc>
        <w:tc>
          <w:tcPr>
            <w:tcW w:w="1701" w:type="dxa"/>
            <w:vAlign w:val="center"/>
          </w:tcPr>
          <w:p w:rsidR="007C5946" w:rsidRPr="007C5946" w:rsidRDefault="007C5946" w:rsidP="004E47E8">
            <w:pPr>
              <w:pStyle w:val="a3"/>
              <w:jc w:val="center"/>
              <w:rPr>
                <w:rFonts w:ascii="Simplified Arabic"/>
                <w:b/>
                <w:sz w:val="24"/>
                <w:rtl/>
              </w:rPr>
            </w:pPr>
            <w:r w:rsidRPr="007C5946">
              <w:rPr>
                <w:b/>
                <w:rtl/>
                <w:lang w:bidi="ar-SA"/>
              </w:rPr>
              <w:t>طول الجذع</w:t>
            </w:r>
          </w:p>
        </w:tc>
        <w:tc>
          <w:tcPr>
            <w:tcW w:w="1520" w:type="dxa"/>
            <w:vMerge/>
            <w:vAlign w:val="center"/>
          </w:tcPr>
          <w:p w:rsidR="007C5946" w:rsidRPr="007C5946" w:rsidRDefault="007C5946" w:rsidP="004E47E8">
            <w:pPr>
              <w:pStyle w:val="a3"/>
              <w:jc w:val="center"/>
              <w:rPr>
                <w:rFonts w:ascii="Simplified Arabic"/>
                <w:b/>
                <w:sz w:val="24"/>
                <w:rtl/>
              </w:rPr>
            </w:pPr>
          </w:p>
        </w:tc>
        <w:tc>
          <w:tcPr>
            <w:tcW w:w="1747" w:type="dxa"/>
            <w:vAlign w:val="center"/>
          </w:tcPr>
          <w:p w:rsidR="007C5946" w:rsidRPr="007C5946" w:rsidRDefault="007C5946" w:rsidP="004E47E8">
            <w:pPr>
              <w:pStyle w:val="a3"/>
              <w:jc w:val="center"/>
              <w:rPr>
                <w:b/>
              </w:rPr>
            </w:pPr>
            <w:r w:rsidRPr="007C5946">
              <w:rPr>
                <w:b/>
              </w:rPr>
              <w:t>-.222</w:t>
            </w:r>
          </w:p>
        </w:tc>
        <w:tc>
          <w:tcPr>
            <w:tcW w:w="1375" w:type="dxa"/>
            <w:vMerge/>
            <w:vAlign w:val="center"/>
          </w:tcPr>
          <w:p w:rsidR="007C5946" w:rsidRPr="007C5946" w:rsidRDefault="007C5946" w:rsidP="004E47E8">
            <w:pPr>
              <w:pStyle w:val="a3"/>
              <w:jc w:val="center"/>
              <w:rPr>
                <w:rFonts w:ascii="Simplified Arabic"/>
                <w:b/>
                <w:sz w:val="24"/>
                <w:rtl/>
              </w:rPr>
            </w:pPr>
          </w:p>
        </w:tc>
        <w:tc>
          <w:tcPr>
            <w:tcW w:w="1112" w:type="dxa"/>
            <w:vAlign w:val="center"/>
          </w:tcPr>
          <w:p w:rsidR="007C5946" w:rsidRPr="007C5946" w:rsidRDefault="007C5946" w:rsidP="004E47E8">
            <w:pPr>
              <w:pStyle w:val="a3"/>
              <w:jc w:val="center"/>
              <w:rPr>
                <w:b/>
                <w:lang w:bidi="ar-SA"/>
              </w:rPr>
            </w:pPr>
            <w:r w:rsidRPr="007C5946">
              <w:rPr>
                <w:rFonts w:ascii="Simplified Arabic"/>
                <w:b/>
                <w:sz w:val="24"/>
                <w:rtl/>
              </w:rPr>
              <w:t>0</w:t>
            </w:r>
            <w:r w:rsidRPr="007C5946">
              <w:rPr>
                <w:b/>
                <w:rtl/>
              </w:rPr>
              <w:t>.</w:t>
            </w:r>
            <w:r w:rsidRPr="007C5946">
              <w:rPr>
                <w:rFonts w:ascii="Simplified Arabic" w:hint="cs"/>
                <w:b/>
                <w:sz w:val="24"/>
                <w:rtl/>
              </w:rPr>
              <w:t>275</w:t>
            </w:r>
          </w:p>
        </w:tc>
        <w:tc>
          <w:tcPr>
            <w:tcW w:w="1476" w:type="dxa"/>
            <w:vAlign w:val="center"/>
          </w:tcPr>
          <w:p w:rsidR="007C5946" w:rsidRPr="007C5946" w:rsidRDefault="007C5946" w:rsidP="004E47E8">
            <w:pPr>
              <w:pStyle w:val="a3"/>
              <w:jc w:val="center"/>
              <w:rPr>
                <w:rFonts w:ascii="Simplified Arabic"/>
                <w:b/>
                <w:sz w:val="24"/>
                <w:rtl/>
              </w:rPr>
            </w:pPr>
            <w:r w:rsidRPr="007C5946">
              <w:rPr>
                <w:rFonts w:hint="cs"/>
                <w:b/>
                <w:rtl/>
                <w:lang w:bidi="ar-SA"/>
              </w:rPr>
              <w:t xml:space="preserve">غير </w:t>
            </w:r>
            <w:r w:rsidRPr="007C5946">
              <w:rPr>
                <w:b/>
                <w:rtl/>
                <w:lang w:bidi="ar-SA"/>
              </w:rPr>
              <w:t>دال</w:t>
            </w:r>
            <w:r w:rsidRPr="007C5946">
              <w:rPr>
                <w:rFonts w:hint="cs"/>
                <w:b/>
                <w:rtl/>
                <w:lang w:bidi="ar-SA"/>
              </w:rPr>
              <w:t>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w:t>
      </w:r>
      <w:r w:rsidRPr="007C5946">
        <w:rPr>
          <w:b/>
          <w:sz w:val="32"/>
          <w:szCs w:val="28"/>
          <w:rtl/>
        </w:rPr>
        <w:t>المتغيرات الأساسية الجسمية</w:t>
      </w:r>
      <w:r w:rsidRPr="007C5946">
        <w:rPr>
          <w:rFonts w:hint="cs"/>
          <w:b/>
          <w:sz w:val="32"/>
          <w:szCs w:val="28"/>
          <w:rtl/>
        </w:rPr>
        <w:t xml:space="preserve"> (العمر الزمني، العمر التدريبي، وزن الجسم، طول الجسم الكلي، طول الجذع)</w:t>
      </w:r>
      <w:r w:rsidRPr="007C5946">
        <w:rPr>
          <w:b/>
          <w:bCs/>
          <w:sz w:val="32"/>
          <w:szCs w:val="28"/>
          <w:rtl/>
        </w:rPr>
        <w:t xml:space="preserve"> </w:t>
      </w:r>
      <w:r w:rsidRPr="007C5946">
        <w:rPr>
          <w:rFonts w:hint="cs"/>
          <w:b/>
          <w:sz w:val="32"/>
          <w:szCs w:val="28"/>
          <w:rtl/>
        </w:rPr>
        <w:t>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الأساسية الجسمية</w:t>
      </w:r>
      <w:r w:rsidRPr="007C5946">
        <w:rPr>
          <w:rFonts w:hint="cs"/>
          <w:b/>
          <w:sz w:val="32"/>
          <w:szCs w:val="28"/>
          <w:rtl/>
        </w:rPr>
        <w:t xml:space="preserve"> (العمر الزمني، العمر التدريبي، وزن الجسم، طول الجسم الكلي، طول الجذع)</w:t>
      </w:r>
      <w:r w:rsidRPr="007C5946">
        <w:rPr>
          <w:b/>
          <w:bCs/>
          <w:sz w:val="32"/>
          <w:szCs w:val="28"/>
          <w:rtl/>
        </w:rPr>
        <w:t xml:space="preserve">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4E47E8" w:rsidRDefault="004E47E8">
      <w:pPr>
        <w:bidi w:val="0"/>
        <w:spacing w:after="200" w:line="276" w:lineRule="auto"/>
        <w:jc w:val="left"/>
        <w:rPr>
          <w:rFonts w:asciiTheme="minorHAnsi" w:hAnsiTheme="minorHAnsi"/>
          <w:b/>
          <w:bCs/>
          <w:sz w:val="32"/>
          <w:szCs w:val="28"/>
          <w:rtl/>
        </w:rPr>
      </w:pPr>
      <w:r>
        <w:rPr>
          <w:b/>
          <w:bCs/>
          <w:sz w:val="32"/>
          <w:szCs w:val="28"/>
          <w:rtl/>
        </w:rPr>
        <w:br w:type="page"/>
      </w:r>
    </w:p>
    <w:p w:rsidR="007C5946" w:rsidRPr="007C5946" w:rsidRDefault="007C5946" w:rsidP="007C5946">
      <w:pPr>
        <w:pStyle w:val="a3"/>
        <w:rPr>
          <w:b/>
          <w:bCs/>
          <w:sz w:val="32"/>
          <w:szCs w:val="28"/>
          <w:rtl/>
        </w:rPr>
      </w:pPr>
      <w:r w:rsidRPr="007C5946">
        <w:rPr>
          <w:b/>
          <w:bCs/>
          <w:sz w:val="32"/>
          <w:szCs w:val="28"/>
          <w:rtl/>
        </w:rPr>
        <w:lastRenderedPageBreak/>
        <w:t>الجدول (</w:t>
      </w:r>
      <w:r w:rsidRPr="007C5946">
        <w:rPr>
          <w:rFonts w:hint="cs"/>
          <w:b/>
          <w:bCs/>
          <w:sz w:val="32"/>
          <w:szCs w:val="28"/>
          <w:rtl/>
        </w:rPr>
        <w:t>4</w:t>
      </w:r>
      <w:r w:rsidRPr="007C5946">
        <w:rPr>
          <w:b/>
          <w:bCs/>
          <w:sz w:val="32"/>
          <w:szCs w:val="28"/>
          <w:rtl/>
        </w:rPr>
        <w:t>)</w:t>
      </w:r>
      <w:r w:rsidRPr="007C5946">
        <w:rPr>
          <w:rFonts w:hint="cs"/>
          <w:b/>
          <w:bCs/>
          <w:sz w:val="32"/>
          <w:szCs w:val="28"/>
          <w:rtl/>
        </w:rPr>
        <w:t xml:space="preserve"> </w:t>
      </w:r>
      <w:r w:rsidRPr="007C5946">
        <w:rPr>
          <w:b/>
          <w:bCs/>
          <w:sz w:val="32"/>
          <w:szCs w:val="28"/>
          <w:rtl/>
        </w:rPr>
        <w:t>يوضح علاقة معامل الارتباط بين المتغيرات الأساسية الجسمية (محيط الصدر، محيط البطن، محيط الارداف) ومهارتي الارسال والضرب الساحق لعينة البحث</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1662"/>
        <w:gridCol w:w="1525"/>
        <w:gridCol w:w="1802"/>
        <w:gridCol w:w="1386"/>
        <w:gridCol w:w="970"/>
        <w:gridCol w:w="1527"/>
      </w:tblGrid>
      <w:tr w:rsidR="007C5946" w:rsidRPr="007C5946" w:rsidTr="004E47E8">
        <w:trPr>
          <w:jc w:val="center"/>
        </w:trPr>
        <w:tc>
          <w:tcPr>
            <w:tcW w:w="224"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w:t>
            </w:r>
          </w:p>
        </w:tc>
        <w:tc>
          <w:tcPr>
            <w:tcW w:w="1716" w:type="pct"/>
            <w:gridSpan w:val="2"/>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متغيرات عينة البحث</w:t>
            </w:r>
          </w:p>
        </w:tc>
        <w:tc>
          <w:tcPr>
            <w:tcW w:w="3060" w:type="pct"/>
            <w:gridSpan w:val="4"/>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 xml:space="preserve">المؤشرات الاحصائية              ن = </w:t>
            </w:r>
            <w:r w:rsidRPr="007C5946">
              <w:rPr>
                <w:rFonts w:hint="cs"/>
                <w:b/>
                <w:bCs/>
                <w:rtl/>
              </w:rPr>
              <w:t>26</w:t>
            </w:r>
          </w:p>
        </w:tc>
      </w:tr>
      <w:tr w:rsidR="007C5946" w:rsidRPr="007C5946" w:rsidTr="004E47E8">
        <w:trPr>
          <w:jc w:val="center"/>
        </w:trPr>
        <w:tc>
          <w:tcPr>
            <w:tcW w:w="224"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p>
        </w:tc>
        <w:tc>
          <w:tcPr>
            <w:tcW w:w="895"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المتغيرات المستقلة</w:t>
            </w:r>
          </w:p>
        </w:tc>
        <w:tc>
          <w:tcPr>
            <w:tcW w:w="821"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المتغيرات التابعة</w:t>
            </w:r>
          </w:p>
        </w:tc>
        <w:tc>
          <w:tcPr>
            <w:tcW w:w="970"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قيمة معامل الارتباط</w:t>
            </w:r>
          </w:p>
        </w:tc>
        <w:tc>
          <w:tcPr>
            <w:tcW w:w="746"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مستوى الدلالة</w:t>
            </w:r>
          </w:p>
        </w:tc>
        <w:tc>
          <w:tcPr>
            <w:tcW w:w="522"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قيمة</w:t>
            </w:r>
            <w:r w:rsidRPr="007C5946">
              <w:rPr>
                <w:b/>
                <w:bCs/>
              </w:rPr>
              <w:t>sig</w:t>
            </w:r>
          </w:p>
        </w:tc>
        <w:tc>
          <w:tcPr>
            <w:tcW w:w="821"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مستوى المعنوية</w:t>
            </w:r>
          </w:p>
        </w:tc>
      </w:tr>
      <w:tr w:rsidR="007C5946" w:rsidRPr="007C5946" w:rsidTr="004E47E8">
        <w:trPr>
          <w:jc w:val="center"/>
        </w:trPr>
        <w:tc>
          <w:tcPr>
            <w:tcW w:w="224"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1</w:t>
            </w:r>
          </w:p>
        </w:tc>
        <w:tc>
          <w:tcPr>
            <w:tcW w:w="895"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محيط الصدر</w:t>
            </w:r>
          </w:p>
        </w:tc>
        <w:tc>
          <w:tcPr>
            <w:tcW w:w="821"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مهارة الارسال</w:t>
            </w:r>
          </w:p>
        </w:tc>
        <w:tc>
          <w:tcPr>
            <w:tcW w:w="970"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Pr>
            </w:pPr>
            <w:r w:rsidRPr="007C5946">
              <w:rPr>
                <w:rFonts w:hint="cs"/>
                <w:b/>
                <w:rtl/>
              </w:rPr>
              <w:t>139.</w:t>
            </w:r>
          </w:p>
        </w:tc>
        <w:tc>
          <w:tcPr>
            <w:tcW w:w="746"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Pr>
              <w:t>0.05</w:t>
            </w:r>
          </w:p>
        </w:tc>
        <w:tc>
          <w:tcPr>
            <w:tcW w:w="522"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0.</w:t>
            </w:r>
            <w:r w:rsidRPr="007C5946">
              <w:rPr>
                <w:rFonts w:hint="cs"/>
                <w:b/>
                <w:rtl/>
              </w:rPr>
              <w:t>500</w:t>
            </w:r>
          </w:p>
        </w:tc>
        <w:tc>
          <w:tcPr>
            <w:tcW w:w="821"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4" w:type="pct"/>
            <w:tcBorders>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2</w:t>
            </w:r>
          </w:p>
        </w:tc>
        <w:tc>
          <w:tcPr>
            <w:tcW w:w="895"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محيط البطن</w:t>
            </w:r>
          </w:p>
        </w:tc>
        <w:tc>
          <w:tcPr>
            <w:tcW w:w="821"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970"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236</w:t>
            </w:r>
            <w:r w:rsidRPr="007C5946">
              <w:rPr>
                <w:b/>
                <w:rtl/>
              </w:rPr>
              <w:t>.</w:t>
            </w:r>
          </w:p>
        </w:tc>
        <w:tc>
          <w:tcPr>
            <w:tcW w:w="746"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522"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0.</w:t>
            </w:r>
            <w:r w:rsidRPr="007C5946">
              <w:rPr>
                <w:rFonts w:hint="cs"/>
                <w:b/>
                <w:rtl/>
              </w:rPr>
              <w:t>245</w:t>
            </w:r>
          </w:p>
        </w:tc>
        <w:tc>
          <w:tcPr>
            <w:tcW w:w="821"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4"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3</w:t>
            </w:r>
          </w:p>
        </w:tc>
        <w:tc>
          <w:tcPr>
            <w:tcW w:w="895"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محيط الارداف</w:t>
            </w:r>
          </w:p>
        </w:tc>
        <w:tc>
          <w:tcPr>
            <w:tcW w:w="821"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970"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lang w:bidi="ar-LY"/>
              </w:rPr>
              <w:t>0</w:t>
            </w:r>
            <w:r w:rsidRPr="007C5946">
              <w:rPr>
                <w:rFonts w:hint="cs"/>
                <w:b/>
                <w:rtl/>
                <w:lang w:bidi="ar-LY"/>
              </w:rPr>
              <w:t>93</w:t>
            </w:r>
            <w:r w:rsidRPr="007C5946">
              <w:rPr>
                <w:b/>
                <w:rtl/>
                <w:lang w:bidi="ar-LY"/>
              </w:rPr>
              <w:t>.</w:t>
            </w:r>
          </w:p>
        </w:tc>
        <w:tc>
          <w:tcPr>
            <w:tcW w:w="746"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522"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0.</w:t>
            </w:r>
            <w:r w:rsidRPr="007C5946">
              <w:rPr>
                <w:rFonts w:hint="cs"/>
                <w:b/>
                <w:rtl/>
              </w:rPr>
              <w:t>653</w:t>
            </w:r>
          </w:p>
        </w:tc>
        <w:tc>
          <w:tcPr>
            <w:tcW w:w="821"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4"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1</w:t>
            </w:r>
          </w:p>
        </w:tc>
        <w:tc>
          <w:tcPr>
            <w:tcW w:w="895"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bookmarkStart w:id="1" w:name="_Hlk189598387"/>
            <w:r w:rsidRPr="007C5946">
              <w:rPr>
                <w:b/>
                <w:rtl/>
              </w:rPr>
              <w:t>محيط الصدر</w:t>
            </w:r>
            <w:bookmarkEnd w:id="1"/>
          </w:p>
        </w:tc>
        <w:tc>
          <w:tcPr>
            <w:tcW w:w="821"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مهارة الضر</w:t>
            </w:r>
            <w:r w:rsidRPr="007C5946">
              <w:rPr>
                <w:b/>
                <w:rtl/>
                <w:lang w:bidi="ar-LY"/>
              </w:rPr>
              <w:t>ب</w:t>
            </w:r>
          </w:p>
          <w:p w:rsidR="007C5946" w:rsidRPr="007C5946" w:rsidRDefault="007C5946" w:rsidP="004E47E8">
            <w:pPr>
              <w:pStyle w:val="a3"/>
              <w:jc w:val="center"/>
              <w:rPr>
                <w:b/>
                <w:rtl/>
                <w:lang w:bidi="ar-LY"/>
              </w:rPr>
            </w:pPr>
            <w:r w:rsidRPr="007C5946">
              <w:rPr>
                <w:b/>
                <w:rtl/>
                <w:lang w:bidi="ar-LY"/>
              </w:rPr>
              <w:t>الساحق</w:t>
            </w:r>
          </w:p>
        </w:tc>
        <w:tc>
          <w:tcPr>
            <w:tcW w:w="970"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Pr>
              <w:t>.334</w:t>
            </w:r>
            <w:r w:rsidRPr="007C5946">
              <w:rPr>
                <w:rFonts w:hint="cs"/>
                <w:b/>
                <w:rtl/>
                <w:lang w:bidi="ar-LY"/>
              </w:rPr>
              <w:t>-</w:t>
            </w:r>
          </w:p>
        </w:tc>
        <w:tc>
          <w:tcPr>
            <w:tcW w:w="746"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0.05</w:t>
            </w:r>
          </w:p>
        </w:tc>
        <w:tc>
          <w:tcPr>
            <w:tcW w:w="522"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0.</w:t>
            </w:r>
            <w:r w:rsidRPr="007C5946">
              <w:rPr>
                <w:rFonts w:hint="cs"/>
                <w:b/>
                <w:rtl/>
              </w:rPr>
              <w:t>095</w:t>
            </w:r>
          </w:p>
        </w:tc>
        <w:tc>
          <w:tcPr>
            <w:tcW w:w="821"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4" w:type="pct"/>
            <w:tcBorders>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2</w:t>
            </w:r>
          </w:p>
        </w:tc>
        <w:tc>
          <w:tcPr>
            <w:tcW w:w="895" w:type="pct"/>
            <w:tcBorders>
              <w:left w:val="single" w:sz="12" w:space="0" w:color="auto"/>
              <w:right w:val="single" w:sz="12" w:space="0" w:color="auto"/>
            </w:tcBorders>
            <w:vAlign w:val="center"/>
          </w:tcPr>
          <w:p w:rsidR="007C5946" w:rsidRPr="007C5946" w:rsidRDefault="007C5946" w:rsidP="004E47E8">
            <w:pPr>
              <w:pStyle w:val="a3"/>
              <w:jc w:val="center"/>
              <w:rPr>
                <w:b/>
                <w:rtl/>
              </w:rPr>
            </w:pPr>
            <w:bookmarkStart w:id="2" w:name="_Hlk189598397"/>
            <w:r w:rsidRPr="007C5946">
              <w:rPr>
                <w:b/>
                <w:rtl/>
              </w:rPr>
              <w:t>محيط البطن</w:t>
            </w:r>
            <w:bookmarkEnd w:id="2"/>
          </w:p>
        </w:tc>
        <w:tc>
          <w:tcPr>
            <w:tcW w:w="821"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970"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130</w:t>
            </w:r>
            <w:r w:rsidRPr="007C5946">
              <w:rPr>
                <w:b/>
                <w:rtl/>
              </w:rPr>
              <w:t>.</w:t>
            </w:r>
            <w:r w:rsidRPr="007C5946">
              <w:rPr>
                <w:rFonts w:hint="cs"/>
                <w:b/>
                <w:rtl/>
                <w:lang w:bidi="ar-LY"/>
              </w:rPr>
              <w:t>-</w:t>
            </w:r>
          </w:p>
        </w:tc>
        <w:tc>
          <w:tcPr>
            <w:tcW w:w="746"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522" w:type="pct"/>
            <w:tcBorders>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0.</w:t>
            </w:r>
            <w:r w:rsidRPr="007C5946">
              <w:rPr>
                <w:rFonts w:hint="cs"/>
                <w:b/>
                <w:rtl/>
              </w:rPr>
              <w:t>526</w:t>
            </w:r>
          </w:p>
        </w:tc>
        <w:tc>
          <w:tcPr>
            <w:tcW w:w="821"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4"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3</w:t>
            </w:r>
          </w:p>
        </w:tc>
        <w:tc>
          <w:tcPr>
            <w:tcW w:w="895"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محيط الارداف</w:t>
            </w:r>
          </w:p>
        </w:tc>
        <w:tc>
          <w:tcPr>
            <w:tcW w:w="821"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970"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Pr>
            </w:pPr>
            <w:r w:rsidRPr="007C5946">
              <w:rPr>
                <w:rFonts w:hint="cs"/>
                <w:b/>
                <w:rtl/>
              </w:rPr>
              <w:t>330</w:t>
            </w:r>
            <w:r w:rsidRPr="007C5946">
              <w:rPr>
                <w:b/>
                <w:rtl/>
              </w:rPr>
              <w:t>.</w:t>
            </w:r>
            <w:r w:rsidRPr="007C5946">
              <w:rPr>
                <w:rFonts w:hint="cs"/>
                <w:b/>
                <w:rtl/>
              </w:rPr>
              <w:t>-</w:t>
            </w:r>
          </w:p>
        </w:tc>
        <w:tc>
          <w:tcPr>
            <w:tcW w:w="746"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522"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0.</w:t>
            </w:r>
            <w:r w:rsidRPr="007C5946">
              <w:rPr>
                <w:rFonts w:hint="cs"/>
                <w:b/>
                <w:rtl/>
              </w:rPr>
              <w:t>100</w:t>
            </w:r>
          </w:p>
        </w:tc>
        <w:tc>
          <w:tcPr>
            <w:tcW w:w="821"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المتغيرات </w:t>
      </w:r>
      <w:r w:rsidRPr="007C5946">
        <w:rPr>
          <w:b/>
          <w:sz w:val="32"/>
          <w:szCs w:val="28"/>
          <w:rtl/>
        </w:rPr>
        <w:t>(محيط الصدر، محيط البطن، محيط الارداف)</w:t>
      </w:r>
      <w:r w:rsidRPr="007C5946">
        <w:rPr>
          <w:rFonts w:hint="cs"/>
          <w:b/>
          <w:sz w:val="32"/>
          <w:szCs w:val="28"/>
          <w:rtl/>
        </w:rPr>
        <w:t xml:space="preserve"> 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 xml:space="preserve">(محيط الصدر، محيط البطن، محيط الارداف)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 </w:t>
      </w:r>
    </w:p>
    <w:p w:rsidR="007C5946" w:rsidRPr="007C5946" w:rsidRDefault="007C5946" w:rsidP="007C5946">
      <w:pPr>
        <w:pStyle w:val="a3"/>
        <w:rPr>
          <w:b/>
          <w:bCs/>
          <w:sz w:val="32"/>
          <w:szCs w:val="28"/>
          <w:rtl/>
        </w:rPr>
      </w:pPr>
      <w:r w:rsidRPr="007C5946">
        <w:rPr>
          <w:b/>
          <w:bCs/>
          <w:sz w:val="32"/>
          <w:szCs w:val="28"/>
          <w:rtl/>
        </w:rPr>
        <w:t>الجدول (</w:t>
      </w:r>
      <w:r w:rsidRPr="007C5946">
        <w:rPr>
          <w:rFonts w:hint="cs"/>
          <w:b/>
          <w:bCs/>
          <w:sz w:val="32"/>
          <w:szCs w:val="28"/>
          <w:rtl/>
        </w:rPr>
        <w:t>5</w:t>
      </w:r>
      <w:r w:rsidRPr="007C5946">
        <w:rPr>
          <w:b/>
          <w:bCs/>
          <w:sz w:val="32"/>
          <w:szCs w:val="28"/>
          <w:rtl/>
        </w:rPr>
        <w:t>)</w:t>
      </w:r>
      <w:r w:rsidRPr="007C5946">
        <w:rPr>
          <w:rFonts w:hint="cs"/>
          <w:b/>
          <w:bCs/>
          <w:sz w:val="32"/>
          <w:szCs w:val="28"/>
          <w:rtl/>
        </w:rPr>
        <w:t xml:space="preserve"> </w:t>
      </w:r>
      <w:r w:rsidRPr="007C5946">
        <w:rPr>
          <w:b/>
          <w:bCs/>
          <w:sz w:val="32"/>
          <w:szCs w:val="28"/>
          <w:rtl/>
        </w:rPr>
        <w:t>يوضح علاقة معامل الارتباط بين المتغيرات الأساسية الجسمية (طول الذراع الأيمن، طول العضد الأيمن، طول الساعد الأيمن، طول الكف الأيمن، عرض الكف الأيمن) ومهارتي الارسال والضرب الساحق لعينة البحث</w:t>
      </w:r>
    </w:p>
    <w:tbl>
      <w:tblPr>
        <w:bidiVisual/>
        <w:tblW w:w="50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805"/>
        <w:gridCol w:w="1530"/>
        <w:gridCol w:w="1802"/>
        <w:gridCol w:w="1328"/>
        <w:gridCol w:w="971"/>
        <w:gridCol w:w="1575"/>
      </w:tblGrid>
      <w:tr w:rsidR="007C5946" w:rsidRPr="007C5946" w:rsidTr="004E47E8">
        <w:trPr>
          <w:trHeight w:val="20"/>
          <w:jc w:val="center"/>
        </w:trPr>
        <w:tc>
          <w:tcPr>
            <w:tcW w:w="223" w:type="pct"/>
            <w:vMerge w:val="restart"/>
            <w:tcBorders>
              <w:top w:val="single" w:sz="12" w:space="0" w:color="auto"/>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م</w:t>
            </w:r>
          </w:p>
        </w:tc>
        <w:tc>
          <w:tcPr>
            <w:tcW w:w="1768" w:type="pct"/>
            <w:gridSpan w:val="2"/>
            <w:tcBorders>
              <w:top w:val="single" w:sz="12" w:space="0" w:color="auto"/>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متغيرات عينة البحث</w:t>
            </w:r>
          </w:p>
        </w:tc>
        <w:tc>
          <w:tcPr>
            <w:tcW w:w="3009" w:type="pct"/>
            <w:gridSpan w:val="4"/>
            <w:tcBorders>
              <w:top w:val="single" w:sz="12" w:space="0" w:color="auto"/>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 xml:space="preserve">المؤشرات الاحصائية              ن = </w:t>
            </w:r>
            <w:r w:rsidRPr="007C5946">
              <w:rPr>
                <w:rFonts w:hint="cs"/>
                <w:b/>
                <w:bCs/>
                <w:rtl/>
              </w:rPr>
              <w:t>26</w:t>
            </w:r>
          </w:p>
        </w:tc>
      </w:tr>
      <w:tr w:rsidR="004E47E8" w:rsidRPr="007C5946" w:rsidTr="004E47E8">
        <w:trPr>
          <w:trHeight w:val="20"/>
          <w:jc w:val="center"/>
        </w:trPr>
        <w:tc>
          <w:tcPr>
            <w:tcW w:w="223" w:type="pct"/>
            <w:vMerge/>
            <w:tcBorders>
              <w:left w:val="single" w:sz="12" w:space="0" w:color="auto"/>
              <w:bottom w:val="single" w:sz="12" w:space="0" w:color="auto"/>
              <w:right w:val="single" w:sz="12" w:space="0" w:color="auto"/>
            </w:tcBorders>
            <w:vAlign w:val="center"/>
          </w:tcPr>
          <w:p w:rsidR="007C5946" w:rsidRPr="007C5946" w:rsidRDefault="007C5946" w:rsidP="007C5946">
            <w:pPr>
              <w:pStyle w:val="a3"/>
              <w:rPr>
                <w:b/>
                <w:bCs/>
                <w:rtl/>
              </w:rPr>
            </w:pPr>
          </w:p>
        </w:tc>
        <w:tc>
          <w:tcPr>
            <w:tcW w:w="957"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bCs/>
                <w:rtl/>
              </w:rPr>
              <w:t>المتغيرات المستقلة</w:t>
            </w:r>
          </w:p>
        </w:tc>
        <w:tc>
          <w:tcPr>
            <w:tcW w:w="811"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bCs/>
                <w:rtl/>
              </w:rPr>
              <w:t>المتغيرات التابعة</w:t>
            </w:r>
          </w:p>
        </w:tc>
        <w:tc>
          <w:tcPr>
            <w:tcW w:w="955"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bCs/>
                <w:rtl/>
              </w:rPr>
              <w:t>قيمة معامل الارتباط</w:t>
            </w:r>
          </w:p>
        </w:tc>
        <w:tc>
          <w:tcPr>
            <w:tcW w:w="704"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bCs/>
                <w:rtl/>
              </w:rPr>
              <w:t>مستوى الدلالة</w:t>
            </w:r>
          </w:p>
        </w:tc>
        <w:tc>
          <w:tcPr>
            <w:tcW w:w="515"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قيمة</w:t>
            </w:r>
            <w:r w:rsidRPr="007C5946">
              <w:rPr>
                <w:b/>
                <w:bCs/>
              </w:rPr>
              <w:t>sig</w:t>
            </w:r>
          </w:p>
        </w:tc>
        <w:tc>
          <w:tcPr>
            <w:tcW w:w="834"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bCs/>
                <w:rtl/>
              </w:rPr>
              <w:t>مستوى المعنوية</w:t>
            </w:r>
          </w:p>
        </w:tc>
      </w:tr>
      <w:tr w:rsidR="004E47E8" w:rsidRPr="007C5946" w:rsidTr="004E47E8">
        <w:trPr>
          <w:trHeight w:val="20"/>
          <w:jc w:val="center"/>
        </w:trPr>
        <w:tc>
          <w:tcPr>
            <w:tcW w:w="223"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1</w:t>
            </w:r>
          </w:p>
        </w:tc>
        <w:tc>
          <w:tcPr>
            <w:tcW w:w="957"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الذراع الأيمن</w:t>
            </w:r>
          </w:p>
        </w:tc>
        <w:tc>
          <w:tcPr>
            <w:tcW w:w="811" w:type="pct"/>
            <w:vMerge w:val="restar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rPr>
            </w:pPr>
            <w:r w:rsidRPr="007C5946">
              <w:rPr>
                <w:b/>
                <w:rtl/>
              </w:rPr>
              <w:t>مهارة الارسال</w:t>
            </w:r>
          </w:p>
        </w:tc>
        <w:tc>
          <w:tcPr>
            <w:tcW w:w="955"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rPr>
            </w:pPr>
            <w:r w:rsidRPr="007C5946">
              <w:rPr>
                <w:rFonts w:hint="cs"/>
                <w:b/>
                <w:rtl/>
              </w:rPr>
              <w:t>065</w:t>
            </w:r>
            <w:r w:rsidRPr="007C5946">
              <w:rPr>
                <w:b/>
                <w:rtl/>
              </w:rPr>
              <w:t>.</w:t>
            </w:r>
          </w:p>
        </w:tc>
        <w:tc>
          <w:tcPr>
            <w:tcW w:w="704" w:type="pct"/>
            <w:vMerge w:val="restar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rPr>
            </w:pPr>
            <w:r w:rsidRPr="007C5946">
              <w:rPr>
                <w:b/>
              </w:rPr>
              <w:t>0.05</w:t>
            </w:r>
          </w:p>
        </w:tc>
        <w:tc>
          <w:tcPr>
            <w:tcW w:w="515"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Pr>
            </w:pPr>
            <w:r w:rsidRPr="007C5946">
              <w:rPr>
                <w:b/>
              </w:rPr>
              <w:t>0.753</w:t>
            </w:r>
          </w:p>
        </w:tc>
        <w:tc>
          <w:tcPr>
            <w:tcW w:w="834"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2</w:t>
            </w:r>
          </w:p>
        </w:tc>
        <w:tc>
          <w:tcPr>
            <w:tcW w:w="957"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العضد الأيمن</w:t>
            </w:r>
          </w:p>
        </w:tc>
        <w:tc>
          <w:tcPr>
            <w:tcW w:w="811"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right w:val="single" w:sz="12" w:space="0" w:color="auto"/>
            </w:tcBorders>
            <w:vAlign w:val="center"/>
          </w:tcPr>
          <w:p w:rsidR="007C5946" w:rsidRPr="007C5946" w:rsidRDefault="007C5946" w:rsidP="007C5946">
            <w:pPr>
              <w:pStyle w:val="a3"/>
              <w:rPr>
                <w:b/>
              </w:rPr>
            </w:pPr>
            <w:r w:rsidRPr="007C5946">
              <w:rPr>
                <w:b/>
              </w:rPr>
              <w:t>-.066</w:t>
            </w:r>
          </w:p>
        </w:tc>
        <w:tc>
          <w:tcPr>
            <w:tcW w:w="704"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515" w:type="pct"/>
            <w:tcBorders>
              <w:left w:val="single" w:sz="12" w:space="0" w:color="auto"/>
              <w:right w:val="single" w:sz="12" w:space="0" w:color="auto"/>
            </w:tcBorders>
            <w:vAlign w:val="center"/>
          </w:tcPr>
          <w:p w:rsidR="007C5946" w:rsidRPr="007C5946" w:rsidRDefault="007C5946" w:rsidP="007C5946">
            <w:pPr>
              <w:pStyle w:val="a3"/>
              <w:rPr>
                <w:b/>
                <w:rtl/>
                <w:lang w:bidi="ar-LY"/>
              </w:rPr>
            </w:pPr>
            <w:r w:rsidRPr="007C5946">
              <w:rPr>
                <w:b/>
                <w:rtl/>
              </w:rPr>
              <w:t>0.</w:t>
            </w:r>
            <w:r w:rsidRPr="007C5946">
              <w:rPr>
                <w:rFonts w:hint="cs"/>
                <w:b/>
                <w:rtl/>
              </w:rPr>
              <w:t>747</w:t>
            </w:r>
          </w:p>
        </w:tc>
        <w:tc>
          <w:tcPr>
            <w:tcW w:w="834"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3</w:t>
            </w:r>
          </w:p>
        </w:tc>
        <w:tc>
          <w:tcPr>
            <w:tcW w:w="957"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الساعد الأيمن</w:t>
            </w:r>
          </w:p>
        </w:tc>
        <w:tc>
          <w:tcPr>
            <w:tcW w:w="811"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right w:val="single" w:sz="12" w:space="0" w:color="auto"/>
            </w:tcBorders>
            <w:vAlign w:val="center"/>
          </w:tcPr>
          <w:p w:rsidR="007C5946" w:rsidRPr="007C5946" w:rsidRDefault="007C5946" w:rsidP="007C5946">
            <w:pPr>
              <w:pStyle w:val="a3"/>
              <w:rPr>
                <w:b/>
              </w:rPr>
            </w:pPr>
            <w:r w:rsidRPr="007C5946">
              <w:rPr>
                <w:b/>
              </w:rPr>
              <w:t>.214</w:t>
            </w:r>
          </w:p>
        </w:tc>
        <w:tc>
          <w:tcPr>
            <w:tcW w:w="704"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515" w:type="pct"/>
            <w:tcBorders>
              <w:left w:val="single" w:sz="12" w:space="0" w:color="auto"/>
              <w:right w:val="single" w:sz="12" w:space="0" w:color="auto"/>
            </w:tcBorders>
            <w:vAlign w:val="center"/>
          </w:tcPr>
          <w:p w:rsidR="007C5946" w:rsidRPr="007C5946" w:rsidRDefault="007C5946" w:rsidP="007C5946">
            <w:pPr>
              <w:pStyle w:val="a3"/>
              <w:rPr>
                <w:b/>
                <w:rtl/>
                <w:lang w:bidi="ar-LY"/>
              </w:rPr>
            </w:pPr>
            <w:r w:rsidRPr="007C5946">
              <w:rPr>
                <w:b/>
                <w:rtl/>
              </w:rPr>
              <w:t>0.</w:t>
            </w:r>
            <w:r w:rsidRPr="007C5946">
              <w:rPr>
                <w:rFonts w:hint="cs"/>
                <w:b/>
                <w:rtl/>
              </w:rPr>
              <w:t>293</w:t>
            </w:r>
          </w:p>
        </w:tc>
        <w:tc>
          <w:tcPr>
            <w:tcW w:w="834"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4</w:t>
            </w:r>
          </w:p>
        </w:tc>
        <w:tc>
          <w:tcPr>
            <w:tcW w:w="957"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الكف الأيمن</w:t>
            </w:r>
          </w:p>
        </w:tc>
        <w:tc>
          <w:tcPr>
            <w:tcW w:w="811"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right w:val="single" w:sz="12" w:space="0" w:color="auto"/>
            </w:tcBorders>
            <w:vAlign w:val="center"/>
          </w:tcPr>
          <w:p w:rsidR="007C5946" w:rsidRPr="007C5946" w:rsidRDefault="007C5946" w:rsidP="007C5946">
            <w:pPr>
              <w:pStyle w:val="a3"/>
              <w:rPr>
                <w:b/>
                <w:rtl/>
                <w:lang w:bidi="ar-LY"/>
              </w:rPr>
            </w:pPr>
            <w:r w:rsidRPr="007C5946">
              <w:rPr>
                <w:b/>
              </w:rPr>
              <w:t>.020</w:t>
            </w:r>
            <w:r w:rsidRPr="007C5946">
              <w:rPr>
                <w:rFonts w:hint="cs"/>
                <w:b/>
                <w:rtl/>
                <w:lang w:bidi="ar-LY"/>
              </w:rPr>
              <w:t>-</w:t>
            </w:r>
          </w:p>
        </w:tc>
        <w:tc>
          <w:tcPr>
            <w:tcW w:w="704"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515"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Pr>
              <w:t>0.922</w:t>
            </w:r>
          </w:p>
        </w:tc>
        <w:tc>
          <w:tcPr>
            <w:tcW w:w="834"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5</w:t>
            </w:r>
          </w:p>
        </w:tc>
        <w:tc>
          <w:tcPr>
            <w:tcW w:w="957"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lang w:bidi="ar-LY"/>
              </w:rPr>
            </w:pPr>
            <w:r w:rsidRPr="007C5946">
              <w:rPr>
                <w:b/>
                <w:rtl/>
              </w:rPr>
              <w:t>عرض الكف الأيمن</w:t>
            </w:r>
          </w:p>
        </w:tc>
        <w:tc>
          <w:tcPr>
            <w:tcW w:w="811" w:type="pct"/>
            <w:vMerge/>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rPr>
              <w:t>-.030</w:t>
            </w:r>
          </w:p>
        </w:tc>
        <w:tc>
          <w:tcPr>
            <w:tcW w:w="704" w:type="pct"/>
            <w:vMerge/>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p>
        </w:tc>
        <w:tc>
          <w:tcPr>
            <w:tcW w:w="515"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lang w:bidi="ar-LY"/>
              </w:rPr>
            </w:pPr>
            <w:r w:rsidRPr="007C5946">
              <w:rPr>
                <w:b/>
              </w:rPr>
              <w:t>0.883</w:t>
            </w:r>
          </w:p>
        </w:tc>
        <w:tc>
          <w:tcPr>
            <w:tcW w:w="834"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1</w:t>
            </w:r>
          </w:p>
        </w:tc>
        <w:tc>
          <w:tcPr>
            <w:tcW w:w="957"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الذراع الأيمن</w:t>
            </w:r>
          </w:p>
        </w:tc>
        <w:tc>
          <w:tcPr>
            <w:tcW w:w="811" w:type="pct"/>
            <w:vMerge w:val="restart"/>
            <w:tcBorders>
              <w:top w:val="single" w:sz="12" w:space="0" w:color="auto"/>
              <w:left w:val="single" w:sz="12" w:space="0" w:color="auto"/>
              <w:right w:val="single" w:sz="12" w:space="0" w:color="auto"/>
            </w:tcBorders>
            <w:vAlign w:val="center"/>
          </w:tcPr>
          <w:p w:rsidR="007C5946" w:rsidRPr="007C5946" w:rsidRDefault="007C5946" w:rsidP="007C5946">
            <w:pPr>
              <w:pStyle w:val="a3"/>
              <w:rPr>
                <w:b/>
              </w:rPr>
            </w:pPr>
            <w:r w:rsidRPr="007C5946">
              <w:rPr>
                <w:b/>
                <w:rtl/>
              </w:rPr>
              <w:t>مهارة الضر</w:t>
            </w:r>
            <w:r w:rsidRPr="007C5946">
              <w:rPr>
                <w:b/>
                <w:rtl/>
                <w:lang w:bidi="ar-LY"/>
              </w:rPr>
              <w:t>ب</w:t>
            </w:r>
          </w:p>
          <w:p w:rsidR="007C5946" w:rsidRPr="007C5946" w:rsidRDefault="007C5946" w:rsidP="007C5946">
            <w:pPr>
              <w:pStyle w:val="a3"/>
              <w:rPr>
                <w:b/>
                <w:rtl/>
                <w:lang w:bidi="ar-LY"/>
              </w:rPr>
            </w:pPr>
            <w:r w:rsidRPr="007C5946">
              <w:rPr>
                <w:b/>
              </w:rPr>
              <w:t xml:space="preserve"> </w:t>
            </w:r>
            <w:r w:rsidRPr="007C5946">
              <w:rPr>
                <w:b/>
                <w:rtl/>
                <w:lang w:bidi="ar-LY"/>
              </w:rPr>
              <w:t>الساحق</w:t>
            </w:r>
          </w:p>
        </w:tc>
        <w:tc>
          <w:tcPr>
            <w:tcW w:w="955"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lang w:bidi="ar-LY"/>
              </w:rPr>
            </w:pPr>
            <w:r w:rsidRPr="007C5946">
              <w:rPr>
                <w:b/>
              </w:rPr>
              <w:t>.280</w:t>
            </w:r>
            <w:r w:rsidRPr="007C5946">
              <w:rPr>
                <w:rFonts w:hint="cs"/>
                <w:b/>
                <w:rtl/>
                <w:lang w:bidi="ar-LY"/>
              </w:rPr>
              <w:t>-</w:t>
            </w:r>
          </w:p>
        </w:tc>
        <w:tc>
          <w:tcPr>
            <w:tcW w:w="704" w:type="pct"/>
            <w:vMerge w:val="restart"/>
            <w:tcBorders>
              <w:top w:val="single" w:sz="12" w:space="0" w:color="auto"/>
              <w:left w:val="single" w:sz="12" w:space="0" w:color="auto"/>
              <w:right w:val="single" w:sz="12" w:space="0" w:color="auto"/>
            </w:tcBorders>
            <w:vAlign w:val="center"/>
          </w:tcPr>
          <w:p w:rsidR="007C5946" w:rsidRPr="007C5946" w:rsidRDefault="007C5946" w:rsidP="007C5946">
            <w:pPr>
              <w:pStyle w:val="a3"/>
              <w:rPr>
                <w:b/>
                <w:rtl/>
                <w:lang w:bidi="ar-LY"/>
              </w:rPr>
            </w:pPr>
            <w:r w:rsidRPr="007C5946">
              <w:rPr>
                <w:b/>
                <w:rtl/>
              </w:rPr>
              <w:t>0.05</w:t>
            </w:r>
          </w:p>
        </w:tc>
        <w:tc>
          <w:tcPr>
            <w:tcW w:w="515" w:type="pct"/>
            <w:tcBorders>
              <w:top w:val="single" w:sz="12" w:space="0" w:color="auto"/>
              <w:left w:val="single" w:sz="12" w:space="0" w:color="auto"/>
              <w:right w:val="single" w:sz="12" w:space="0" w:color="auto"/>
            </w:tcBorders>
            <w:vAlign w:val="center"/>
          </w:tcPr>
          <w:p w:rsidR="007C5946" w:rsidRPr="007C5946" w:rsidRDefault="007C5946" w:rsidP="007C5946">
            <w:pPr>
              <w:pStyle w:val="a3"/>
              <w:rPr>
                <w:b/>
              </w:rPr>
            </w:pPr>
            <w:r w:rsidRPr="007C5946">
              <w:rPr>
                <w:b/>
                <w:rtl/>
              </w:rPr>
              <w:t>0.</w:t>
            </w:r>
            <w:r w:rsidRPr="007C5946">
              <w:rPr>
                <w:rFonts w:hint="cs"/>
                <w:b/>
                <w:rtl/>
              </w:rPr>
              <w:t>166</w:t>
            </w:r>
          </w:p>
        </w:tc>
        <w:tc>
          <w:tcPr>
            <w:tcW w:w="834" w:type="pct"/>
            <w:tcBorders>
              <w:top w:val="single" w:sz="12" w:space="0" w:color="auto"/>
              <w:left w:val="single" w:sz="12" w:space="0" w:color="auto"/>
              <w:right w:val="single" w:sz="12" w:space="0" w:color="auto"/>
            </w:tcBorders>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2</w:t>
            </w:r>
          </w:p>
        </w:tc>
        <w:tc>
          <w:tcPr>
            <w:tcW w:w="957"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العضد الأيمن</w:t>
            </w:r>
          </w:p>
        </w:tc>
        <w:tc>
          <w:tcPr>
            <w:tcW w:w="811"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right w:val="single" w:sz="12" w:space="0" w:color="auto"/>
            </w:tcBorders>
            <w:vAlign w:val="center"/>
          </w:tcPr>
          <w:p w:rsidR="007C5946" w:rsidRPr="007C5946" w:rsidRDefault="007C5946" w:rsidP="007C5946">
            <w:pPr>
              <w:pStyle w:val="a3"/>
              <w:rPr>
                <w:b/>
                <w:rtl/>
                <w:lang w:bidi="ar-LY"/>
              </w:rPr>
            </w:pPr>
            <w:r w:rsidRPr="007C5946">
              <w:rPr>
                <w:rFonts w:hint="cs"/>
                <w:b/>
                <w:rtl/>
              </w:rPr>
              <w:t>247</w:t>
            </w:r>
            <w:r w:rsidRPr="007C5946">
              <w:rPr>
                <w:b/>
                <w:rtl/>
              </w:rPr>
              <w:t>.</w:t>
            </w:r>
            <w:r w:rsidRPr="007C5946">
              <w:rPr>
                <w:rFonts w:hint="cs"/>
                <w:b/>
                <w:rtl/>
                <w:lang w:bidi="ar-LY"/>
              </w:rPr>
              <w:t>-</w:t>
            </w:r>
          </w:p>
        </w:tc>
        <w:tc>
          <w:tcPr>
            <w:tcW w:w="704" w:type="pct"/>
            <w:vMerge/>
            <w:tcBorders>
              <w:left w:val="single" w:sz="12" w:space="0" w:color="auto"/>
              <w:right w:val="single" w:sz="12" w:space="0" w:color="auto"/>
            </w:tcBorders>
            <w:shd w:val="clear" w:color="auto" w:fill="F2F2F2" w:themeFill="background1" w:themeFillShade="F2"/>
            <w:vAlign w:val="center"/>
          </w:tcPr>
          <w:p w:rsidR="007C5946" w:rsidRPr="007C5946" w:rsidRDefault="007C5946" w:rsidP="007C5946">
            <w:pPr>
              <w:pStyle w:val="a3"/>
              <w:rPr>
                <w:b/>
                <w:bCs/>
                <w:rtl/>
              </w:rPr>
            </w:pPr>
          </w:p>
        </w:tc>
        <w:tc>
          <w:tcPr>
            <w:tcW w:w="515" w:type="pct"/>
            <w:tcBorders>
              <w:left w:val="single" w:sz="12" w:space="0" w:color="auto"/>
              <w:right w:val="single" w:sz="12" w:space="0" w:color="auto"/>
            </w:tcBorders>
            <w:vAlign w:val="center"/>
          </w:tcPr>
          <w:p w:rsidR="007C5946" w:rsidRPr="007C5946" w:rsidRDefault="007C5946" w:rsidP="007C5946">
            <w:pPr>
              <w:pStyle w:val="a3"/>
              <w:rPr>
                <w:b/>
              </w:rPr>
            </w:pPr>
            <w:r w:rsidRPr="007C5946">
              <w:rPr>
                <w:b/>
                <w:rtl/>
              </w:rPr>
              <w:t>0.</w:t>
            </w:r>
            <w:r w:rsidRPr="007C5946">
              <w:rPr>
                <w:rFonts w:hint="cs"/>
                <w:b/>
                <w:rtl/>
              </w:rPr>
              <w:t>224</w:t>
            </w:r>
          </w:p>
        </w:tc>
        <w:tc>
          <w:tcPr>
            <w:tcW w:w="834" w:type="pct"/>
            <w:tcBorders>
              <w:left w:val="single" w:sz="12" w:space="0" w:color="auto"/>
              <w:right w:val="single" w:sz="12" w:space="0" w:color="auto"/>
            </w:tcBorders>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3</w:t>
            </w:r>
          </w:p>
        </w:tc>
        <w:tc>
          <w:tcPr>
            <w:tcW w:w="957"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الساعد الأيمن</w:t>
            </w:r>
          </w:p>
        </w:tc>
        <w:tc>
          <w:tcPr>
            <w:tcW w:w="811"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right w:val="single" w:sz="12" w:space="0" w:color="auto"/>
            </w:tcBorders>
            <w:vAlign w:val="center"/>
          </w:tcPr>
          <w:p w:rsidR="007C5946" w:rsidRPr="007C5946" w:rsidRDefault="007C5946" w:rsidP="007C5946">
            <w:pPr>
              <w:pStyle w:val="a3"/>
              <w:rPr>
                <w:b/>
                <w:rtl/>
                <w:lang w:bidi="ar-LY"/>
              </w:rPr>
            </w:pPr>
            <w:r w:rsidRPr="007C5946">
              <w:rPr>
                <w:b/>
                <w:rtl/>
              </w:rPr>
              <w:t>2</w:t>
            </w:r>
            <w:r w:rsidRPr="007C5946">
              <w:rPr>
                <w:rFonts w:hint="cs"/>
                <w:b/>
                <w:rtl/>
              </w:rPr>
              <w:t>39</w:t>
            </w:r>
            <w:r w:rsidRPr="007C5946">
              <w:rPr>
                <w:b/>
                <w:rtl/>
              </w:rPr>
              <w:t>.</w:t>
            </w:r>
            <w:r w:rsidRPr="007C5946">
              <w:rPr>
                <w:rFonts w:hint="cs"/>
                <w:b/>
                <w:rtl/>
                <w:lang w:bidi="ar-LY"/>
              </w:rPr>
              <w:t>-</w:t>
            </w:r>
          </w:p>
        </w:tc>
        <w:tc>
          <w:tcPr>
            <w:tcW w:w="704" w:type="pct"/>
            <w:vMerge/>
            <w:tcBorders>
              <w:left w:val="single" w:sz="12" w:space="0" w:color="auto"/>
              <w:right w:val="single" w:sz="12" w:space="0" w:color="auto"/>
            </w:tcBorders>
            <w:vAlign w:val="center"/>
          </w:tcPr>
          <w:p w:rsidR="007C5946" w:rsidRPr="007C5946" w:rsidRDefault="007C5946" w:rsidP="007C5946">
            <w:pPr>
              <w:pStyle w:val="a3"/>
              <w:rPr>
                <w:b/>
                <w:bCs/>
                <w:rtl/>
              </w:rPr>
            </w:pPr>
          </w:p>
        </w:tc>
        <w:tc>
          <w:tcPr>
            <w:tcW w:w="515" w:type="pct"/>
            <w:tcBorders>
              <w:left w:val="single" w:sz="12" w:space="0" w:color="auto"/>
              <w:right w:val="single" w:sz="12" w:space="0" w:color="auto"/>
            </w:tcBorders>
            <w:vAlign w:val="center"/>
          </w:tcPr>
          <w:p w:rsidR="007C5946" w:rsidRPr="007C5946" w:rsidRDefault="007C5946" w:rsidP="007C5946">
            <w:pPr>
              <w:pStyle w:val="a3"/>
              <w:rPr>
                <w:b/>
              </w:rPr>
            </w:pPr>
            <w:r w:rsidRPr="007C5946">
              <w:rPr>
                <w:b/>
                <w:rtl/>
              </w:rPr>
              <w:t>0.2</w:t>
            </w:r>
            <w:r w:rsidRPr="007C5946">
              <w:rPr>
                <w:rFonts w:hint="cs"/>
                <w:b/>
                <w:rtl/>
              </w:rPr>
              <w:t>39</w:t>
            </w:r>
          </w:p>
        </w:tc>
        <w:tc>
          <w:tcPr>
            <w:tcW w:w="834" w:type="pct"/>
            <w:tcBorders>
              <w:left w:val="single" w:sz="12" w:space="0" w:color="auto"/>
              <w:right w:val="single" w:sz="12" w:space="0" w:color="auto"/>
            </w:tcBorders>
          </w:tcPr>
          <w:p w:rsidR="007C5946" w:rsidRPr="007C5946" w:rsidRDefault="007C5946" w:rsidP="007C5946">
            <w:pPr>
              <w:pStyle w:val="a3"/>
              <w:rPr>
                <w:b/>
                <w:rtl/>
              </w:rPr>
            </w:pPr>
            <w:r w:rsidRPr="007C5946">
              <w:rPr>
                <w:b/>
                <w:rtl/>
              </w:rPr>
              <w:t>غير دالة</w:t>
            </w:r>
          </w:p>
        </w:tc>
      </w:tr>
      <w:tr w:rsidR="004E47E8" w:rsidRPr="007C5946" w:rsidTr="004E47E8">
        <w:trPr>
          <w:trHeight w:val="20"/>
          <w:jc w:val="center"/>
        </w:trPr>
        <w:tc>
          <w:tcPr>
            <w:tcW w:w="223" w:type="pct"/>
            <w:tcBorders>
              <w:left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4</w:t>
            </w:r>
          </w:p>
        </w:tc>
        <w:tc>
          <w:tcPr>
            <w:tcW w:w="957" w:type="pct"/>
            <w:tcBorders>
              <w:left w:val="single" w:sz="12" w:space="0" w:color="auto"/>
              <w:right w:val="single" w:sz="12" w:space="0" w:color="auto"/>
            </w:tcBorders>
            <w:vAlign w:val="center"/>
          </w:tcPr>
          <w:p w:rsidR="007C5946" w:rsidRPr="007C5946" w:rsidRDefault="007C5946" w:rsidP="007C5946">
            <w:pPr>
              <w:pStyle w:val="a3"/>
              <w:rPr>
                <w:b/>
                <w:rtl/>
              </w:rPr>
            </w:pPr>
            <w:r w:rsidRPr="007C5946">
              <w:rPr>
                <w:b/>
                <w:rtl/>
              </w:rPr>
              <w:t>طول الكف الأيمن</w:t>
            </w:r>
          </w:p>
        </w:tc>
        <w:tc>
          <w:tcPr>
            <w:tcW w:w="811" w:type="pct"/>
            <w:vMerge/>
            <w:tcBorders>
              <w:left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right w:val="single" w:sz="12" w:space="0" w:color="auto"/>
            </w:tcBorders>
          </w:tcPr>
          <w:p w:rsidR="007C5946" w:rsidRPr="007C5946" w:rsidRDefault="007C5946" w:rsidP="007C5946">
            <w:pPr>
              <w:pStyle w:val="a3"/>
              <w:rPr>
                <w:b/>
              </w:rPr>
            </w:pPr>
            <w:r w:rsidRPr="007C5946">
              <w:rPr>
                <w:rFonts w:hint="cs"/>
                <w:b/>
                <w:rtl/>
              </w:rPr>
              <w:t>233.</w:t>
            </w:r>
          </w:p>
        </w:tc>
        <w:tc>
          <w:tcPr>
            <w:tcW w:w="704" w:type="pct"/>
            <w:vMerge/>
            <w:tcBorders>
              <w:left w:val="single" w:sz="12" w:space="0" w:color="auto"/>
              <w:right w:val="single" w:sz="12" w:space="0" w:color="auto"/>
            </w:tcBorders>
            <w:shd w:val="clear" w:color="auto" w:fill="F2F2F2" w:themeFill="background1" w:themeFillShade="F2"/>
          </w:tcPr>
          <w:p w:rsidR="007C5946" w:rsidRPr="007C5946" w:rsidRDefault="007C5946" w:rsidP="007C5946">
            <w:pPr>
              <w:pStyle w:val="a3"/>
              <w:rPr>
                <w:b/>
                <w:bCs/>
                <w:rtl/>
                <w:lang w:bidi="ar-LY"/>
              </w:rPr>
            </w:pPr>
          </w:p>
        </w:tc>
        <w:tc>
          <w:tcPr>
            <w:tcW w:w="515" w:type="pct"/>
            <w:tcBorders>
              <w:left w:val="single" w:sz="12" w:space="0" w:color="auto"/>
              <w:right w:val="single" w:sz="12" w:space="0" w:color="auto"/>
            </w:tcBorders>
          </w:tcPr>
          <w:p w:rsidR="007C5946" w:rsidRPr="007C5946" w:rsidRDefault="007C5946" w:rsidP="007C5946">
            <w:pPr>
              <w:pStyle w:val="a3"/>
              <w:rPr>
                <w:b/>
                <w:rtl/>
                <w:lang w:bidi="ar-LY"/>
              </w:rPr>
            </w:pPr>
            <w:r w:rsidRPr="007C5946">
              <w:rPr>
                <w:rFonts w:hint="cs"/>
                <w:b/>
                <w:rtl/>
                <w:lang w:bidi="ar-LY"/>
              </w:rPr>
              <w:t>253.</w:t>
            </w:r>
          </w:p>
        </w:tc>
        <w:tc>
          <w:tcPr>
            <w:tcW w:w="834" w:type="pct"/>
            <w:tcBorders>
              <w:left w:val="single" w:sz="12" w:space="0" w:color="auto"/>
              <w:right w:val="single" w:sz="12" w:space="0" w:color="auto"/>
            </w:tcBorders>
          </w:tcPr>
          <w:p w:rsidR="007C5946" w:rsidRPr="007C5946" w:rsidRDefault="007C5946" w:rsidP="007C5946">
            <w:pPr>
              <w:pStyle w:val="a3"/>
              <w:rPr>
                <w:b/>
                <w:rtl/>
                <w:lang w:bidi="ar-LY"/>
              </w:rPr>
            </w:pPr>
            <w:r w:rsidRPr="007C5946">
              <w:rPr>
                <w:rFonts w:hint="cs"/>
                <w:b/>
                <w:rtl/>
                <w:lang w:bidi="ar-LY"/>
              </w:rPr>
              <w:t xml:space="preserve">غير </w:t>
            </w:r>
            <w:r w:rsidRPr="007C5946">
              <w:rPr>
                <w:b/>
                <w:rtl/>
                <w:lang w:bidi="ar-LY"/>
              </w:rPr>
              <w:t>دالة</w:t>
            </w:r>
          </w:p>
        </w:tc>
      </w:tr>
      <w:tr w:rsidR="004E47E8" w:rsidRPr="007C5946" w:rsidTr="004E47E8">
        <w:trPr>
          <w:trHeight w:val="20"/>
          <w:jc w:val="center"/>
        </w:trPr>
        <w:tc>
          <w:tcPr>
            <w:tcW w:w="223"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bCs/>
                <w:rtl/>
              </w:rPr>
            </w:pPr>
            <w:r w:rsidRPr="007C5946">
              <w:rPr>
                <w:b/>
                <w:bCs/>
                <w:rtl/>
              </w:rPr>
              <w:t>5</w:t>
            </w:r>
          </w:p>
        </w:tc>
        <w:tc>
          <w:tcPr>
            <w:tcW w:w="957"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r w:rsidRPr="007C5946">
              <w:rPr>
                <w:b/>
                <w:rtl/>
              </w:rPr>
              <w:t>عرض الكف الأيمن</w:t>
            </w:r>
          </w:p>
        </w:tc>
        <w:tc>
          <w:tcPr>
            <w:tcW w:w="811" w:type="pct"/>
            <w:vMerge/>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p>
        </w:tc>
        <w:tc>
          <w:tcPr>
            <w:tcW w:w="955"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lang w:bidi="ar-LY"/>
              </w:rPr>
            </w:pPr>
            <w:r w:rsidRPr="007C5946">
              <w:rPr>
                <w:rFonts w:hint="cs"/>
                <w:b/>
                <w:rtl/>
              </w:rPr>
              <w:t>229</w:t>
            </w:r>
            <w:r w:rsidRPr="007C5946">
              <w:rPr>
                <w:b/>
                <w:rtl/>
              </w:rPr>
              <w:t>.</w:t>
            </w:r>
          </w:p>
        </w:tc>
        <w:tc>
          <w:tcPr>
            <w:tcW w:w="704" w:type="pct"/>
            <w:vMerge/>
            <w:tcBorders>
              <w:left w:val="single" w:sz="12" w:space="0" w:color="auto"/>
              <w:bottom w:val="single" w:sz="12" w:space="0" w:color="auto"/>
              <w:right w:val="single" w:sz="12" w:space="0" w:color="auto"/>
            </w:tcBorders>
            <w:vAlign w:val="center"/>
          </w:tcPr>
          <w:p w:rsidR="007C5946" w:rsidRPr="007C5946" w:rsidRDefault="007C5946" w:rsidP="007C5946">
            <w:pPr>
              <w:pStyle w:val="a3"/>
              <w:rPr>
                <w:b/>
                <w:rtl/>
              </w:rPr>
            </w:pPr>
          </w:p>
        </w:tc>
        <w:tc>
          <w:tcPr>
            <w:tcW w:w="515"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rPr>
            </w:pPr>
            <w:r w:rsidRPr="007C5946">
              <w:rPr>
                <w:b/>
                <w:rtl/>
              </w:rPr>
              <w:t>0.</w:t>
            </w:r>
            <w:r w:rsidRPr="007C5946">
              <w:rPr>
                <w:rFonts w:hint="cs"/>
                <w:b/>
                <w:rtl/>
              </w:rPr>
              <w:t>261</w:t>
            </w:r>
          </w:p>
        </w:tc>
        <w:tc>
          <w:tcPr>
            <w:tcW w:w="834" w:type="pct"/>
            <w:tcBorders>
              <w:left w:val="single" w:sz="12" w:space="0" w:color="auto"/>
              <w:bottom w:val="single" w:sz="12" w:space="0" w:color="auto"/>
              <w:right w:val="single" w:sz="12" w:space="0" w:color="auto"/>
            </w:tcBorders>
            <w:vAlign w:val="center"/>
          </w:tcPr>
          <w:p w:rsidR="007C5946" w:rsidRPr="007C5946" w:rsidRDefault="007C5946" w:rsidP="007C5946">
            <w:pPr>
              <w:pStyle w:val="a3"/>
              <w:rPr>
                <w:b/>
                <w:bCs/>
                <w:rtl/>
              </w:rPr>
            </w:pPr>
            <w:r w:rsidRPr="007C5946">
              <w:rPr>
                <w:b/>
                <w:rtl/>
              </w:rPr>
              <w:t>غير 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lastRenderedPageBreak/>
        <w:t xml:space="preserve">من بيانات الجدول يتضح أنه لا توجد علاقة ذات دلالة إحصائية بين المتغيرات </w:t>
      </w:r>
      <w:r w:rsidRPr="007C5946">
        <w:rPr>
          <w:b/>
          <w:sz w:val="32"/>
          <w:szCs w:val="28"/>
          <w:rtl/>
        </w:rPr>
        <w:t xml:space="preserve">(طول الذراع الأيمن، طول العضد الأيمن، طول الساعد الأيمن، طول الكف الأيمن، عرض الكف الأيمن) </w:t>
      </w:r>
      <w:r w:rsidRPr="007C5946">
        <w:rPr>
          <w:rFonts w:hint="cs"/>
          <w:b/>
          <w:sz w:val="32"/>
          <w:szCs w:val="28"/>
          <w:rtl/>
        </w:rPr>
        <w:t>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(طول الذراع الأيمن، طول العضد الأيمن، طول الساعد الأيمن،</w:t>
      </w:r>
      <w:r w:rsidRPr="007C5946">
        <w:rPr>
          <w:rFonts w:hint="cs"/>
          <w:b/>
          <w:sz w:val="32"/>
          <w:szCs w:val="28"/>
          <w:rtl/>
        </w:rPr>
        <w:t xml:space="preserve"> طول الكف الأيمن،</w:t>
      </w:r>
      <w:r w:rsidRPr="007C5946">
        <w:rPr>
          <w:b/>
          <w:sz w:val="32"/>
          <w:szCs w:val="28"/>
          <w:rtl/>
        </w:rPr>
        <w:t xml:space="preserve"> عرض الكف الأيمن)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 </w:t>
      </w:r>
    </w:p>
    <w:p w:rsidR="007C5946" w:rsidRPr="007C5946" w:rsidRDefault="007C5946" w:rsidP="007C5946">
      <w:pPr>
        <w:pStyle w:val="a3"/>
        <w:rPr>
          <w:b/>
          <w:bCs/>
          <w:sz w:val="32"/>
          <w:szCs w:val="28"/>
          <w:rtl/>
        </w:rPr>
      </w:pPr>
      <w:r w:rsidRPr="007C5946">
        <w:rPr>
          <w:rFonts w:hint="cs"/>
          <w:b/>
          <w:bCs/>
          <w:sz w:val="32"/>
          <w:szCs w:val="28"/>
          <w:rtl/>
        </w:rPr>
        <w:t xml:space="preserve">الجدول (6) </w:t>
      </w:r>
      <w:r w:rsidRPr="007C5946">
        <w:rPr>
          <w:b/>
          <w:bCs/>
          <w:sz w:val="32"/>
          <w:szCs w:val="28"/>
          <w:rtl/>
        </w:rPr>
        <w:t>يوضح علاقة معامل الارتباط بين المتغيرات الأساسية الجسمية (طول الرجل الأيمن، طول الفخذ الأيمن، طول الساق الأيمن، طول القدم الأيمن) ومهارتي الارسال والضرب الساحق لعينة البحث</w:t>
      </w:r>
    </w:p>
    <w:tbl>
      <w:tblPr>
        <w:tblStyle w:val="af7"/>
        <w:bidiVisual/>
        <w:tblW w:w="9498" w:type="dxa"/>
        <w:tblLook w:val="04A0" w:firstRow="1" w:lastRow="0" w:firstColumn="1" w:lastColumn="0" w:noHBand="0" w:noVBand="1"/>
      </w:tblPr>
      <w:tblGrid>
        <w:gridCol w:w="426"/>
        <w:gridCol w:w="1701"/>
        <w:gridCol w:w="1559"/>
        <w:gridCol w:w="1843"/>
        <w:gridCol w:w="1417"/>
        <w:gridCol w:w="1009"/>
        <w:gridCol w:w="1543"/>
      </w:tblGrid>
      <w:tr w:rsidR="007C5946" w:rsidRPr="007C5946" w:rsidTr="004E47E8">
        <w:tc>
          <w:tcPr>
            <w:tcW w:w="426" w:type="dxa"/>
            <w:vMerge w:val="restart"/>
          </w:tcPr>
          <w:p w:rsidR="007C5946" w:rsidRPr="007C5946" w:rsidRDefault="007C5946" w:rsidP="004E47E8">
            <w:pPr>
              <w:pStyle w:val="a3"/>
              <w:jc w:val="center"/>
              <w:rPr>
                <w:rFonts w:ascii="Simplified Arabic"/>
                <w:b/>
                <w:bCs/>
                <w:sz w:val="24"/>
                <w:rtl/>
              </w:rPr>
            </w:pPr>
            <w:r w:rsidRPr="007C5946">
              <w:rPr>
                <w:b/>
                <w:bCs/>
                <w:rtl/>
                <w:lang w:bidi="ar-SA"/>
              </w:rPr>
              <w:t>م</w:t>
            </w:r>
          </w:p>
        </w:tc>
        <w:tc>
          <w:tcPr>
            <w:tcW w:w="3260" w:type="dxa"/>
            <w:gridSpan w:val="2"/>
          </w:tcPr>
          <w:p w:rsidR="007C5946" w:rsidRPr="007C5946" w:rsidRDefault="007C5946" w:rsidP="004E47E8">
            <w:pPr>
              <w:pStyle w:val="a3"/>
              <w:jc w:val="center"/>
              <w:rPr>
                <w:rFonts w:ascii="Simplified Arabic"/>
                <w:b/>
                <w:bCs/>
                <w:sz w:val="24"/>
                <w:rtl/>
              </w:rPr>
            </w:pPr>
            <w:r w:rsidRPr="007C5946">
              <w:rPr>
                <w:b/>
                <w:bCs/>
                <w:rtl/>
                <w:lang w:bidi="ar-SA"/>
              </w:rPr>
              <w:t>متغيرات عينة البحث</w:t>
            </w:r>
          </w:p>
        </w:tc>
        <w:tc>
          <w:tcPr>
            <w:tcW w:w="5812" w:type="dxa"/>
            <w:gridSpan w:val="4"/>
          </w:tcPr>
          <w:p w:rsidR="007C5946" w:rsidRPr="007C5946" w:rsidRDefault="007C5946" w:rsidP="004E47E8">
            <w:pPr>
              <w:pStyle w:val="a3"/>
              <w:jc w:val="center"/>
              <w:rPr>
                <w:rFonts w:ascii="Simplified Arabic"/>
                <w:b/>
                <w:bCs/>
                <w:sz w:val="24"/>
                <w:rtl/>
              </w:rPr>
            </w:pPr>
            <w:r w:rsidRPr="007C5946">
              <w:rPr>
                <w:b/>
                <w:bCs/>
                <w:rtl/>
                <w:lang w:bidi="ar-SA"/>
              </w:rPr>
              <w:t xml:space="preserve">المؤشرات الاحصائية              ن </w:t>
            </w:r>
            <w:r w:rsidRPr="007C5946">
              <w:rPr>
                <w:rFonts w:ascii="Simplified Arabic"/>
                <w:b/>
                <w:bCs/>
                <w:sz w:val="24"/>
                <w:rtl/>
              </w:rPr>
              <w:t xml:space="preserve">= </w:t>
            </w:r>
            <w:r w:rsidRPr="007C5946">
              <w:rPr>
                <w:rFonts w:ascii="Simplified Arabic" w:hint="cs"/>
                <w:b/>
                <w:bCs/>
                <w:sz w:val="24"/>
                <w:rtl/>
              </w:rPr>
              <w:t>26</w:t>
            </w:r>
          </w:p>
        </w:tc>
      </w:tr>
      <w:tr w:rsidR="007C5946" w:rsidRPr="007C5946" w:rsidTr="004E47E8">
        <w:tc>
          <w:tcPr>
            <w:tcW w:w="426" w:type="dxa"/>
            <w:vMerge/>
          </w:tcPr>
          <w:p w:rsidR="007C5946" w:rsidRPr="007C5946" w:rsidRDefault="007C5946" w:rsidP="004E47E8">
            <w:pPr>
              <w:pStyle w:val="a3"/>
              <w:jc w:val="center"/>
              <w:rPr>
                <w:rFonts w:ascii="Simplified Arabic"/>
                <w:b/>
                <w:bCs/>
                <w:sz w:val="24"/>
                <w:rtl/>
              </w:rPr>
            </w:pPr>
          </w:p>
        </w:tc>
        <w:tc>
          <w:tcPr>
            <w:tcW w:w="1701" w:type="dxa"/>
          </w:tcPr>
          <w:p w:rsidR="007C5946" w:rsidRPr="007C5946" w:rsidRDefault="007C5946" w:rsidP="004E47E8">
            <w:pPr>
              <w:pStyle w:val="a3"/>
              <w:jc w:val="center"/>
              <w:rPr>
                <w:rFonts w:ascii="Simplified Arabic"/>
                <w:b/>
                <w:sz w:val="24"/>
                <w:rtl/>
              </w:rPr>
            </w:pPr>
            <w:r w:rsidRPr="007C5946">
              <w:rPr>
                <w:b/>
                <w:bCs/>
                <w:rtl/>
                <w:lang w:bidi="ar-SA"/>
              </w:rPr>
              <w:t>المتغيرات المستقلة</w:t>
            </w:r>
          </w:p>
        </w:tc>
        <w:tc>
          <w:tcPr>
            <w:tcW w:w="1559" w:type="dxa"/>
          </w:tcPr>
          <w:p w:rsidR="007C5946" w:rsidRPr="007C5946" w:rsidRDefault="007C5946" w:rsidP="004E47E8">
            <w:pPr>
              <w:pStyle w:val="a3"/>
              <w:jc w:val="center"/>
              <w:rPr>
                <w:rFonts w:ascii="Simplified Arabic"/>
                <w:b/>
                <w:sz w:val="24"/>
                <w:rtl/>
              </w:rPr>
            </w:pPr>
            <w:r w:rsidRPr="007C5946">
              <w:rPr>
                <w:b/>
                <w:bCs/>
                <w:rtl/>
                <w:lang w:bidi="ar-SA"/>
              </w:rPr>
              <w:t>المتغيرات التابعة</w:t>
            </w:r>
          </w:p>
        </w:tc>
        <w:tc>
          <w:tcPr>
            <w:tcW w:w="1843" w:type="dxa"/>
          </w:tcPr>
          <w:p w:rsidR="007C5946" w:rsidRPr="007C5946" w:rsidRDefault="007C5946" w:rsidP="004E47E8">
            <w:pPr>
              <w:pStyle w:val="a3"/>
              <w:jc w:val="center"/>
              <w:rPr>
                <w:rFonts w:ascii="Simplified Arabic"/>
                <w:b/>
                <w:sz w:val="24"/>
                <w:rtl/>
              </w:rPr>
            </w:pPr>
            <w:r w:rsidRPr="007C5946">
              <w:rPr>
                <w:b/>
                <w:bCs/>
                <w:rtl/>
                <w:lang w:bidi="ar-SA"/>
              </w:rPr>
              <w:t>قيمة معامل الارتباط</w:t>
            </w:r>
          </w:p>
        </w:tc>
        <w:tc>
          <w:tcPr>
            <w:tcW w:w="1417" w:type="dxa"/>
          </w:tcPr>
          <w:p w:rsidR="007C5946" w:rsidRPr="007C5946" w:rsidRDefault="007C5946" w:rsidP="004E47E8">
            <w:pPr>
              <w:pStyle w:val="a3"/>
              <w:jc w:val="center"/>
              <w:rPr>
                <w:rFonts w:ascii="Simplified Arabic"/>
                <w:b/>
                <w:sz w:val="24"/>
                <w:rtl/>
              </w:rPr>
            </w:pPr>
            <w:r w:rsidRPr="007C5946">
              <w:rPr>
                <w:b/>
                <w:bCs/>
                <w:rtl/>
                <w:lang w:bidi="ar-SA"/>
              </w:rPr>
              <w:t>مستوى الدلالة</w:t>
            </w:r>
          </w:p>
        </w:tc>
        <w:tc>
          <w:tcPr>
            <w:tcW w:w="1009" w:type="dxa"/>
          </w:tcPr>
          <w:p w:rsidR="007C5946" w:rsidRPr="007C5946" w:rsidRDefault="007C5946" w:rsidP="004E47E8">
            <w:pPr>
              <w:pStyle w:val="a3"/>
              <w:jc w:val="center"/>
              <w:rPr>
                <w:rFonts w:ascii="Simplified Arabic"/>
                <w:b/>
                <w:bCs/>
                <w:sz w:val="24"/>
                <w:rtl/>
              </w:rPr>
            </w:pPr>
            <w:r w:rsidRPr="007C5946">
              <w:rPr>
                <w:b/>
                <w:bCs/>
                <w:rtl/>
                <w:lang w:bidi="ar-SA"/>
              </w:rPr>
              <w:t>قيمة</w:t>
            </w:r>
            <w:r w:rsidRPr="007C5946">
              <w:rPr>
                <w:b/>
                <w:bCs/>
              </w:rPr>
              <w:t>sig</w:t>
            </w:r>
          </w:p>
        </w:tc>
        <w:tc>
          <w:tcPr>
            <w:tcW w:w="1543" w:type="dxa"/>
          </w:tcPr>
          <w:p w:rsidR="007C5946" w:rsidRPr="007C5946" w:rsidRDefault="007C5946" w:rsidP="004E47E8">
            <w:pPr>
              <w:pStyle w:val="a3"/>
              <w:jc w:val="center"/>
              <w:rPr>
                <w:rFonts w:ascii="Simplified Arabic"/>
                <w:b/>
                <w:sz w:val="24"/>
                <w:rtl/>
              </w:rPr>
            </w:pPr>
            <w:r w:rsidRPr="007C5946">
              <w:rPr>
                <w:b/>
                <w:bCs/>
                <w:rtl/>
                <w:lang w:bidi="ar-SA"/>
              </w:rPr>
              <w:t>مستوى المعنوية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الرجل الأيمن</w:t>
            </w:r>
          </w:p>
        </w:tc>
        <w:tc>
          <w:tcPr>
            <w:tcW w:w="1559" w:type="dxa"/>
            <w:vMerge w:val="restart"/>
          </w:tcPr>
          <w:p w:rsidR="007C5946" w:rsidRPr="007C5946" w:rsidRDefault="007C5946" w:rsidP="004E47E8">
            <w:pPr>
              <w:pStyle w:val="a3"/>
              <w:jc w:val="center"/>
              <w:rPr>
                <w:rFonts w:ascii="Simplified Arabic"/>
                <w:b/>
                <w:sz w:val="24"/>
                <w:rtl/>
              </w:rPr>
            </w:pPr>
            <w:r w:rsidRPr="007C5946">
              <w:rPr>
                <w:b/>
                <w:rtl/>
                <w:lang w:bidi="ar-SA"/>
              </w:rPr>
              <w:t>مهارة الارسال</w:t>
            </w:r>
          </w:p>
        </w:tc>
        <w:tc>
          <w:tcPr>
            <w:tcW w:w="1843" w:type="dxa"/>
          </w:tcPr>
          <w:p w:rsidR="007C5946" w:rsidRPr="007C5946" w:rsidRDefault="007C5946" w:rsidP="004E47E8">
            <w:pPr>
              <w:pStyle w:val="a3"/>
              <w:jc w:val="center"/>
              <w:rPr>
                <w:b/>
              </w:rPr>
            </w:pPr>
            <w:r w:rsidRPr="007C5946">
              <w:rPr>
                <w:rFonts w:ascii="Simplified Arabic" w:hint="cs"/>
                <w:b/>
                <w:sz w:val="24"/>
                <w:rtl/>
              </w:rPr>
              <w:t>056</w:t>
            </w:r>
            <w:r w:rsidRPr="007C5946">
              <w:rPr>
                <w:rFonts w:hint="cs"/>
                <w:b/>
                <w:rtl/>
              </w:rPr>
              <w:t>.</w:t>
            </w:r>
          </w:p>
        </w:tc>
        <w:tc>
          <w:tcPr>
            <w:tcW w:w="1417" w:type="dxa"/>
            <w:vMerge w:val="restart"/>
          </w:tcPr>
          <w:p w:rsidR="007C5946" w:rsidRPr="007C5946" w:rsidRDefault="007C5946" w:rsidP="004E47E8">
            <w:pPr>
              <w:pStyle w:val="a3"/>
              <w:jc w:val="center"/>
              <w:rPr>
                <w:rFonts w:ascii="Simplified Arabic"/>
                <w:b/>
                <w:sz w:val="24"/>
                <w:rtl/>
              </w:rPr>
            </w:pPr>
            <w:r w:rsidRPr="007C5946">
              <w:rPr>
                <w:b/>
              </w:rPr>
              <w:t>0.05</w:t>
            </w:r>
          </w:p>
        </w:tc>
        <w:tc>
          <w:tcPr>
            <w:tcW w:w="1009" w:type="dxa"/>
          </w:tcPr>
          <w:p w:rsidR="007C5946" w:rsidRPr="007C5946" w:rsidRDefault="007C5946" w:rsidP="004E47E8">
            <w:pPr>
              <w:pStyle w:val="a3"/>
              <w:jc w:val="center"/>
              <w:rPr>
                <w:b/>
                <w:rtl/>
                <w:lang w:bidi="ar-LY"/>
              </w:rPr>
            </w:pPr>
            <w:r w:rsidRPr="007C5946">
              <w:rPr>
                <w:b/>
              </w:rPr>
              <w:t>0.785</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الفخذ الأيمن</w:t>
            </w:r>
          </w:p>
        </w:tc>
        <w:tc>
          <w:tcPr>
            <w:tcW w:w="1559" w:type="dxa"/>
            <w:vMerge/>
          </w:tcPr>
          <w:p w:rsidR="007C5946" w:rsidRPr="007C5946" w:rsidRDefault="007C5946" w:rsidP="004E47E8">
            <w:pPr>
              <w:pStyle w:val="a3"/>
              <w:jc w:val="center"/>
              <w:rPr>
                <w:rFonts w:ascii="Simplified Arabic"/>
                <w:b/>
                <w:sz w:val="24"/>
                <w:rtl/>
              </w:rPr>
            </w:pPr>
          </w:p>
        </w:tc>
        <w:tc>
          <w:tcPr>
            <w:tcW w:w="1843" w:type="dxa"/>
          </w:tcPr>
          <w:p w:rsidR="007C5946" w:rsidRPr="007C5946" w:rsidRDefault="007C5946" w:rsidP="004E47E8">
            <w:pPr>
              <w:pStyle w:val="a3"/>
              <w:jc w:val="center"/>
              <w:rPr>
                <w:b/>
                <w:lang w:bidi="ar-SA"/>
              </w:rPr>
            </w:pPr>
            <w:r w:rsidRPr="007C5946">
              <w:rPr>
                <w:b/>
                <w:lang w:bidi="ar-SA"/>
              </w:rPr>
              <w:t>.012</w:t>
            </w:r>
          </w:p>
        </w:tc>
        <w:tc>
          <w:tcPr>
            <w:tcW w:w="1417" w:type="dxa"/>
            <w:vMerge/>
          </w:tcPr>
          <w:p w:rsidR="007C5946" w:rsidRPr="007C5946" w:rsidRDefault="007C5946" w:rsidP="004E47E8">
            <w:pPr>
              <w:pStyle w:val="a3"/>
              <w:jc w:val="center"/>
              <w:rPr>
                <w:rFonts w:ascii="Simplified Arabic"/>
                <w:b/>
                <w:bCs/>
                <w:sz w:val="24"/>
                <w:rtl/>
              </w:rPr>
            </w:pPr>
          </w:p>
        </w:tc>
        <w:tc>
          <w:tcPr>
            <w:tcW w:w="1009" w:type="dxa"/>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hint="cs"/>
                <w:b/>
                <w:sz w:val="24"/>
                <w:rtl/>
              </w:rPr>
              <w:t>953</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الساق الأيمن</w:t>
            </w:r>
          </w:p>
        </w:tc>
        <w:tc>
          <w:tcPr>
            <w:tcW w:w="1559" w:type="dxa"/>
            <w:vMerge/>
          </w:tcPr>
          <w:p w:rsidR="007C5946" w:rsidRPr="007C5946" w:rsidRDefault="007C5946" w:rsidP="004E47E8">
            <w:pPr>
              <w:pStyle w:val="a3"/>
              <w:jc w:val="center"/>
              <w:rPr>
                <w:rFonts w:ascii="Simplified Arabic"/>
                <w:b/>
                <w:sz w:val="24"/>
                <w:rtl/>
              </w:rPr>
            </w:pPr>
          </w:p>
        </w:tc>
        <w:tc>
          <w:tcPr>
            <w:tcW w:w="1843" w:type="dxa"/>
          </w:tcPr>
          <w:p w:rsidR="007C5946" w:rsidRPr="007C5946" w:rsidRDefault="007C5946" w:rsidP="004E47E8">
            <w:pPr>
              <w:pStyle w:val="a3"/>
              <w:jc w:val="center"/>
              <w:rPr>
                <w:b/>
              </w:rPr>
            </w:pPr>
            <w:r w:rsidRPr="007C5946">
              <w:rPr>
                <w:b/>
              </w:rPr>
              <w:t>.088</w:t>
            </w:r>
          </w:p>
        </w:tc>
        <w:tc>
          <w:tcPr>
            <w:tcW w:w="1417" w:type="dxa"/>
            <w:vMerge/>
          </w:tcPr>
          <w:p w:rsidR="007C5946" w:rsidRPr="007C5946" w:rsidRDefault="007C5946" w:rsidP="004E47E8">
            <w:pPr>
              <w:pStyle w:val="a3"/>
              <w:jc w:val="center"/>
              <w:rPr>
                <w:rFonts w:ascii="Simplified Arabic"/>
                <w:b/>
                <w:bCs/>
                <w:sz w:val="24"/>
                <w:rtl/>
              </w:rPr>
            </w:pPr>
          </w:p>
        </w:tc>
        <w:tc>
          <w:tcPr>
            <w:tcW w:w="1009" w:type="dxa"/>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hint="cs"/>
                <w:b/>
                <w:sz w:val="24"/>
                <w:rtl/>
              </w:rPr>
              <w:t>670</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القدم الأيمن</w:t>
            </w:r>
          </w:p>
        </w:tc>
        <w:tc>
          <w:tcPr>
            <w:tcW w:w="1559" w:type="dxa"/>
            <w:vMerge/>
          </w:tcPr>
          <w:p w:rsidR="007C5946" w:rsidRPr="007C5946" w:rsidRDefault="007C5946" w:rsidP="004E47E8">
            <w:pPr>
              <w:pStyle w:val="a3"/>
              <w:jc w:val="center"/>
              <w:rPr>
                <w:rFonts w:ascii="Simplified Arabic"/>
                <w:b/>
                <w:sz w:val="24"/>
                <w:rtl/>
              </w:rPr>
            </w:pPr>
          </w:p>
        </w:tc>
        <w:tc>
          <w:tcPr>
            <w:tcW w:w="1843" w:type="dxa"/>
          </w:tcPr>
          <w:p w:rsidR="007C5946" w:rsidRPr="007C5946" w:rsidRDefault="007C5946" w:rsidP="004E47E8">
            <w:pPr>
              <w:pStyle w:val="a3"/>
              <w:jc w:val="center"/>
              <w:rPr>
                <w:rFonts w:ascii="Simplified Arabic"/>
                <w:b/>
                <w:sz w:val="24"/>
                <w:rtl/>
              </w:rPr>
            </w:pPr>
            <w:r w:rsidRPr="007C5946">
              <w:rPr>
                <w:rFonts w:ascii="Simplified Arabic" w:hint="cs"/>
                <w:b/>
                <w:sz w:val="24"/>
                <w:rtl/>
              </w:rPr>
              <w:t>096</w:t>
            </w:r>
            <w:r w:rsidRPr="007C5946">
              <w:rPr>
                <w:rFonts w:hint="cs"/>
                <w:b/>
                <w:rtl/>
              </w:rPr>
              <w:t>.</w:t>
            </w:r>
          </w:p>
        </w:tc>
        <w:tc>
          <w:tcPr>
            <w:tcW w:w="1417" w:type="dxa"/>
            <w:vMerge/>
          </w:tcPr>
          <w:p w:rsidR="007C5946" w:rsidRPr="007C5946" w:rsidRDefault="007C5946" w:rsidP="004E47E8">
            <w:pPr>
              <w:pStyle w:val="a3"/>
              <w:jc w:val="center"/>
              <w:rPr>
                <w:rFonts w:ascii="Simplified Arabic"/>
                <w:b/>
                <w:bCs/>
                <w:sz w:val="24"/>
                <w:rtl/>
              </w:rPr>
            </w:pPr>
          </w:p>
        </w:tc>
        <w:tc>
          <w:tcPr>
            <w:tcW w:w="1009" w:type="dxa"/>
          </w:tcPr>
          <w:p w:rsidR="007C5946" w:rsidRPr="007C5946" w:rsidRDefault="007C5946" w:rsidP="004E47E8">
            <w:pPr>
              <w:pStyle w:val="a3"/>
              <w:jc w:val="center"/>
              <w:rPr>
                <w:rFonts w:ascii="Simplified Arabic"/>
                <w:b/>
                <w:sz w:val="24"/>
                <w:rtl/>
              </w:rPr>
            </w:pPr>
            <w:r w:rsidRPr="007C5946">
              <w:rPr>
                <w:b/>
              </w:rPr>
              <w:t>0.641</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الرجل الأيمن</w:t>
            </w:r>
          </w:p>
        </w:tc>
        <w:tc>
          <w:tcPr>
            <w:tcW w:w="1559" w:type="dxa"/>
            <w:vMerge w:val="restart"/>
          </w:tcPr>
          <w:p w:rsidR="007C5946" w:rsidRPr="007C5946" w:rsidRDefault="007C5946" w:rsidP="004E47E8">
            <w:pPr>
              <w:pStyle w:val="a3"/>
              <w:jc w:val="center"/>
              <w:rPr>
                <w:b/>
              </w:rPr>
            </w:pPr>
            <w:r w:rsidRPr="007C5946">
              <w:rPr>
                <w:b/>
                <w:rtl/>
                <w:lang w:bidi="ar-SA"/>
              </w:rPr>
              <w:t>مهارة الضر</w:t>
            </w:r>
            <w:r w:rsidRPr="007C5946">
              <w:rPr>
                <w:b/>
                <w:rtl/>
                <w:lang w:bidi="ar-LY"/>
              </w:rPr>
              <w:t>ب</w:t>
            </w:r>
          </w:p>
          <w:p w:rsidR="007C5946" w:rsidRPr="007C5946" w:rsidRDefault="007C5946" w:rsidP="004E47E8">
            <w:pPr>
              <w:pStyle w:val="a3"/>
              <w:jc w:val="center"/>
              <w:rPr>
                <w:b/>
                <w:bCs/>
                <w:rtl/>
                <w:lang w:bidi="ar-LY"/>
              </w:rPr>
            </w:pPr>
            <w:r w:rsidRPr="007C5946">
              <w:rPr>
                <w:b/>
                <w:rtl/>
                <w:lang w:bidi="ar-LY"/>
              </w:rPr>
              <w:t>الساحق</w:t>
            </w:r>
          </w:p>
        </w:tc>
        <w:tc>
          <w:tcPr>
            <w:tcW w:w="1843" w:type="dxa"/>
          </w:tcPr>
          <w:p w:rsidR="007C5946" w:rsidRPr="007C5946" w:rsidRDefault="007C5946" w:rsidP="004E47E8">
            <w:pPr>
              <w:pStyle w:val="a3"/>
              <w:jc w:val="center"/>
              <w:rPr>
                <w:b/>
                <w:rtl/>
                <w:lang w:bidi="ar-LY"/>
              </w:rPr>
            </w:pPr>
            <w:r w:rsidRPr="007C5946">
              <w:rPr>
                <w:rFonts w:ascii="Simplified Arabic" w:hint="cs"/>
                <w:b/>
                <w:sz w:val="24"/>
                <w:rtl/>
              </w:rPr>
              <w:t>307</w:t>
            </w:r>
            <w:r w:rsidRPr="007C5946">
              <w:rPr>
                <w:rFonts w:hint="cs"/>
                <w:b/>
                <w:rtl/>
              </w:rPr>
              <w:t>.-</w:t>
            </w:r>
          </w:p>
        </w:tc>
        <w:tc>
          <w:tcPr>
            <w:tcW w:w="1417" w:type="dxa"/>
            <w:vMerge w:val="restart"/>
          </w:tcPr>
          <w:p w:rsidR="007C5946" w:rsidRPr="007C5946" w:rsidRDefault="007C5946" w:rsidP="004E47E8">
            <w:pPr>
              <w:pStyle w:val="a3"/>
              <w:jc w:val="center"/>
              <w:rPr>
                <w:rFonts w:ascii="Simplified Arabic"/>
                <w:b/>
                <w:sz w:val="24"/>
                <w:rtl/>
              </w:rPr>
            </w:pPr>
            <w:r w:rsidRPr="007C5946">
              <w:rPr>
                <w:rFonts w:hint="cs"/>
                <w:b/>
                <w:rtl/>
                <w:lang w:bidi="ar-LY"/>
              </w:rPr>
              <w:t>0.05</w:t>
            </w:r>
          </w:p>
        </w:tc>
        <w:tc>
          <w:tcPr>
            <w:tcW w:w="1009" w:type="dxa"/>
          </w:tcPr>
          <w:p w:rsidR="007C5946" w:rsidRPr="007C5946" w:rsidRDefault="007C5946" w:rsidP="004E47E8">
            <w:pPr>
              <w:pStyle w:val="a3"/>
              <w:jc w:val="center"/>
              <w:rPr>
                <w:b/>
                <w:lang w:bidi="ar-SA"/>
              </w:rPr>
            </w:pPr>
            <w:r w:rsidRPr="007C5946">
              <w:rPr>
                <w:b/>
              </w:rPr>
              <w:t>.127</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الفخذ الأيمن</w:t>
            </w:r>
          </w:p>
        </w:tc>
        <w:tc>
          <w:tcPr>
            <w:tcW w:w="1559" w:type="dxa"/>
            <w:vMerge/>
          </w:tcPr>
          <w:p w:rsidR="007C5946" w:rsidRPr="007C5946" w:rsidRDefault="007C5946" w:rsidP="004E47E8">
            <w:pPr>
              <w:pStyle w:val="a3"/>
              <w:jc w:val="center"/>
              <w:rPr>
                <w:rFonts w:ascii="Simplified Arabic"/>
                <w:b/>
                <w:sz w:val="24"/>
                <w:rtl/>
              </w:rPr>
            </w:pPr>
          </w:p>
        </w:tc>
        <w:tc>
          <w:tcPr>
            <w:tcW w:w="1843" w:type="dxa"/>
          </w:tcPr>
          <w:p w:rsidR="007C5946" w:rsidRPr="007C5946" w:rsidRDefault="007C5946" w:rsidP="004E47E8">
            <w:pPr>
              <w:pStyle w:val="a3"/>
              <w:jc w:val="center"/>
              <w:rPr>
                <w:b/>
                <w:rtl/>
                <w:lang w:bidi="ar-LY"/>
              </w:rPr>
            </w:pPr>
            <w:r w:rsidRPr="007C5946">
              <w:rPr>
                <w:b/>
              </w:rPr>
              <w:t>.241</w:t>
            </w:r>
            <w:r w:rsidRPr="007C5946">
              <w:rPr>
                <w:rFonts w:hint="cs"/>
                <w:b/>
                <w:rtl/>
                <w:lang w:bidi="ar-LY"/>
              </w:rPr>
              <w:t>-</w:t>
            </w:r>
          </w:p>
        </w:tc>
        <w:tc>
          <w:tcPr>
            <w:tcW w:w="1417" w:type="dxa"/>
            <w:vMerge/>
          </w:tcPr>
          <w:p w:rsidR="007C5946" w:rsidRPr="007C5946" w:rsidRDefault="007C5946" w:rsidP="004E47E8">
            <w:pPr>
              <w:pStyle w:val="a3"/>
              <w:jc w:val="center"/>
              <w:rPr>
                <w:rFonts w:ascii="Simplified Arabic"/>
                <w:b/>
                <w:bCs/>
                <w:sz w:val="24"/>
                <w:rtl/>
              </w:rPr>
            </w:pPr>
          </w:p>
        </w:tc>
        <w:tc>
          <w:tcPr>
            <w:tcW w:w="1009" w:type="dxa"/>
          </w:tcPr>
          <w:p w:rsidR="007C5946" w:rsidRPr="007C5946" w:rsidRDefault="007C5946" w:rsidP="004E47E8">
            <w:pPr>
              <w:pStyle w:val="a3"/>
              <w:jc w:val="center"/>
              <w:rPr>
                <w:b/>
              </w:rPr>
            </w:pPr>
            <w:r w:rsidRPr="007C5946">
              <w:rPr>
                <w:b/>
              </w:rPr>
              <w:t>.236</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الساق الأيمن</w:t>
            </w:r>
          </w:p>
        </w:tc>
        <w:tc>
          <w:tcPr>
            <w:tcW w:w="1559" w:type="dxa"/>
            <w:vMerge/>
          </w:tcPr>
          <w:p w:rsidR="007C5946" w:rsidRPr="007C5946" w:rsidRDefault="007C5946" w:rsidP="004E47E8">
            <w:pPr>
              <w:pStyle w:val="a3"/>
              <w:jc w:val="center"/>
              <w:rPr>
                <w:rFonts w:ascii="Simplified Arabic"/>
                <w:b/>
                <w:sz w:val="24"/>
                <w:rtl/>
              </w:rPr>
            </w:pPr>
          </w:p>
        </w:tc>
        <w:tc>
          <w:tcPr>
            <w:tcW w:w="1843" w:type="dxa"/>
          </w:tcPr>
          <w:p w:rsidR="007C5946" w:rsidRPr="007C5946" w:rsidRDefault="007C5946" w:rsidP="004E47E8">
            <w:pPr>
              <w:pStyle w:val="a3"/>
              <w:jc w:val="center"/>
              <w:rPr>
                <w:b/>
                <w:rtl/>
                <w:lang w:bidi="ar-LY"/>
              </w:rPr>
            </w:pPr>
            <w:r w:rsidRPr="007C5946">
              <w:rPr>
                <w:b/>
              </w:rPr>
              <w:t>.286</w:t>
            </w:r>
            <w:r w:rsidRPr="007C5946">
              <w:rPr>
                <w:rFonts w:hint="cs"/>
                <w:b/>
                <w:rtl/>
                <w:lang w:bidi="ar-LY"/>
              </w:rPr>
              <w:t>-</w:t>
            </w:r>
          </w:p>
        </w:tc>
        <w:tc>
          <w:tcPr>
            <w:tcW w:w="1417" w:type="dxa"/>
            <w:vMerge/>
          </w:tcPr>
          <w:p w:rsidR="007C5946" w:rsidRPr="007C5946" w:rsidRDefault="007C5946" w:rsidP="004E47E8">
            <w:pPr>
              <w:pStyle w:val="a3"/>
              <w:jc w:val="center"/>
              <w:rPr>
                <w:rFonts w:ascii="Simplified Arabic"/>
                <w:b/>
                <w:bCs/>
                <w:sz w:val="24"/>
                <w:rtl/>
              </w:rPr>
            </w:pPr>
          </w:p>
        </w:tc>
        <w:tc>
          <w:tcPr>
            <w:tcW w:w="1009" w:type="dxa"/>
          </w:tcPr>
          <w:p w:rsidR="007C5946" w:rsidRPr="007C5946" w:rsidRDefault="007C5946" w:rsidP="004E47E8">
            <w:pPr>
              <w:pStyle w:val="a3"/>
              <w:jc w:val="center"/>
              <w:rPr>
                <w:b/>
              </w:rPr>
            </w:pPr>
            <w:r w:rsidRPr="007C5946">
              <w:rPr>
                <w:b/>
              </w:rPr>
              <w:t>.157</w:t>
            </w:r>
          </w:p>
        </w:tc>
        <w:tc>
          <w:tcPr>
            <w:tcW w:w="1543" w:type="dxa"/>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6" w:type="dxa"/>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1701" w:type="dxa"/>
          </w:tcPr>
          <w:p w:rsidR="007C5946" w:rsidRPr="007C5946" w:rsidRDefault="007C5946" w:rsidP="004E47E8">
            <w:pPr>
              <w:pStyle w:val="a3"/>
              <w:jc w:val="center"/>
              <w:rPr>
                <w:rFonts w:ascii="Simplified Arabic"/>
                <w:b/>
                <w:sz w:val="24"/>
                <w:rtl/>
              </w:rPr>
            </w:pPr>
            <w:r w:rsidRPr="007C5946">
              <w:rPr>
                <w:b/>
                <w:rtl/>
                <w:lang w:bidi="ar-SA"/>
              </w:rPr>
              <w:t>طول القدم الأيمن</w:t>
            </w:r>
          </w:p>
        </w:tc>
        <w:tc>
          <w:tcPr>
            <w:tcW w:w="1559" w:type="dxa"/>
            <w:vMerge/>
          </w:tcPr>
          <w:p w:rsidR="007C5946" w:rsidRPr="007C5946" w:rsidRDefault="007C5946" w:rsidP="004E47E8">
            <w:pPr>
              <w:pStyle w:val="a3"/>
              <w:jc w:val="center"/>
              <w:rPr>
                <w:rFonts w:ascii="Simplified Arabic"/>
                <w:b/>
                <w:sz w:val="24"/>
                <w:rtl/>
              </w:rPr>
            </w:pPr>
          </w:p>
        </w:tc>
        <w:tc>
          <w:tcPr>
            <w:tcW w:w="1843" w:type="dxa"/>
          </w:tcPr>
          <w:p w:rsidR="007C5946" w:rsidRPr="007C5946" w:rsidRDefault="007C5946" w:rsidP="004E47E8">
            <w:pPr>
              <w:pStyle w:val="a3"/>
              <w:jc w:val="center"/>
              <w:rPr>
                <w:b/>
                <w:rtl/>
                <w:lang w:bidi="ar-LY"/>
              </w:rPr>
            </w:pPr>
            <w:r w:rsidRPr="007C5946">
              <w:rPr>
                <w:b/>
              </w:rPr>
              <w:t>.310</w:t>
            </w:r>
            <w:r w:rsidRPr="007C5946">
              <w:rPr>
                <w:rFonts w:hint="cs"/>
                <w:b/>
                <w:rtl/>
                <w:lang w:bidi="ar-LY"/>
              </w:rPr>
              <w:t>-</w:t>
            </w:r>
          </w:p>
        </w:tc>
        <w:tc>
          <w:tcPr>
            <w:tcW w:w="1417" w:type="dxa"/>
            <w:vMerge/>
          </w:tcPr>
          <w:p w:rsidR="007C5946" w:rsidRPr="007C5946" w:rsidRDefault="007C5946" w:rsidP="004E47E8">
            <w:pPr>
              <w:pStyle w:val="a3"/>
              <w:jc w:val="center"/>
              <w:rPr>
                <w:b/>
                <w:bCs/>
                <w:rtl/>
                <w:lang w:bidi="ar-LY"/>
              </w:rPr>
            </w:pPr>
          </w:p>
        </w:tc>
        <w:tc>
          <w:tcPr>
            <w:tcW w:w="1009" w:type="dxa"/>
          </w:tcPr>
          <w:p w:rsidR="007C5946" w:rsidRPr="007C5946" w:rsidRDefault="007C5946" w:rsidP="004E47E8">
            <w:pPr>
              <w:pStyle w:val="a3"/>
              <w:jc w:val="center"/>
              <w:rPr>
                <w:b/>
                <w:bCs/>
                <w:rtl/>
                <w:lang w:bidi="ar-LY"/>
              </w:rPr>
            </w:pPr>
            <w:r w:rsidRPr="007C5946">
              <w:rPr>
                <w:b/>
              </w:rPr>
              <w:t>.123</w:t>
            </w:r>
          </w:p>
        </w:tc>
        <w:tc>
          <w:tcPr>
            <w:tcW w:w="1543" w:type="dxa"/>
          </w:tcPr>
          <w:p w:rsidR="007C5946" w:rsidRPr="007C5946" w:rsidRDefault="007C5946" w:rsidP="004E47E8">
            <w:pPr>
              <w:pStyle w:val="a3"/>
              <w:jc w:val="center"/>
              <w:rPr>
                <w:b/>
                <w:bCs/>
                <w:rtl/>
                <w:lang w:bidi="ar-LY"/>
              </w:rPr>
            </w:pPr>
            <w:r w:rsidRPr="007C5946">
              <w:rPr>
                <w:b/>
                <w:rtl/>
                <w:lang w:bidi="ar-SA"/>
              </w:rPr>
              <w:t>غير 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المتغيرات </w:t>
      </w:r>
      <w:r w:rsidRPr="007C5946">
        <w:rPr>
          <w:b/>
          <w:sz w:val="32"/>
          <w:szCs w:val="28"/>
          <w:rtl/>
        </w:rPr>
        <w:t xml:space="preserve">(طول الرجل الأيمن، طول الفخذ الأيمن، طول الساق الأيمن، طول القدم الأيمن) </w:t>
      </w:r>
      <w:r w:rsidRPr="007C5946">
        <w:rPr>
          <w:rFonts w:hint="cs"/>
          <w:b/>
          <w:sz w:val="32"/>
          <w:szCs w:val="28"/>
          <w:rtl/>
        </w:rPr>
        <w:t>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 xml:space="preserve">(طول الرجل الأيمن، طول الفخذ الأيمن، طول الساق الأيمن، طول القدم الأيمن)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 </w:t>
      </w:r>
    </w:p>
    <w:p w:rsidR="004E47E8" w:rsidRDefault="004E47E8">
      <w:pPr>
        <w:bidi w:val="0"/>
        <w:spacing w:after="200" w:line="276" w:lineRule="auto"/>
        <w:jc w:val="left"/>
        <w:rPr>
          <w:rFonts w:asciiTheme="minorHAnsi" w:hAnsiTheme="minorHAnsi"/>
          <w:b/>
          <w:bCs/>
          <w:sz w:val="32"/>
          <w:szCs w:val="28"/>
          <w:rtl/>
          <w:lang w:bidi="ar-LY"/>
        </w:rPr>
      </w:pPr>
      <w:r>
        <w:rPr>
          <w:b/>
          <w:bCs/>
          <w:sz w:val="32"/>
          <w:szCs w:val="28"/>
          <w:rtl/>
          <w:lang w:bidi="ar-LY"/>
        </w:rPr>
        <w:br w:type="page"/>
      </w:r>
    </w:p>
    <w:p w:rsidR="007C5946" w:rsidRPr="007C5946" w:rsidRDefault="007C5946" w:rsidP="007C5946">
      <w:pPr>
        <w:pStyle w:val="a3"/>
        <w:rPr>
          <w:b/>
          <w:sz w:val="32"/>
          <w:szCs w:val="28"/>
          <w:rtl/>
          <w:lang w:bidi="ar-LY"/>
        </w:rPr>
      </w:pPr>
      <w:r w:rsidRPr="007C5946">
        <w:rPr>
          <w:rFonts w:hint="cs"/>
          <w:b/>
          <w:bCs/>
          <w:sz w:val="32"/>
          <w:szCs w:val="28"/>
          <w:rtl/>
          <w:lang w:bidi="ar-LY"/>
        </w:rPr>
        <w:lastRenderedPageBreak/>
        <w:t xml:space="preserve">الجدول (7) </w:t>
      </w:r>
      <w:r w:rsidRPr="007C5946">
        <w:rPr>
          <w:b/>
          <w:bCs/>
          <w:sz w:val="32"/>
          <w:szCs w:val="28"/>
          <w:rtl/>
        </w:rPr>
        <w:t>يوضح علاقة معامل الارتباط بين المتغيرات الأساسية الجسمية (</w:t>
      </w:r>
      <w:r w:rsidRPr="007C5946">
        <w:rPr>
          <w:rFonts w:hint="cs"/>
          <w:b/>
          <w:bCs/>
          <w:sz w:val="32"/>
          <w:szCs w:val="28"/>
          <w:rtl/>
        </w:rPr>
        <w:t>محيط الساق</w:t>
      </w:r>
      <w:r w:rsidRPr="007C5946">
        <w:rPr>
          <w:b/>
          <w:bCs/>
          <w:sz w:val="32"/>
          <w:szCs w:val="28"/>
          <w:rtl/>
        </w:rPr>
        <w:t xml:space="preserve"> الأيمن، </w:t>
      </w:r>
      <w:r w:rsidRPr="007C5946">
        <w:rPr>
          <w:rFonts w:hint="cs"/>
          <w:b/>
          <w:bCs/>
          <w:sz w:val="32"/>
          <w:szCs w:val="28"/>
          <w:rtl/>
        </w:rPr>
        <w:t>محيط الفخذ</w:t>
      </w:r>
      <w:r w:rsidRPr="007C5946">
        <w:rPr>
          <w:b/>
          <w:bCs/>
          <w:sz w:val="32"/>
          <w:szCs w:val="28"/>
          <w:rtl/>
        </w:rPr>
        <w:t xml:space="preserve"> الأيمن، </w:t>
      </w:r>
      <w:r w:rsidRPr="007C5946">
        <w:rPr>
          <w:rFonts w:hint="cs"/>
          <w:b/>
          <w:bCs/>
          <w:sz w:val="32"/>
          <w:szCs w:val="28"/>
          <w:rtl/>
        </w:rPr>
        <w:t>محيط العضد</w:t>
      </w:r>
      <w:r w:rsidRPr="007C5946">
        <w:rPr>
          <w:b/>
          <w:bCs/>
          <w:sz w:val="32"/>
          <w:szCs w:val="28"/>
          <w:rtl/>
        </w:rPr>
        <w:t xml:space="preserve"> الأيمن</w:t>
      </w:r>
      <w:r w:rsidRPr="007C5946">
        <w:rPr>
          <w:rFonts w:hint="cs"/>
          <w:b/>
          <w:bCs/>
          <w:sz w:val="32"/>
          <w:szCs w:val="28"/>
          <w:rtl/>
        </w:rPr>
        <w:t>، محيط الساعد</w:t>
      </w:r>
      <w:r w:rsidRPr="007C5946">
        <w:rPr>
          <w:b/>
          <w:bCs/>
          <w:sz w:val="32"/>
          <w:szCs w:val="28"/>
          <w:rtl/>
        </w:rPr>
        <w:t xml:space="preserve"> الأيمن) ومهارتي الارسال والضرب الساحق لعينة البحث</w:t>
      </w:r>
    </w:p>
    <w:tbl>
      <w:tblPr>
        <w:tblStyle w:val="af7"/>
        <w:bidiVisual/>
        <w:tblW w:w="5000" w:type="pct"/>
        <w:tblLook w:val="04A0" w:firstRow="1" w:lastRow="0" w:firstColumn="1" w:lastColumn="0" w:noHBand="0" w:noVBand="1"/>
      </w:tblPr>
      <w:tblGrid>
        <w:gridCol w:w="410"/>
        <w:gridCol w:w="1777"/>
        <w:gridCol w:w="1638"/>
        <w:gridCol w:w="1727"/>
        <w:gridCol w:w="1413"/>
        <w:gridCol w:w="892"/>
        <w:gridCol w:w="1430"/>
      </w:tblGrid>
      <w:tr w:rsidR="007C5946" w:rsidRPr="007C5946" w:rsidTr="004E47E8">
        <w:tc>
          <w:tcPr>
            <w:tcW w:w="220" w:type="pct"/>
            <w:vMerge w:val="restart"/>
            <w:vAlign w:val="center"/>
          </w:tcPr>
          <w:p w:rsidR="007C5946" w:rsidRPr="007C5946" w:rsidRDefault="007C5946" w:rsidP="004E47E8">
            <w:pPr>
              <w:pStyle w:val="a3"/>
              <w:jc w:val="center"/>
              <w:rPr>
                <w:rFonts w:ascii="Simplified Arabic"/>
                <w:b/>
                <w:bCs/>
                <w:sz w:val="24"/>
                <w:rtl/>
              </w:rPr>
            </w:pPr>
            <w:r w:rsidRPr="007C5946">
              <w:rPr>
                <w:b/>
                <w:bCs/>
                <w:rtl/>
                <w:lang w:bidi="ar-SA"/>
              </w:rPr>
              <w:t>م</w:t>
            </w:r>
          </w:p>
        </w:tc>
        <w:tc>
          <w:tcPr>
            <w:tcW w:w="1838" w:type="pct"/>
            <w:gridSpan w:val="2"/>
            <w:vAlign w:val="center"/>
          </w:tcPr>
          <w:p w:rsidR="007C5946" w:rsidRPr="007C5946" w:rsidRDefault="007C5946" w:rsidP="004E47E8">
            <w:pPr>
              <w:pStyle w:val="a3"/>
              <w:jc w:val="center"/>
              <w:rPr>
                <w:rFonts w:ascii="Simplified Arabic"/>
                <w:b/>
                <w:bCs/>
                <w:sz w:val="24"/>
                <w:rtl/>
              </w:rPr>
            </w:pPr>
            <w:r w:rsidRPr="007C5946">
              <w:rPr>
                <w:b/>
                <w:bCs/>
                <w:rtl/>
                <w:lang w:bidi="ar-SA"/>
              </w:rPr>
              <w:t>متغيرات عينة البحث</w:t>
            </w:r>
          </w:p>
        </w:tc>
        <w:tc>
          <w:tcPr>
            <w:tcW w:w="2941" w:type="pct"/>
            <w:gridSpan w:val="4"/>
            <w:vAlign w:val="center"/>
          </w:tcPr>
          <w:p w:rsidR="007C5946" w:rsidRPr="007C5946" w:rsidRDefault="007C5946" w:rsidP="004E47E8">
            <w:pPr>
              <w:pStyle w:val="a3"/>
              <w:jc w:val="center"/>
              <w:rPr>
                <w:rFonts w:ascii="Simplified Arabic"/>
                <w:b/>
                <w:bCs/>
                <w:sz w:val="24"/>
                <w:rtl/>
              </w:rPr>
            </w:pPr>
            <w:r w:rsidRPr="007C5946">
              <w:rPr>
                <w:b/>
                <w:bCs/>
                <w:rtl/>
                <w:lang w:bidi="ar-SA"/>
              </w:rPr>
              <w:t xml:space="preserve">المؤشرات الاحصائية              ن </w:t>
            </w:r>
            <w:r w:rsidRPr="007C5946">
              <w:rPr>
                <w:rFonts w:ascii="Simplified Arabic"/>
                <w:b/>
                <w:bCs/>
                <w:sz w:val="24"/>
                <w:rtl/>
              </w:rPr>
              <w:t xml:space="preserve">= </w:t>
            </w:r>
            <w:r w:rsidRPr="007C5946">
              <w:rPr>
                <w:rFonts w:ascii="Simplified Arabic" w:hint="cs"/>
                <w:b/>
                <w:bCs/>
                <w:sz w:val="24"/>
                <w:rtl/>
              </w:rPr>
              <w:t>26</w:t>
            </w:r>
          </w:p>
        </w:tc>
      </w:tr>
      <w:tr w:rsidR="007C5946" w:rsidRPr="007C5946" w:rsidTr="004E47E8">
        <w:tc>
          <w:tcPr>
            <w:tcW w:w="220" w:type="pct"/>
            <w:vMerge/>
            <w:vAlign w:val="center"/>
          </w:tcPr>
          <w:p w:rsidR="007C5946" w:rsidRPr="007C5946" w:rsidRDefault="007C5946" w:rsidP="004E47E8">
            <w:pPr>
              <w:pStyle w:val="a3"/>
              <w:jc w:val="center"/>
              <w:rPr>
                <w:rFonts w:ascii="Simplified Arabic"/>
                <w:b/>
                <w:bCs/>
                <w:sz w:val="24"/>
                <w:rtl/>
              </w:rPr>
            </w:pPr>
          </w:p>
        </w:tc>
        <w:tc>
          <w:tcPr>
            <w:tcW w:w="956" w:type="pct"/>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المستقلة</w:t>
            </w:r>
          </w:p>
        </w:tc>
        <w:tc>
          <w:tcPr>
            <w:tcW w:w="882" w:type="pct"/>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التابعة</w:t>
            </w:r>
          </w:p>
        </w:tc>
        <w:tc>
          <w:tcPr>
            <w:tcW w:w="930" w:type="pct"/>
            <w:vAlign w:val="center"/>
          </w:tcPr>
          <w:p w:rsidR="007C5946" w:rsidRPr="007C5946" w:rsidRDefault="007C5946" w:rsidP="004E47E8">
            <w:pPr>
              <w:pStyle w:val="a3"/>
              <w:jc w:val="center"/>
              <w:rPr>
                <w:rFonts w:ascii="Simplified Arabic"/>
                <w:b/>
                <w:sz w:val="24"/>
                <w:rtl/>
              </w:rPr>
            </w:pPr>
            <w:r w:rsidRPr="007C5946">
              <w:rPr>
                <w:b/>
                <w:bCs/>
                <w:rtl/>
                <w:lang w:bidi="ar-SA"/>
              </w:rPr>
              <w:t>قيمة معامل الارتباط</w:t>
            </w:r>
          </w:p>
        </w:tc>
        <w:tc>
          <w:tcPr>
            <w:tcW w:w="761" w:type="pct"/>
            <w:vAlign w:val="center"/>
          </w:tcPr>
          <w:p w:rsidR="007C5946" w:rsidRPr="007C5946" w:rsidRDefault="007C5946" w:rsidP="004E47E8">
            <w:pPr>
              <w:pStyle w:val="a3"/>
              <w:jc w:val="center"/>
              <w:rPr>
                <w:rFonts w:ascii="Simplified Arabic"/>
                <w:b/>
                <w:sz w:val="24"/>
                <w:rtl/>
              </w:rPr>
            </w:pPr>
            <w:r w:rsidRPr="007C5946">
              <w:rPr>
                <w:b/>
                <w:bCs/>
                <w:rtl/>
                <w:lang w:bidi="ar-SA"/>
              </w:rPr>
              <w:t>مستوى الدلالة</w:t>
            </w:r>
          </w:p>
        </w:tc>
        <w:tc>
          <w:tcPr>
            <w:tcW w:w="480" w:type="pct"/>
            <w:vAlign w:val="center"/>
          </w:tcPr>
          <w:p w:rsidR="007C5946" w:rsidRPr="007C5946" w:rsidRDefault="007C5946" w:rsidP="004E47E8">
            <w:pPr>
              <w:pStyle w:val="a3"/>
              <w:jc w:val="center"/>
              <w:rPr>
                <w:rFonts w:ascii="Simplified Arabic"/>
                <w:b/>
                <w:bCs/>
                <w:sz w:val="24"/>
                <w:rtl/>
              </w:rPr>
            </w:pPr>
            <w:r w:rsidRPr="007C5946">
              <w:rPr>
                <w:b/>
                <w:bCs/>
                <w:rtl/>
                <w:lang w:bidi="ar-SA"/>
              </w:rPr>
              <w:t>قيمة</w:t>
            </w:r>
            <w:r w:rsidRPr="007C5946">
              <w:rPr>
                <w:b/>
                <w:bCs/>
              </w:rPr>
              <w:t>sig</w:t>
            </w:r>
          </w:p>
        </w:tc>
        <w:tc>
          <w:tcPr>
            <w:tcW w:w="770" w:type="pct"/>
            <w:vAlign w:val="center"/>
          </w:tcPr>
          <w:p w:rsidR="007C5946" w:rsidRPr="007C5946" w:rsidRDefault="007C5946" w:rsidP="004E47E8">
            <w:pPr>
              <w:pStyle w:val="a3"/>
              <w:jc w:val="center"/>
              <w:rPr>
                <w:rFonts w:ascii="Simplified Arabic"/>
                <w:b/>
                <w:sz w:val="24"/>
                <w:rtl/>
              </w:rPr>
            </w:pPr>
            <w:r w:rsidRPr="007C5946">
              <w:rPr>
                <w:b/>
                <w:bCs/>
                <w:rtl/>
                <w:lang w:bidi="ar-SA"/>
              </w:rPr>
              <w:t>مستوى المعنوية</w:t>
            </w:r>
          </w:p>
        </w:tc>
      </w:tr>
      <w:tr w:rsidR="007C5946"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956" w:type="pct"/>
            <w:vAlign w:val="center"/>
          </w:tcPr>
          <w:p w:rsidR="007C5946" w:rsidRPr="007C5946" w:rsidRDefault="007C5946" w:rsidP="004E47E8">
            <w:pPr>
              <w:pStyle w:val="a3"/>
              <w:jc w:val="center"/>
              <w:rPr>
                <w:rFonts w:ascii="Simplified Arabic"/>
                <w:b/>
                <w:sz w:val="24"/>
                <w:rtl/>
              </w:rPr>
            </w:pPr>
            <w:r w:rsidRPr="007C5946">
              <w:rPr>
                <w:b/>
                <w:rtl/>
                <w:lang w:bidi="ar-SA"/>
              </w:rPr>
              <w:t>محيط الساق الأيمن</w:t>
            </w:r>
          </w:p>
        </w:tc>
        <w:tc>
          <w:tcPr>
            <w:tcW w:w="882" w:type="pct"/>
            <w:vMerge w:val="restart"/>
            <w:vAlign w:val="center"/>
          </w:tcPr>
          <w:p w:rsidR="007C5946" w:rsidRPr="007C5946" w:rsidRDefault="007C5946" w:rsidP="004E47E8">
            <w:pPr>
              <w:pStyle w:val="a3"/>
              <w:jc w:val="center"/>
              <w:rPr>
                <w:rFonts w:ascii="Simplified Arabic"/>
                <w:b/>
                <w:sz w:val="24"/>
                <w:rtl/>
              </w:rPr>
            </w:pPr>
            <w:r w:rsidRPr="007C5946">
              <w:rPr>
                <w:b/>
                <w:rtl/>
                <w:lang w:bidi="ar-SA"/>
              </w:rPr>
              <w:t>مهارة الارسال</w:t>
            </w:r>
          </w:p>
        </w:tc>
        <w:tc>
          <w:tcPr>
            <w:tcW w:w="930" w:type="pct"/>
            <w:vAlign w:val="center"/>
          </w:tcPr>
          <w:p w:rsidR="007C5946" w:rsidRPr="007C5946" w:rsidRDefault="007C5946" w:rsidP="004E47E8">
            <w:pPr>
              <w:pStyle w:val="a3"/>
              <w:jc w:val="center"/>
              <w:rPr>
                <w:b/>
              </w:rPr>
            </w:pPr>
            <w:r w:rsidRPr="007C5946">
              <w:rPr>
                <w:b/>
              </w:rPr>
              <w:t>-.001</w:t>
            </w:r>
          </w:p>
        </w:tc>
        <w:tc>
          <w:tcPr>
            <w:tcW w:w="761" w:type="pct"/>
            <w:vMerge w:val="restart"/>
            <w:vAlign w:val="center"/>
          </w:tcPr>
          <w:p w:rsidR="007C5946" w:rsidRPr="007C5946" w:rsidRDefault="007C5946" w:rsidP="004E47E8">
            <w:pPr>
              <w:pStyle w:val="a3"/>
              <w:jc w:val="center"/>
              <w:rPr>
                <w:rFonts w:ascii="Simplified Arabic"/>
                <w:b/>
                <w:sz w:val="24"/>
                <w:rtl/>
              </w:rPr>
            </w:pPr>
            <w:r w:rsidRPr="007C5946">
              <w:rPr>
                <w:b/>
              </w:rPr>
              <w:t>0.05</w:t>
            </w:r>
          </w:p>
        </w:tc>
        <w:tc>
          <w:tcPr>
            <w:tcW w:w="480" w:type="pct"/>
            <w:vAlign w:val="center"/>
          </w:tcPr>
          <w:p w:rsidR="007C5946" w:rsidRPr="007C5946" w:rsidRDefault="007C5946" w:rsidP="004E47E8">
            <w:pPr>
              <w:pStyle w:val="a3"/>
              <w:jc w:val="center"/>
              <w:rPr>
                <w:b/>
              </w:rPr>
            </w:pPr>
            <w:r w:rsidRPr="007C5946">
              <w:rPr>
                <w:b/>
              </w:rPr>
              <w:t>0.995</w:t>
            </w:r>
          </w:p>
        </w:tc>
        <w:tc>
          <w:tcPr>
            <w:tcW w:w="770"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956" w:type="pct"/>
            <w:vAlign w:val="center"/>
          </w:tcPr>
          <w:p w:rsidR="007C5946" w:rsidRPr="007C5946" w:rsidRDefault="007C5946" w:rsidP="004E47E8">
            <w:pPr>
              <w:pStyle w:val="a3"/>
              <w:jc w:val="center"/>
              <w:rPr>
                <w:rFonts w:ascii="Simplified Arabic"/>
                <w:b/>
                <w:sz w:val="24"/>
                <w:rtl/>
              </w:rPr>
            </w:pPr>
            <w:r w:rsidRPr="007C5946">
              <w:rPr>
                <w:b/>
                <w:rtl/>
                <w:lang w:bidi="ar-SA"/>
              </w:rPr>
              <w:t>محيط الفخذ الأيمن</w:t>
            </w:r>
          </w:p>
        </w:tc>
        <w:tc>
          <w:tcPr>
            <w:tcW w:w="882" w:type="pct"/>
            <w:vMerge/>
            <w:vAlign w:val="center"/>
          </w:tcPr>
          <w:p w:rsidR="007C5946" w:rsidRPr="007C5946" w:rsidRDefault="007C5946" w:rsidP="004E47E8">
            <w:pPr>
              <w:pStyle w:val="a3"/>
              <w:jc w:val="center"/>
              <w:rPr>
                <w:rFonts w:ascii="Simplified Arabic"/>
                <w:b/>
                <w:sz w:val="24"/>
                <w:rtl/>
              </w:rPr>
            </w:pPr>
          </w:p>
        </w:tc>
        <w:tc>
          <w:tcPr>
            <w:tcW w:w="930" w:type="pct"/>
            <w:vAlign w:val="center"/>
          </w:tcPr>
          <w:p w:rsidR="007C5946" w:rsidRPr="007C5946" w:rsidRDefault="007C5946" w:rsidP="004E47E8">
            <w:pPr>
              <w:pStyle w:val="a3"/>
              <w:jc w:val="center"/>
              <w:rPr>
                <w:b/>
                <w:lang w:bidi="ar-SA"/>
              </w:rPr>
            </w:pPr>
            <w:r w:rsidRPr="007C5946">
              <w:rPr>
                <w:b/>
              </w:rPr>
              <w:t>-.035</w:t>
            </w:r>
          </w:p>
        </w:tc>
        <w:tc>
          <w:tcPr>
            <w:tcW w:w="761" w:type="pct"/>
            <w:vMerge/>
            <w:vAlign w:val="center"/>
          </w:tcPr>
          <w:p w:rsidR="007C5946" w:rsidRPr="007C5946" w:rsidRDefault="007C5946" w:rsidP="004E47E8">
            <w:pPr>
              <w:pStyle w:val="a3"/>
              <w:jc w:val="center"/>
              <w:rPr>
                <w:rFonts w:ascii="Simplified Arabic"/>
                <w:b/>
                <w:bCs/>
                <w:sz w:val="24"/>
                <w:rtl/>
              </w:rPr>
            </w:pPr>
          </w:p>
        </w:tc>
        <w:tc>
          <w:tcPr>
            <w:tcW w:w="480"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867</w:t>
            </w:r>
          </w:p>
        </w:tc>
        <w:tc>
          <w:tcPr>
            <w:tcW w:w="770"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956" w:type="pct"/>
            <w:vAlign w:val="center"/>
          </w:tcPr>
          <w:p w:rsidR="007C5946" w:rsidRPr="007C5946" w:rsidRDefault="007C5946" w:rsidP="004E47E8">
            <w:pPr>
              <w:pStyle w:val="a3"/>
              <w:jc w:val="center"/>
              <w:rPr>
                <w:rFonts w:ascii="Simplified Arabic"/>
                <w:b/>
                <w:sz w:val="24"/>
                <w:rtl/>
              </w:rPr>
            </w:pPr>
            <w:r w:rsidRPr="007C5946">
              <w:rPr>
                <w:b/>
                <w:rtl/>
                <w:lang w:bidi="ar-SA"/>
              </w:rPr>
              <w:t>محيط العضد الأيمن</w:t>
            </w:r>
          </w:p>
        </w:tc>
        <w:tc>
          <w:tcPr>
            <w:tcW w:w="882" w:type="pct"/>
            <w:vMerge/>
            <w:vAlign w:val="center"/>
          </w:tcPr>
          <w:p w:rsidR="007C5946" w:rsidRPr="007C5946" w:rsidRDefault="007C5946" w:rsidP="004E47E8">
            <w:pPr>
              <w:pStyle w:val="a3"/>
              <w:jc w:val="center"/>
              <w:rPr>
                <w:rFonts w:ascii="Simplified Arabic"/>
                <w:b/>
                <w:sz w:val="24"/>
                <w:rtl/>
              </w:rPr>
            </w:pPr>
          </w:p>
        </w:tc>
        <w:tc>
          <w:tcPr>
            <w:tcW w:w="930" w:type="pct"/>
            <w:vAlign w:val="center"/>
          </w:tcPr>
          <w:p w:rsidR="007C5946" w:rsidRPr="007C5946" w:rsidRDefault="007C5946" w:rsidP="004E47E8">
            <w:pPr>
              <w:pStyle w:val="a3"/>
              <w:jc w:val="center"/>
              <w:rPr>
                <w:b/>
              </w:rPr>
            </w:pPr>
            <w:r w:rsidRPr="007C5946">
              <w:rPr>
                <w:b/>
              </w:rPr>
              <w:t>-.228</w:t>
            </w:r>
          </w:p>
        </w:tc>
        <w:tc>
          <w:tcPr>
            <w:tcW w:w="761" w:type="pct"/>
            <w:vMerge/>
            <w:vAlign w:val="center"/>
          </w:tcPr>
          <w:p w:rsidR="007C5946" w:rsidRPr="007C5946" w:rsidRDefault="007C5946" w:rsidP="004E47E8">
            <w:pPr>
              <w:pStyle w:val="a3"/>
              <w:jc w:val="center"/>
              <w:rPr>
                <w:rFonts w:ascii="Simplified Arabic"/>
                <w:b/>
                <w:bCs/>
                <w:sz w:val="24"/>
                <w:rtl/>
              </w:rPr>
            </w:pPr>
          </w:p>
        </w:tc>
        <w:tc>
          <w:tcPr>
            <w:tcW w:w="480"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263</w:t>
            </w:r>
          </w:p>
        </w:tc>
        <w:tc>
          <w:tcPr>
            <w:tcW w:w="770"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956" w:type="pct"/>
            <w:vAlign w:val="center"/>
          </w:tcPr>
          <w:p w:rsidR="007C5946" w:rsidRPr="007C5946" w:rsidRDefault="007C5946" w:rsidP="004E47E8">
            <w:pPr>
              <w:pStyle w:val="a3"/>
              <w:jc w:val="center"/>
              <w:rPr>
                <w:rFonts w:ascii="Simplified Arabic"/>
                <w:b/>
                <w:sz w:val="24"/>
                <w:rtl/>
              </w:rPr>
            </w:pPr>
            <w:r w:rsidRPr="007C5946">
              <w:rPr>
                <w:b/>
                <w:rtl/>
                <w:lang w:bidi="ar-SA"/>
              </w:rPr>
              <w:t>محيط الساعد الأيمن</w:t>
            </w:r>
          </w:p>
        </w:tc>
        <w:tc>
          <w:tcPr>
            <w:tcW w:w="882" w:type="pct"/>
            <w:vMerge/>
            <w:vAlign w:val="center"/>
          </w:tcPr>
          <w:p w:rsidR="007C5946" w:rsidRPr="007C5946" w:rsidRDefault="007C5946" w:rsidP="004E47E8">
            <w:pPr>
              <w:pStyle w:val="a3"/>
              <w:jc w:val="center"/>
              <w:rPr>
                <w:rFonts w:ascii="Simplified Arabic"/>
                <w:b/>
                <w:sz w:val="24"/>
                <w:rtl/>
              </w:rPr>
            </w:pPr>
          </w:p>
        </w:tc>
        <w:tc>
          <w:tcPr>
            <w:tcW w:w="930" w:type="pct"/>
            <w:vAlign w:val="center"/>
          </w:tcPr>
          <w:p w:rsidR="007C5946" w:rsidRPr="007C5946" w:rsidRDefault="007C5946" w:rsidP="004E47E8">
            <w:pPr>
              <w:pStyle w:val="a3"/>
              <w:jc w:val="center"/>
              <w:rPr>
                <w:b/>
                <w:rtl/>
                <w:lang w:bidi="ar-LY"/>
              </w:rPr>
            </w:pPr>
            <w:r w:rsidRPr="007C5946">
              <w:rPr>
                <w:b/>
              </w:rPr>
              <w:t>-.297</w:t>
            </w:r>
          </w:p>
        </w:tc>
        <w:tc>
          <w:tcPr>
            <w:tcW w:w="761" w:type="pct"/>
            <w:vMerge/>
            <w:vAlign w:val="center"/>
          </w:tcPr>
          <w:p w:rsidR="007C5946" w:rsidRPr="007C5946" w:rsidRDefault="007C5946" w:rsidP="004E47E8">
            <w:pPr>
              <w:pStyle w:val="a3"/>
              <w:jc w:val="center"/>
              <w:rPr>
                <w:rFonts w:ascii="Simplified Arabic"/>
                <w:b/>
                <w:bCs/>
                <w:sz w:val="24"/>
                <w:rtl/>
              </w:rPr>
            </w:pPr>
          </w:p>
        </w:tc>
        <w:tc>
          <w:tcPr>
            <w:tcW w:w="480" w:type="pct"/>
            <w:vAlign w:val="center"/>
          </w:tcPr>
          <w:p w:rsidR="007C5946" w:rsidRPr="007C5946" w:rsidRDefault="007C5946" w:rsidP="004E47E8">
            <w:pPr>
              <w:pStyle w:val="a3"/>
              <w:jc w:val="center"/>
              <w:rPr>
                <w:rFonts w:ascii="Simplified Arabic"/>
                <w:b/>
                <w:sz w:val="24"/>
                <w:rtl/>
              </w:rPr>
            </w:pPr>
            <w:r w:rsidRPr="007C5946">
              <w:rPr>
                <w:b/>
              </w:rPr>
              <w:t>0.141</w:t>
            </w:r>
          </w:p>
        </w:tc>
        <w:tc>
          <w:tcPr>
            <w:tcW w:w="770"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956" w:type="pct"/>
            <w:vAlign w:val="center"/>
          </w:tcPr>
          <w:p w:rsidR="007C5946" w:rsidRPr="007C5946" w:rsidRDefault="007C5946" w:rsidP="004E47E8">
            <w:pPr>
              <w:pStyle w:val="a3"/>
              <w:jc w:val="center"/>
              <w:rPr>
                <w:rFonts w:ascii="Simplified Arabic"/>
                <w:b/>
                <w:sz w:val="24"/>
                <w:rtl/>
              </w:rPr>
            </w:pPr>
            <w:r w:rsidRPr="007C5946">
              <w:rPr>
                <w:b/>
                <w:rtl/>
                <w:lang w:bidi="ar-SA"/>
              </w:rPr>
              <w:t>محيط الساق الأيمن</w:t>
            </w:r>
          </w:p>
        </w:tc>
        <w:tc>
          <w:tcPr>
            <w:tcW w:w="882" w:type="pct"/>
            <w:vMerge w:val="restart"/>
            <w:vAlign w:val="center"/>
          </w:tcPr>
          <w:p w:rsidR="007C5946" w:rsidRPr="007C5946" w:rsidRDefault="007C5946" w:rsidP="004E47E8">
            <w:pPr>
              <w:pStyle w:val="a3"/>
              <w:jc w:val="center"/>
              <w:rPr>
                <w:b/>
              </w:rPr>
            </w:pPr>
            <w:r w:rsidRPr="007C5946">
              <w:rPr>
                <w:b/>
                <w:rtl/>
                <w:lang w:bidi="ar-SA"/>
              </w:rPr>
              <w:t>مهارة الضر</w:t>
            </w:r>
            <w:r w:rsidRPr="007C5946">
              <w:rPr>
                <w:b/>
                <w:rtl/>
                <w:lang w:bidi="ar-LY"/>
              </w:rPr>
              <w:t>ب</w:t>
            </w:r>
          </w:p>
          <w:p w:rsidR="007C5946" w:rsidRPr="007C5946" w:rsidRDefault="007C5946" w:rsidP="004E47E8">
            <w:pPr>
              <w:pStyle w:val="a3"/>
              <w:jc w:val="center"/>
              <w:rPr>
                <w:b/>
                <w:rtl/>
                <w:lang w:bidi="ar-LY"/>
              </w:rPr>
            </w:pPr>
            <w:r w:rsidRPr="007C5946">
              <w:rPr>
                <w:b/>
                <w:rtl/>
                <w:lang w:bidi="ar-LY"/>
              </w:rPr>
              <w:t>الساحق</w:t>
            </w:r>
          </w:p>
        </w:tc>
        <w:tc>
          <w:tcPr>
            <w:tcW w:w="930" w:type="pct"/>
            <w:vAlign w:val="center"/>
          </w:tcPr>
          <w:p w:rsidR="007C5946" w:rsidRPr="007C5946" w:rsidRDefault="007C5946" w:rsidP="004E47E8">
            <w:pPr>
              <w:pStyle w:val="a3"/>
              <w:jc w:val="center"/>
              <w:rPr>
                <w:rFonts w:ascii="Simplified Arabic"/>
                <w:b/>
                <w:sz w:val="24"/>
                <w:rtl/>
              </w:rPr>
            </w:pPr>
            <w:r w:rsidRPr="007C5946">
              <w:rPr>
                <w:b/>
              </w:rPr>
              <w:t>.275</w:t>
            </w:r>
          </w:p>
        </w:tc>
        <w:tc>
          <w:tcPr>
            <w:tcW w:w="761" w:type="pct"/>
            <w:vMerge w:val="restart"/>
            <w:vAlign w:val="center"/>
          </w:tcPr>
          <w:p w:rsidR="007C5946" w:rsidRPr="007C5946" w:rsidRDefault="007C5946" w:rsidP="004E47E8">
            <w:pPr>
              <w:pStyle w:val="a3"/>
              <w:jc w:val="center"/>
              <w:rPr>
                <w:b/>
                <w:bCs/>
                <w:rtl/>
                <w:lang w:bidi="ar-LY"/>
              </w:rPr>
            </w:pPr>
            <w:r w:rsidRPr="007C5946">
              <w:rPr>
                <w:rFonts w:ascii="Simplified Arabic"/>
                <w:b/>
                <w:bCs/>
                <w:sz w:val="24"/>
                <w:rtl/>
              </w:rPr>
              <w:t>0</w:t>
            </w:r>
            <w:r w:rsidRPr="007C5946">
              <w:rPr>
                <w:b/>
                <w:bCs/>
                <w:rtl/>
              </w:rPr>
              <w:t>.</w:t>
            </w:r>
            <w:r w:rsidRPr="007C5946">
              <w:rPr>
                <w:rFonts w:ascii="Simplified Arabic"/>
                <w:b/>
                <w:bCs/>
                <w:sz w:val="24"/>
                <w:rtl/>
              </w:rPr>
              <w:t>05</w:t>
            </w:r>
          </w:p>
        </w:tc>
        <w:tc>
          <w:tcPr>
            <w:tcW w:w="480"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175</w:t>
            </w:r>
          </w:p>
        </w:tc>
        <w:tc>
          <w:tcPr>
            <w:tcW w:w="770"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4E47E8"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956" w:type="pct"/>
            <w:vAlign w:val="center"/>
          </w:tcPr>
          <w:p w:rsidR="007C5946" w:rsidRPr="007C5946" w:rsidRDefault="007C5946" w:rsidP="004E47E8">
            <w:pPr>
              <w:pStyle w:val="a3"/>
              <w:jc w:val="center"/>
              <w:rPr>
                <w:rFonts w:ascii="Simplified Arabic"/>
                <w:b/>
                <w:bCs/>
                <w:sz w:val="24"/>
                <w:rtl/>
              </w:rPr>
            </w:pPr>
            <w:r w:rsidRPr="007C5946">
              <w:rPr>
                <w:b/>
                <w:bCs/>
                <w:rtl/>
                <w:lang w:bidi="ar-SA"/>
              </w:rPr>
              <w:t>محيط الفخذ الأيمن</w:t>
            </w:r>
          </w:p>
        </w:tc>
        <w:tc>
          <w:tcPr>
            <w:tcW w:w="882" w:type="pct"/>
            <w:vMerge/>
            <w:vAlign w:val="center"/>
          </w:tcPr>
          <w:p w:rsidR="007C5946" w:rsidRPr="007C5946" w:rsidRDefault="007C5946" w:rsidP="004E47E8">
            <w:pPr>
              <w:pStyle w:val="a3"/>
              <w:jc w:val="center"/>
              <w:rPr>
                <w:rFonts w:ascii="Simplified Arabic"/>
                <w:b/>
                <w:sz w:val="24"/>
                <w:rtl/>
              </w:rPr>
            </w:pPr>
          </w:p>
        </w:tc>
        <w:tc>
          <w:tcPr>
            <w:tcW w:w="930" w:type="pct"/>
            <w:vAlign w:val="center"/>
          </w:tcPr>
          <w:p w:rsidR="007C5946" w:rsidRPr="007C5946" w:rsidRDefault="007C5946" w:rsidP="004E47E8">
            <w:pPr>
              <w:pStyle w:val="a3"/>
              <w:jc w:val="center"/>
              <w:rPr>
                <w:b/>
                <w:bCs/>
                <w:rtl/>
                <w:lang w:bidi="ar-LY"/>
              </w:rPr>
            </w:pPr>
            <w:r w:rsidRPr="007C5946">
              <w:rPr>
                <w:b/>
                <w:bCs/>
              </w:rPr>
              <w:t>.486</w:t>
            </w:r>
            <w:r w:rsidRPr="007C5946">
              <w:rPr>
                <w:b/>
                <w:bCs/>
                <w:vertAlign w:val="superscript"/>
              </w:rPr>
              <w:t>*</w:t>
            </w:r>
          </w:p>
        </w:tc>
        <w:tc>
          <w:tcPr>
            <w:tcW w:w="761" w:type="pct"/>
            <w:vMerge/>
            <w:vAlign w:val="center"/>
          </w:tcPr>
          <w:p w:rsidR="007C5946" w:rsidRPr="007C5946" w:rsidRDefault="007C5946" w:rsidP="004E47E8">
            <w:pPr>
              <w:pStyle w:val="a3"/>
              <w:jc w:val="center"/>
              <w:rPr>
                <w:rFonts w:ascii="Simplified Arabic"/>
                <w:b/>
                <w:bCs/>
                <w:sz w:val="24"/>
                <w:rtl/>
              </w:rPr>
            </w:pPr>
          </w:p>
        </w:tc>
        <w:tc>
          <w:tcPr>
            <w:tcW w:w="480" w:type="pct"/>
            <w:vAlign w:val="center"/>
          </w:tcPr>
          <w:p w:rsidR="007C5946" w:rsidRPr="007C5946" w:rsidRDefault="007C5946" w:rsidP="004E47E8">
            <w:pPr>
              <w:pStyle w:val="a3"/>
              <w:jc w:val="center"/>
              <w:rPr>
                <w:b/>
                <w:bCs/>
              </w:rPr>
            </w:pPr>
            <w:r w:rsidRPr="007C5946">
              <w:rPr>
                <w:rFonts w:ascii="Simplified Arabic"/>
                <w:b/>
                <w:bCs/>
                <w:sz w:val="24"/>
                <w:rtl/>
              </w:rPr>
              <w:t>0</w:t>
            </w:r>
            <w:r w:rsidRPr="007C5946">
              <w:rPr>
                <w:b/>
                <w:bCs/>
                <w:rtl/>
              </w:rPr>
              <w:t>.</w:t>
            </w:r>
            <w:r w:rsidRPr="007C5946">
              <w:rPr>
                <w:rFonts w:ascii="Simplified Arabic"/>
                <w:b/>
                <w:bCs/>
                <w:sz w:val="24"/>
                <w:rtl/>
              </w:rPr>
              <w:t>012</w:t>
            </w:r>
          </w:p>
        </w:tc>
        <w:tc>
          <w:tcPr>
            <w:tcW w:w="770" w:type="pct"/>
            <w:vAlign w:val="center"/>
          </w:tcPr>
          <w:p w:rsidR="007C5946" w:rsidRPr="007C5946" w:rsidRDefault="007C5946" w:rsidP="004E47E8">
            <w:pPr>
              <w:pStyle w:val="a3"/>
              <w:jc w:val="center"/>
              <w:rPr>
                <w:rFonts w:ascii="Simplified Arabic"/>
                <w:b/>
                <w:bCs/>
                <w:sz w:val="24"/>
                <w:rtl/>
              </w:rPr>
            </w:pPr>
            <w:r w:rsidRPr="007C5946">
              <w:rPr>
                <w:b/>
                <w:bCs/>
                <w:rtl/>
                <w:lang w:bidi="ar-SA"/>
              </w:rPr>
              <w:t>دالة</w:t>
            </w:r>
          </w:p>
        </w:tc>
      </w:tr>
      <w:tr w:rsidR="007C5946" w:rsidRPr="007C5946" w:rsidTr="004E47E8">
        <w:tc>
          <w:tcPr>
            <w:tcW w:w="220" w:type="pct"/>
            <w:vAlign w:val="center"/>
          </w:tcPr>
          <w:p w:rsidR="007C5946" w:rsidRPr="007C5946" w:rsidRDefault="007C5946" w:rsidP="004E47E8">
            <w:pPr>
              <w:pStyle w:val="a3"/>
              <w:jc w:val="center"/>
              <w:rPr>
                <w:b/>
                <w:bCs/>
                <w:rtl/>
                <w:lang w:bidi="ar-LY"/>
              </w:rPr>
            </w:pPr>
            <w:r w:rsidRPr="007C5946">
              <w:rPr>
                <w:rFonts w:ascii="Simplified Arabic"/>
                <w:b/>
                <w:bCs/>
                <w:sz w:val="24"/>
                <w:rtl/>
              </w:rPr>
              <w:t>3</w:t>
            </w:r>
          </w:p>
        </w:tc>
        <w:tc>
          <w:tcPr>
            <w:tcW w:w="956" w:type="pct"/>
            <w:vAlign w:val="center"/>
          </w:tcPr>
          <w:p w:rsidR="007C5946" w:rsidRPr="007C5946" w:rsidRDefault="007C5946" w:rsidP="004E47E8">
            <w:pPr>
              <w:pStyle w:val="a3"/>
              <w:jc w:val="center"/>
              <w:rPr>
                <w:rFonts w:ascii="Simplified Arabic"/>
                <w:b/>
                <w:sz w:val="24"/>
                <w:rtl/>
              </w:rPr>
            </w:pPr>
            <w:r w:rsidRPr="007C5946">
              <w:rPr>
                <w:b/>
                <w:rtl/>
                <w:lang w:bidi="ar-SA"/>
              </w:rPr>
              <w:t>محيط العضد الأيمن</w:t>
            </w:r>
          </w:p>
        </w:tc>
        <w:tc>
          <w:tcPr>
            <w:tcW w:w="882" w:type="pct"/>
            <w:vMerge/>
            <w:vAlign w:val="center"/>
          </w:tcPr>
          <w:p w:rsidR="007C5946" w:rsidRPr="007C5946" w:rsidRDefault="007C5946" w:rsidP="004E47E8">
            <w:pPr>
              <w:pStyle w:val="a3"/>
              <w:jc w:val="center"/>
              <w:rPr>
                <w:rFonts w:ascii="Simplified Arabic"/>
                <w:b/>
                <w:sz w:val="24"/>
                <w:rtl/>
              </w:rPr>
            </w:pPr>
          </w:p>
        </w:tc>
        <w:tc>
          <w:tcPr>
            <w:tcW w:w="930" w:type="pct"/>
            <w:vAlign w:val="center"/>
          </w:tcPr>
          <w:p w:rsidR="007C5946" w:rsidRPr="007C5946" w:rsidRDefault="007C5946" w:rsidP="004E47E8">
            <w:pPr>
              <w:pStyle w:val="a3"/>
              <w:jc w:val="center"/>
              <w:rPr>
                <w:b/>
              </w:rPr>
            </w:pPr>
            <w:r w:rsidRPr="007C5946">
              <w:rPr>
                <w:rFonts w:ascii="Simplified Arabic"/>
                <w:b/>
                <w:sz w:val="24"/>
                <w:rtl/>
              </w:rPr>
              <w:t>379</w:t>
            </w:r>
            <w:r w:rsidRPr="007C5946">
              <w:rPr>
                <w:b/>
                <w:rtl/>
              </w:rPr>
              <w:t>.-</w:t>
            </w:r>
          </w:p>
        </w:tc>
        <w:tc>
          <w:tcPr>
            <w:tcW w:w="761" w:type="pct"/>
            <w:vMerge/>
            <w:vAlign w:val="center"/>
          </w:tcPr>
          <w:p w:rsidR="007C5946" w:rsidRPr="007C5946" w:rsidRDefault="007C5946" w:rsidP="004E47E8">
            <w:pPr>
              <w:pStyle w:val="a3"/>
              <w:jc w:val="center"/>
              <w:rPr>
                <w:rFonts w:ascii="Simplified Arabic"/>
                <w:b/>
                <w:bCs/>
                <w:sz w:val="24"/>
                <w:rtl/>
              </w:rPr>
            </w:pPr>
          </w:p>
        </w:tc>
        <w:tc>
          <w:tcPr>
            <w:tcW w:w="480"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057</w:t>
            </w:r>
          </w:p>
        </w:tc>
        <w:tc>
          <w:tcPr>
            <w:tcW w:w="770"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4E47E8" w:rsidRPr="007C5946" w:rsidTr="004E47E8">
        <w:tc>
          <w:tcPr>
            <w:tcW w:w="220"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956" w:type="pct"/>
            <w:vAlign w:val="center"/>
          </w:tcPr>
          <w:p w:rsidR="007C5946" w:rsidRPr="007C5946" w:rsidRDefault="007C5946" w:rsidP="004E47E8">
            <w:pPr>
              <w:pStyle w:val="a3"/>
              <w:jc w:val="center"/>
              <w:rPr>
                <w:rFonts w:ascii="Simplified Arabic"/>
                <w:b/>
                <w:bCs/>
                <w:sz w:val="24"/>
                <w:rtl/>
              </w:rPr>
            </w:pPr>
            <w:r w:rsidRPr="007C5946">
              <w:rPr>
                <w:b/>
                <w:bCs/>
                <w:rtl/>
                <w:lang w:bidi="ar-SA"/>
              </w:rPr>
              <w:t>محيط الساعد الأيمن</w:t>
            </w:r>
          </w:p>
        </w:tc>
        <w:tc>
          <w:tcPr>
            <w:tcW w:w="882" w:type="pct"/>
            <w:vMerge/>
            <w:vAlign w:val="center"/>
          </w:tcPr>
          <w:p w:rsidR="007C5946" w:rsidRPr="007C5946" w:rsidRDefault="007C5946" w:rsidP="004E47E8">
            <w:pPr>
              <w:pStyle w:val="a3"/>
              <w:jc w:val="center"/>
              <w:rPr>
                <w:rFonts w:ascii="Simplified Arabic"/>
                <w:b/>
                <w:sz w:val="24"/>
                <w:rtl/>
              </w:rPr>
            </w:pPr>
          </w:p>
        </w:tc>
        <w:tc>
          <w:tcPr>
            <w:tcW w:w="930" w:type="pct"/>
            <w:vAlign w:val="center"/>
          </w:tcPr>
          <w:p w:rsidR="007C5946" w:rsidRPr="007C5946" w:rsidRDefault="007C5946" w:rsidP="004E47E8">
            <w:pPr>
              <w:pStyle w:val="a3"/>
              <w:jc w:val="center"/>
              <w:rPr>
                <w:b/>
                <w:bCs/>
              </w:rPr>
            </w:pPr>
            <w:r w:rsidRPr="007C5946">
              <w:rPr>
                <w:b/>
                <w:bCs/>
              </w:rPr>
              <w:t>.400</w:t>
            </w:r>
            <w:r w:rsidRPr="007C5946">
              <w:rPr>
                <w:b/>
                <w:bCs/>
                <w:vertAlign w:val="superscript"/>
              </w:rPr>
              <w:t>*</w:t>
            </w:r>
          </w:p>
        </w:tc>
        <w:tc>
          <w:tcPr>
            <w:tcW w:w="761" w:type="pct"/>
            <w:vMerge/>
            <w:vAlign w:val="center"/>
          </w:tcPr>
          <w:p w:rsidR="007C5946" w:rsidRPr="007C5946" w:rsidRDefault="007C5946" w:rsidP="004E47E8">
            <w:pPr>
              <w:pStyle w:val="a3"/>
              <w:jc w:val="center"/>
              <w:rPr>
                <w:b/>
                <w:bCs/>
                <w:rtl/>
                <w:lang w:bidi="ar-LY"/>
              </w:rPr>
            </w:pPr>
          </w:p>
        </w:tc>
        <w:tc>
          <w:tcPr>
            <w:tcW w:w="480" w:type="pct"/>
            <w:vAlign w:val="center"/>
          </w:tcPr>
          <w:p w:rsidR="007C5946" w:rsidRPr="007C5946" w:rsidRDefault="007C5946" w:rsidP="004E47E8">
            <w:pPr>
              <w:pStyle w:val="a3"/>
              <w:jc w:val="center"/>
              <w:rPr>
                <w:b/>
                <w:bCs/>
                <w:rtl/>
                <w:lang w:bidi="ar-LY"/>
              </w:rPr>
            </w:pPr>
            <w:r w:rsidRPr="007C5946">
              <w:rPr>
                <w:b/>
                <w:bCs/>
                <w:rtl/>
                <w:lang w:bidi="ar-LY"/>
              </w:rPr>
              <w:t>0.043</w:t>
            </w:r>
          </w:p>
        </w:tc>
        <w:tc>
          <w:tcPr>
            <w:tcW w:w="770" w:type="pct"/>
            <w:vAlign w:val="center"/>
          </w:tcPr>
          <w:p w:rsidR="007C5946" w:rsidRPr="007C5946" w:rsidRDefault="007C5946" w:rsidP="004E47E8">
            <w:pPr>
              <w:pStyle w:val="a3"/>
              <w:jc w:val="center"/>
              <w:rPr>
                <w:b/>
                <w:bCs/>
                <w:rtl/>
                <w:lang w:bidi="ar-LY"/>
              </w:rPr>
            </w:pPr>
            <w:r w:rsidRPr="007C5946">
              <w:rPr>
                <w:b/>
                <w:bCs/>
                <w:rtl/>
                <w:lang w:bidi="ar-SA"/>
              </w:rPr>
              <w:t>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المتغيرات </w:t>
      </w:r>
      <w:r w:rsidRPr="007C5946">
        <w:rPr>
          <w:b/>
          <w:sz w:val="32"/>
          <w:szCs w:val="28"/>
          <w:rtl/>
        </w:rPr>
        <w:t>(</w:t>
      </w:r>
      <w:r w:rsidRPr="007C5946">
        <w:rPr>
          <w:rFonts w:hint="cs"/>
          <w:b/>
          <w:sz w:val="32"/>
          <w:szCs w:val="28"/>
          <w:rtl/>
        </w:rPr>
        <w:t>محيط الساق</w:t>
      </w:r>
      <w:r w:rsidRPr="007C5946">
        <w:rPr>
          <w:b/>
          <w:sz w:val="32"/>
          <w:szCs w:val="28"/>
          <w:rtl/>
        </w:rPr>
        <w:t xml:space="preserve"> الأيمن، </w:t>
      </w:r>
      <w:r w:rsidRPr="007C5946">
        <w:rPr>
          <w:rFonts w:hint="cs"/>
          <w:b/>
          <w:sz w:val="32"/>
          <w:szCs w:val="28"/>
          <w:rtl/>
        </w:rPr>
        <w:t>محيط الفخذ</w:t>
      </w:r>
      <w:r w:rsidRPr="007C5946">
        <w:rPr>
          <w:b/>
          <w:sz w:val="32"/>
          <w:szCs w:val="28"/>
          <w:rtl/>
        </w:rPr>
        <w:t xml:space="preserve"> الأيمن، </w:t>
      </w:r>
      <w:r w:rsidRPr="007C5946">
        <w:rPr>
          <w:rFonts w:hint="cs"/>
          <w:b/>
          <w:sz w:val="32"/>
          <w:szCs w:val="28"/>
          <w:rtl/>
        </w:rPr>
        <w:t>محيط العضد</w:t>
      </w:r>
      <w:r w:rsidRPr="007C5946">
        <w:rPr>
          <w:b/>
          <w:sz w:val="32"/>
          <w:szCs w:val="28"/>
          <w:rtl/>
        </w:rPr>
        <w:t xml:space="preserve"> الأيمن</w:t>
      </w:r>
      <w:r w:rsidRPr="007C5946">
        <w:rPr>
          <w:rFonts w:hint="cs"/>
          <w:b/>
          <w:sz w:val="32"/>
          <w:szCs w:val="28"/>
          <w:rtl/>
        </w:rPr>
        <w:t>، محيط الساعد</w:t>
      </w:r>
      <w:r w:rsidRPr="007C5946">
        <w:rPr>
          <w:b/>
          <w:sz w:val="32"/>
          <w:szCs w:val="28"/>
          <w:rtl/>
        </w:rPr>
        <w:t xml:space="preserve"> الأيمن)</w:t>
      </w:r>
      <w:r w:rsidRPr="007C5946">
        <w:rPr>
          <w:rFonts w:hint="cs"/>
          <w:b/>
          <w:sz w:val="32"/>
          <w:szCs w:val="28"/>
          <w:rtl/>
        </w:rPr>
        <w:t xml:space="preserve"> 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w:t>
      </w:r>
      <w:r w:rsidRPr="007C5946">
        <w:rPr>
          <w:rFonts w:hint="cs"/>
          <w:b/>
          <w:sz w:val="32"/>
          <w:szCs w:val="28"/>
          <w:rtl/>
        </w:rPr>
        <w:t>محيط الساق</w:t>
      </w:r>
      <w:r w:rsidRPr="007C5946">
        <w:rPr>
          <w:b/>
          <w:sz w:val="32"/>
          <w:szCs w:val="28"/>
          <w:rtl/>
        </w:rPr>
        <w:t xml:space="preserve"> الأيمن، </w:t>
      </w:r>
      <w:r w:rsidRPr="007C5946">
        <w:rPr>
          <w:rFonts w:hint="cs"/>
          <w:b/>
          <w:sz w:val="32"/>
          <w:szCs w:val="28"/>
          <w:rtl/>
        </w:rPr>
        <w:t>محيط العضد</w:t>
      </w:r>
      <w:r w:rsidRPr="007C5946">
        <w:rPr>
          <w:b/>
          <w:sz w:val="32"/>
          <w:szCs w:val="28"/>
          <w:rtl/>
        </w:rPr>
        <w:t xml:space="preserve"> الأيمن)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bCs/>
          <w:sz w:val="32"/>
          <w:szCs w:val="28"/>
          <w:rtl/>
          <w:lang w:bidi="ar-LY"/>
        </w:rPr>
      </w:pPr>
      <w:r w:rsidRPr="007C5946">
        <w:rPr>
          <w:rFonts w:hint="cs"/>
          <w:b/>
          <w:sz w:val="32"/>
          <w:szCs w:val="28"/>
          <w:rtl/>
          <w:lang w:bidi="ar-LY"/>
        </w:rPr>
        <w:t>بينما توجد علاقة طردية ذات دلالة إحصائية</w:t>
      </w:r>
      <w:r w:rsidRPr="007C5946">
        <w:rPr>
          <w:rFonts w:hint="cs"/>
          <w:b/>
          <w:sz w:val="32"/>
          <w:szCs w:val="28"/>
          <w:rtl/>
        </w:rPr>
        <w:t xml:space="preserve"> عند مستوى الدلالة (0.05)</w:t>
      </w:r>
      <w:r w:rsidRPr="007C5946">
        <w:rPr>
          <w:rFonts w:hint="cs"/>
          <w:b/>
          <w:sz w:val="32"/>
          <w:szCs w:val="28"/>
          <w:rtl/>
          <w:lang w:bidi="ar-LY"/>
        </w:rPr>
        <w:t xml:space="preserve"> بين </w:t>
      </w:r>
      <w:r w:rsidRPr="007C5946">
        <w:rPr>
          <w:rFonts w:hint="cs"/>
          <w:b/>
          <w:sz w:val="32"/>
          <w:szCs w:val="28"/>
          <w:rtl/>
        </w:rPr>
        <w:t>(</w:t>
      </w:r>
      <w:r w:rsidRPr="007C5946">
        <w:rPr>
          <w:b/>
          <w:sz w:val="32"/>
          <w:szCs w:val="28"/>
          <w:rtl/>
        </w:rPr>
        <w:t>محيط</w:t>
      </w:r>
      <w:r w:rsidRPr="007C5946">
        <w:rPr>
          <w:rFonts w:hint="cs"/>
          <w:b/>
          <w:sz w:val="32"/>
          <w:szCs w:val="28"/>
          <w:rtl/>
        </w:rPr>
        <w:t xml:space="preserve"> عضلة</w:t>
      </w:r>
      <w:r w:rsidRPr="007C5946">
        <w:rPr>
          <w:b/>
          <w:sz w:val="32"/>
          <w:szCs w:val="28"/>
          <w:rtl/>
        </w:rPr>
        <w:t xml:space="preserve"> الفخذ الأي</w:t>
      </w:r>
      <w:r w:rsidRPr="007C5946">
        <w:rPr>
          <w:rFonts w:hint="cs"/>
          <w:b/>
          <w:sz w:val="32"/>
          <w:szCs w:val="28"/>
          <w:rtl/>
        </w:rPr>
        <w:t>من) 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قيمة معامل الارتباط (</w:t>
      </w:r>
      <w:r w:rsidRPr="007C5946">
        <w:rPr>
          <w:b/>
          <w:sz w:val="32"/>
          <w:szCs w:val="28"/>
        </w:rPr>
        <w:t>.486</w:t>
      </w:r>
      <w:r w:rsidRPr="007C5946">
        <w:rPr>
          <w:b/>
          <w:sz w:val="32"/>
          <w:szCs w:val="28"/>
          <w:vertAlign w:val="superscript"/>
        </w:rPr>
        <w:t>*</w:t>
      </w:r>
      <w:r w:rsidRPr="007C5946">
        <w:rPr>
          <w:rFonts w:hint="cs"/>
          <w:b/>
          <w:sz w:val="32"/>
          <w:szCs w:val="28"/>
          <w:rtl/>
        </w:rPr>
        <w:t>)، وقيمة مستوى الدلالة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1</w:t>
      </w:r>
      <w:r w:rsidRPr="007C5946">
        <w:rPr>
          <w:rFonts w:hint="cs"/>
          <w:b/>
          <w:sz w:val="32"/>
          <w:szCs w:val="28"/>
          <w:rtl/>
          <w:lang w:bidi="ar-LY"/>
        </w:rPr>
        <w:t>2</w:t>
      </w:r>
      <w:r w:rsidRPr="007C5946">
        <w:rPr>
          <w:b/>
          <w:sz w:val="32"/>
          <w:szCs w:val="28"/>
        </w:rPr>
        <w:t>(Sig=</w:t>
      </w:r>
      <w:r w:rsidRPr="007C5946">
        <w:rPr>
          <w:rFonts w:hint="cs"/>
          <w:b/>
          <w:sz w:val="32"/>
          <w:szCs w:val="28"/>
          <w:rtl/>
        </w:rPr>
        <w:t xml:space="preserve">، </w:t>
      </w:r>
      <w:r w:rsidRPr="007C5946">
        <w:rPr>
          <w:rFonts w:hint="cs"/>
          <w:b/>
          <w:sz w:val="32"/>
          <w:szCs w:val="28"/>
          <w:rtl/>
          <w:lang w:bidi="ar-LY"/>
        </w:rPr>
        <w:t>وهو دال احصائيا.</w:t>
      </w:r>
      <w:r w:rsidRPr="007C5946">
        <w:rPr>
          <w:rFonts w:hint="cs"/>
          <w:b/>
          <w:bCs/>
          <w:sz w:val="32"/>
          <w:szCs w:val="28"/>
          <w:rtl/>
          <w:lang w:bidi="ar-LY"/>
        </w:rPr>
        <w:t xml:space="preserve"> </w:t>
      </w:r>
    </w:p>
    <w:p w:rsidR="007C5946" w:rsidRPr="007C5946" w:rsidRDefault="007C5946" w:rsidP="007C5946">
      <w:pPr>
        <w:pStyle w:val="a3"/>
        <w:rPr>
          <w:b/>
          <w:sz w:val="32"/>
          <w:szCs w:val="28"/>
          <w:rtl/>
        </w:rPr>
      </w:pPr>
      <w:r w:rsidRPr="007C5946">
        <w:rPr>
          <w:rFonts w:hint="cs"/>
          <w:b/>
          <w:sz w:val="32"/>
          <w:szCs w:val="28"/>
          <w:rtl/>
          <w:lang w:bidi="ar-LY"/>
        </w:rPr>
        <w:t xml:space="preserve">كذلك توجد علاقة ذات دلالة إحصائية بين </w:t>
      </w:r>
      <w:r w:rsidRPr="007C5946">
        <w:rPr>
          <w:rFonts w:hint="cs"/>
          <w:b/>
          <w:sz w:val="32"/>
          <w:szCs w:val="28"/>
          <w:rtl/>
        </w:rPr>
        <w:t>(</w:t>
      </w:r>
      <w:r w:rsidRPr="007C5946">
        <w:rPr>
          <w:b/>
          <w:sz w:val="32"/>
          <w:szCs w:val="28"/>
          <w:rtl/>
        </w:rPr>
        <w:t>محيط</w:t>
      </w:r>
      <w:r w:rsidRPr="007C5946">
        <w:rPr>
          <w:rFonts w:hint="cs"/>
          <w:b/>
          <w:sz w:val="32"/>
          <w:szCs w:val="28"/>
          <w:rtl/>
        </w:rPr>
        <w:t xml:space="preserve"> </w:t>
      </w:r>
      <w:r w:rsidRPr="007C5946">
        <w:rPr>
          <w:b/>
          <w:sz w:val="32"/>
          <w:szCs w:val="28"/>
          <w:rtl/>
        </w:rPr>
        <w:t>الساعد الأي</w:t>
      </w:r>
      <w:r w:rsidRPr="007C5946">
        <w:rPr>
          <w:rFonts w:hint="cs"/>
          <w:b/>
          <w:sz w:val="32"/>
          <w:szCs w:val="28"/>
          <w:rtl/>
        </w:rPr>
        <w:t>من) 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 معامل الارتباط دال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rPr>
      </w:pPr>
      <w:r w:rsidRPr="007C5946">
        <w:rPr>
          <w:rFonts w:hint="cs"/>
          <w:b/>
          <w:sz w:val="32"/>
          <w:szCs w:val="28"/>
          <w:rtl/>
          <w:lang w:bidi="ar-LY"/>
        </w:rPr>
        <w:t>كذلك توجد علاقة طردية ذات دلالة إحصائية</w:t>
      </w:r>
      <w:r w:rsidRPr="007C5946">
        <w:rPr>
          <w:rFonts w:hint="cs"/>
          <w:b/>
          <w:sz w:val="32"/>
          <w:szCs w:val="28"/>
          <w:rtl/>
        </w:rPr>
        <w:t xml:space="preserve"> عند مستوى الدلالة (0.05)</w:t>
      </w:r>
      <w:r w:rsidRPr="007C5946">
        <w:rPr>
          <w:rFonts w:hint="cs"/>
          <w:b/>
          <w:sz w:val="32"/>
          <w:szCs w:val="28"/>
          <w:rtl/>
          <w:lang w:bidi="ar-LY"/>
        </w:rPr>
        <w:t xml:space="preserve"> بين </w:t>
      </w:r>
      <w:r w:rsidRPr="007C5946">
        <w:rPr>
          <w:b/>
          <w:sz w:val="32"/>
          <w:szCs w:val="28"/>
          <w:rtl/>
        </w:rPr>
        <w:t xml:space="preserve">محيط </w:t>
      </w:r>
      <w:r w:rsidRPr="007C5946">
        <w:rPr>
          <w:rFonts w:hint="cs"/>
          <w:b/>
          <w:sz w:val="32"/>
          <w:szCs w:val="28"/>
          <w:rtl/>
        </w:rPr>
        <w:t>الساعد</w:t>
      </w:r>
      <w:r w:rsidRPr="007C5946">
        <w:rPr>
          <w:b/>
          <w:sz w:val="32"/>
          <w:szCs w:val="28"/>
          <w:rtl/>
        </w:rPr>
        <w:t xml:space="preserve"> الأي</w:t>
      </w:r>
      <w:r w:rsidRPr="007C5946">
        <w:rPr>
          <w:rFonts w:hint="cs"/>
          <w:b/>
          <w:sz w:val="32"/>
          <w:szCs w:val="28"/>
          <w:rtl/>
        </w:rPr>
        <w:t>من 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قيمة معامل الارتباط (</w:t>
      </w:r>
      <w:r w:rsidRPr="007C5946">
        <w:rPr>
          <w:b/>
          <w:sz w:val="32"/>
          <w:szCs w:val="28"/>
        </w:rPr>
        <w:t>.400</w:t>
      </w:r>
      <w:r w:rsidRPr="007C5946">
        <w:rPr>
          <w:b/>
          <w:sz w:val="32"/>
          <w:szCs w:val="28"/>
          <w:vertAlign w:val="superscript"/>
        </w:rPr>
        <w:t>*</w:t>
      </w:r>
      <w:r w:rsidRPr="007C5946">
        <w:rPr>
          <w:rFonts w:hint="cs"/>
          <w:b/>
          <w:sz w:val="32"/>
          <w:szCs w:val="28"/>
          <w:rtl/>
        </w:rPr>
        <w:t>)، وقيمة مستوى الدلالة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43</w:t>
      </w:r>
      <w:r w:rsidRPr="007C5946">
        <w:rPr>
          <w:b/>
          <w:sz w:val="32"/>
          <w:szCs w:val="28"/>
        </w:rPr>
        <w:t>(Sig=</w:t>
      </w:r>
      <w:r w:rsidRPr="007C5946">
        <w:rPr>
          <w:rFonts w:hint="cs"/>
          <w:b/>
          <w:sz w:val="32"/>
          <w:szCs w:val="28"/>
          <w:rtl/>
        </w:rPr>
        <w:t xml:space="preserve">، </w:t>
      </w:r>
      <w:r w:rsidRPr="007C5946">
        <w:rPr>
          <w:rFonts w:hint="cs"/>
          <w:b/>
          <w:sz w:val="32"/>
          <w:szCs w:val="28"/>
          <w:rtl/>
          <w:lang w:bidi="ar-LY"/>
        </w:rPr>
        <w:t>وهو دال احصائيا.</w:t>
      </w:r>
    </w:p>
    <w:p w:rsidR="007C5946" w:rsidRPr="007C5946" w:rsidRDefault="007C5946" w:rsidP="007C5946">
      <w:pPr>
        <w:pStyle w:val="a3"/>
        <w:rPr>
          <w:b/>
          <w:sz w:val="32"/>
          <w:szCs w:val="28"/>
          <w:rtl/>
        </w:rPr>
      </w:pPr>
    </w:p>
    <w:p w:rsidR="007C5946" w:rsidRPr="007C5946" w:rsidRDefault="007C5946" w:rsidP="007C5946">
      <w:pPr>
        <w:pStyle w:val="a3"/>
        <w:rPr>
          <w:b/>
          <w:bCs/>
          <w:sz w:val="32"/>
          <w:szCs w:val="28"/>
          <w:rtl/>
          <w:lang w:bidi="ar-LY"/>
        </w:rPr>
      </w:pPr>
      <w:r w:rsidRPr="007C5946">
        <w:rPr>
          <w:b/>
          <w:bCs/>
          <w:sz w:val="32"/>
          <w:szCs w:val="28"/>
          <w:rtl/>
        </w:rPr>
        <w:lastRenderedPageBreak/>
        <w:t>الجدول (</w:t>
      </w:r>
      <w:r w:rsidRPr="007C5946">
        <w:rPr>
          <w:rFonts w:hint="cs"/>
          <w:b/>
          <w:bCs/>
          <w:sz w:val="32"/>
          <w:szCs w:val="28"/>
          <w:rtl/>
        </w:rPr>
        <w:t>8</w:t>
      </w:r>
      <w:r w:rsidRPr="007C5946">
        <w:rPr>
          <w:b/>
          <w:bCs/>
          <w:sz w:val="32"/>
          <w:szCs w:val="28"/>
          <w:rtl/>
        </w:rPr>
        <w:t>) يوضح علاقة معامل الارتباط بين المتغيرات الأساسية الجسمية (طول الذراع الأيسر، طول العضد الأيسر، طول الساعد الأيسر، طول الكف الأيسر، عرض الكف الأيسر) ومهارتي الارسال والضرب الساحق لعينة البحث</w:t>
      </w:r>
    </w:p>
    <w:tbl>
      <w:tblPr>
        <w:tblStyle w:val="af7"/>
        <w:bidiVisual/>
        <w:tblW w:w="5000" w:type="pct"/>
        <w:tblLook w:val="04A0" w:firstRow="1" w:lastRow="0" w:firstColumn="1" w:lastColumn="0" w:noHBand="0" w:noVBand="1"/>
      </w:tblPr>
      <w:tblGrid>
        <w:gridCol w:w="416"/>
        <w:gridCol w:w="1789"/>
        <w:gridCol w:w="1517"/>
        <w:gridCol w:w="1787"/>
        <w:gridCol w:w="1378"/>
        <w:gridCol w:w="957"/>
        <w:gridCol w:w="1443"/>
      </w:tblGrid>
      <w:tr w:rsidR="007C5946" w:rsidRPr="007C5946" w:rsidTr="004E47E8">
        <w:tc>
          <w:tcPr>
            <w:tcW w:w="224" w:type="pct"/>
            <w:vMerge w:val="restart"/>
            <w:vAlign w:val="center"/>
          </w:tcPr>
          <w:p w:rsidR="007C5946" w:rsidRPr="007C5946" w:rsidRDefault="007C5946" w:rsidP="004E47E8">
            <w:pPr>
              <w:pStyle w:val="a3"/>
              <w:jc w:val="center"/>
              <w:rPr>
                <w:rFonts w:ascii="Simplified Arabic"/>
                <w:b/>
                <w:bCs/>
                <w:sz w:val="24"/>
                <w:rtl/>
              </w:rPr>
            </w:pPr>
            <w:r w:rsidRPr="007C5946">
              <w:rPr>
                <w:b/>
                <w:bCs/>
                <w:rtl/>
                <w:lang w:bidi="ar-SA"/>
              </w:rPr>
              <w:t>م</w:t>
            </w:r>
          </w:p>
        </w:tc>
        <w:tc>
          <w:tcPr>
            <w:tcW w:w="1780" w:type="pct"/>
            <w:gridSpan w:val="2"/>
            <w:vAlign w:val="center"/>
          </w:tcPr>
          <w:p w:rsidR="007C5946" w:rsidRPr="007C5946" w:rsidRDefault="007C5946" w:rsidP="004E47E8">
            <w:pPr>
              <w:pStyle w:val="a3"/>
              <w:jc w:val="center"/>
              <w:rPr>
                <w:rFonts w:ascii="Simplified Arabic"/>
                <w:b/>
                <w:bCs/>
                <w:sz w:val="24"/>
                <w:rtl/>
              </w:rPr>
            </w:pPr>
            <w:r w:rsidRPr="007C5946">
              <w:rPr>
                <w:b/>
                <w:bCs/>
                <w:rtl/>
                <w:lang w:bidi="ar-SA"/>
              </w:rPr>
              <w:t>متغيرات عينة البحث</w:t>
            </w:r>
          </w:p>
        </w:tc>
        <w:tc>
          <w:tcPr>
            <w:tcW w:w="2996" w:type="pct"/>
            <w:gridSpan w:val="4"/>
            <w:vAlign w:val="center"/>
          </w:tcPr>
          <w:p w:rsidR="007C5946" w:rsidRPr="007C5946" w:rsidRDefault="007C5946" w:rsidP="004E47E8">
            <w:pPr>
              <w:pStyle w:val="a3"/>
              <w:jc w:val="center"/>
              <w:rPr>
                <w:rFonts w:ascii="Simplified Arabic"/>
                <w:b/>
                <w:bCs/>
                <w:sz w:val="24"/>
                <w:rtl/>
              </w:rPr>
            </w:pPr>
            <w:r w:rsidRPr="007C5946">
              <w:rPr>
                <w:b/>
                <w:bCs/>
                <w:rtl/>
                <w:lang w:bidi="ar-SA"/>
              </w:rPr>
              <w:t xml:space="preserve">المؤشرات الاحصائية              ن </w:t>
            </w:r>
            <w:r w:rsidRPr="007C5946">
              <w:rPr>
                <w:rFonts w:ascii="Simplified Arabic"/>
                <w:b/>
                <w:bCs/>
                <w:sz w:val="24"/>
                <w:rtl/>
              </w:rPr>
              <w:t xml:space="preserve">= </w:t>
            </w:r>
            <w:r w:rsidRPr="007C5946">
              <w:rPr>
                <w:rFonts w:ascii="Simplified Arabic" w:hint="cs"/>
                <w:b/>
                <w:bCs/>
                <w:sz w:val="24"/>
                <w:rtl/>
              </w:rPr>
              <w:t>26</w:t>
            </w:r>
          </w:p>
        </w:tc>
      </w:tr>
      <w:tr w:rsidR="007C5946" w:rsidRPr="007C5946" w:rsidTr="004E47E8">
        <w:tc>
          <w:tcPr>
            <w:tcW w:w="224" w:type="pct"/>
            <w:vMerge/>
            <w:vAlign w:val="center"/>
          </w:tcPr>
          <w:p w:rsidR="007C5946" w:rsidRPr="007C5946" w:rsidRDefault="007C5946" w:rsidP="004E47E8">
            <w:pPr>
              <w:pStyle w:val="a3"/>
              <w:jc w:val="center"/>
              <w:rPr>
                <w:rFonts w:ascii="Simplified Arabic"/>
                <w:b/>
                <w:bCs/>
                <w:sz w:val="24"/>
                <w:rtl/>
              </w:rPr>
            </w:pPr>
          </w:p>
        </w:tc>
        <w:tc>
          <w:tcPr>
            <w:tcW w:w="963" w:type="pct"/>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المستقلة</w:t>
            </w:r>
          </w:p>
        </w:tc>
        <w:tc>
          <w:tcPr>
            <w:tcW w:w="817" w:type="pct"/>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التابعة</w:t>
            </w:r>
          </w:p>
        </w:tc>
        <w:tc>
          <w:tcPr>
            <w:tcW w:w="962" w:type="pct"/>
            <w:vAlign w:val="center"/>
          </w:tcPr>
          <w:p w:rsidR="007C5946" w:rsidRPr="007C5946" w:rsidRDefault="007C5946" w:rsidP="004E47E8">
            <w:pPr>
              <w:pStyle w:val="a3"/>
              <w:jc w:val="center"/>
              <w:rPr>
                <w:rFonts w:ascii="Simplified Arabic"/>
                <w:b/>
                <w:sz w:val="24"/>
                <w:rtl/>
              </w:rPr>
            </w:pPr>
            <w:r w:rsidRPr="007C5946">
              <w:rPr>
                <w:b/>
                <w:bCs/>
                <w:rtl/>
                <w:lang w:bidi="ar-SA"/>
              </w:rPr>
              <w:t>قيمة معامل الارتباط</w:t>
            </w:r>
          </w:p>
        </w:tc>
        <w:tc>
          <w:tcPr>
            <w:tcW w:w="742" w:type="pct"/>
            <w:vAlign w:val="center"/>
          </w:tcPr>
          <w:p w:rsidR="007C5946" w:rsidRPr="007C5946" w:rsidRDefault="007C5946" w:rsidP="004E47E8">
            <w:pPr>
              <w:pStyle w:val="a3"/>
              <w:jc w:val="center"/>
              <w:rPr>
                <w:rFonts w:ascii="Simplified Arabic"/>
                <w:b/>
                <w:sz w:val="24"/>
                <w:rtl/>
              </w:rPr>
            </w:pPr>
            <w:r w:rsidRPr="007C5946">
              <w:rPr>
                <w:b/>
                <w:bCs/>
                <w:rtl/>
                <w:lang w:bidi="ar-SA"/>
              </w:rPr>
              <w:t>مستوى الدلالة</w:t>
            </w:r>
          </w:p>
        </w:tc>
        <w:tc>
          <w:tcPr>
            <w:tcW w:w="515" w:type="pct"/>
            <w:vAlign w:val="center"/>
          </w:tcPr>
          <w:p w:rsidR="007C5946" w:rsidRPr="007C5946" w:rsidRDefault="007C5946" w:rsidP="004E47E8">
            <w:pPr>
              <w:pStyle w:val="a3"/>
              <w:jc w:val="center"/>
              <w:rPr>
                <w:rFonts w:ascii="Simplified Arabic"/>
                <w:b/>
                <w:bCs/>
                <w:sz w:val="24"/>
                <w:rtl/>
              </w:rPr>
            </w:pPr>
            <w:r w:rsidRPr="007C5946">
              <w:rPr>
                <w:b/>
                <w:bCs/>
                <w:rtl/>
                <w:lang w:bidi="ar-SA"/>
              </w:rPr>
              <w:t>قيمة</w:t>
            </w:r>
            <w:r w:rsidRPr="007C5946">
              <w:rPr>
                <w:b/>
                <w:bCs/>
              </w:rPr>
              <w:t>sig</w:t>
            </w:r>
          </w:p>
        </w:tc>
        <w:tc>
          <w:tcPr>
            <w:tcW w:w="777" w:type="pct"/>
            <w:vAlign w:val="center"/>
          </w:tcPr>
          <w:p w:rsidR="007C5946" w:rsidRPr="007C5946" w:rsidRDefault="007C5946" w:rsidP="004E47E8">
            <w:pPr>
              <w:pStyle w:val="a3"/>
              <w:jc w:val="center"/>
              <w:rPr>
                <w:rFonts w:ascii="Simplified Arabic"/>
                <w:b/>
                <w:sz w:val="24"/>
                <w:rtl/>
              </w:rPr>
            </w:pPr>
            <w:r w:rsidRPr="007C5946">
              <w:rPr>
                <w:b/>
                <w:bCs/>
                <w:rtl/>
                <w:lang w:bidi="ar-SA"/>
              </w:rPr>
              <w:t>مستوى المعنوية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الذراع الأيسر</w:t>
            </w:r>
          </w:p>
        </w:tc>
        <w:tc>
          <w:tcPr>
            <w:tcW w:w="817" w:type="pct"/>
            <w:vMerge w:val="restart"/>
            <w:vAlign w:val="center"/>
          </w:tcPr>
          <w:p w:rsidR="007C5946" w:rsidRPr="007C5946" w:rsidRDefault="007C5946" w:rsidP="004E47E8">
            <w:pPr>
              <w:pStyle w:val="a3"/>
              <w:jc w:val="center"/>
              <w:rPr>
                <w:b/>
                <w:rtl/>
                <w:lang w:bidi="ar-LY"/>
              </w:rPr>
            </w:pPr>
            <w:r w:rsidRPr="007C5946">
              <w:rPr>
                <w:b/>
                <w:rtl/>
                <w:lang w:bidi="ar-SA"/>
              </w:rPr>
              <w:t>مهارة الارسال</w:t>
            </w:r>
          </w:p>
        </w:tc>
        <w:tc>
          <w:tcPr>
            <w:tcW w:w="962" w:type="pct"/>
            <w:vAlign w:val="center"/>
          </w:tcPr>
          <w:p w:rsidR="007C5946" w:rsidRPr="007C5946" w:rsidRDefault="007C5946" w:rsidP="004E47E8">
            <w:pPr>
              <w:pStyle w:val="a3"/>
              <w:jc w:val="center"/>
              <w:rPr>
                <w:rFonts w:ascii="Simplified Arabic"/>
                <w:b/>
                <w:sz w:val="24"/>
                <w:rtl/>
              </w:rPr>
            </w:pPr>
            <w:r w:rsidRPr="007C5946">
              <w:rPr>
                <w:rFonts w:ascii="Simplified Arabic"/>
                <w:b/>
                <w:sz w:val="24"/>
                <w:rtl/>
              </w:rPr>
              <w:t>065</w:t>
            </w:r>
            <w:r w:rsidRPr="007C5946">
              <w:rPr>
                <w:b/>
                <w:rtl/>
              </w:rPr>
              <w:t>.</w:t>
            </w:r>
          </w:p>
        </w:tc>
        <w:tc>
          <w:tcPr>
            <w:tcW w:w="742" w:type="pct"/>
            <w:vMerge w:val="restart"/>
            <w:vAlign w:val="center"/>
          </w:tcPr>
          <w:p w:rsidR="007C5946" w:rsidRPr="007C5946" w:rsidRDefault="007C5946" w:rsidP="004E47E8">
            <w:pPr>
              <w:pStyle w:val="a3"/>
              <w:jc w:val="center"/>
              <w:rPr>
                <w:rFonts w:ascii="Simplified Arabic"/>
                <w:b/>
                <w:sz w:val="24"/>
                <w:rtl/>
              </w:rPr>
            </w:pPr>
            <w:r w:rsidRPr="007C5946">
              <w:rPr>
                <w:b/>
              </w:rPr>
              <w:t>0.05</w:t>
            </w:r>
          </w:p>
        </w:tc>
        <w:tc>
          <w:tcPr>
            <w:tcW w:w="515" w:type="pct"/>
            <w:vAlign w:val="center"/>
          </w:tcPr>
          <w:p w:rsidR="007C5946" w:rsidRPr="007C5946" w:rsidRDefault="007C5946" w:rsidP="004E47E8">
            <w:pPr>
              <w:pStyle w:val="a3"/>
              <w:jc w:val="center"/>
              <w:rPr>
                <w:b/>
              </w:rPr>
            </w:pPr>
            <w:r w:rsidRPr="007C5946">
              <w:rPr>
                <w:b/>
              </w:rPr>
              <w:t>0.753</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العضد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lang w:bidi="ar-SA"/>
              </w:rPr>
            </w:pPr>
            <w:r w:rsidRPr="007C5946">
              <w:rPr>
                <w:b/>
              </w:rPr>
              <w:t>-.062</w:t>
            </w:r>
          </w:p>
        </w:tc>
        <w:tc>
          <w:tcPr>
            <w:tcW w:w="742" w:type="pct"/>
            <w:vMerge/>
            <w:vAlign w:val="center"/>
          </w:tcPr>
          <w:p w:rsidR="007C5946" w:rsidRPr="007C5946" w:rsidRDefault="007C5946" w:rsidP="004E47E8">
            <w:pPr>
              <w:pStyle w:val="a3"/>
              <w:jc w:val="center"/>
              <w:rPr>
                <w:rFonts w:ascii="Simplified Arabic"/>
                <w:b/>
                <w:sz w:val="24"/>
                <w:rtl/>
              </w:rPr>
            </w:pPr>
          </w:p>
        </w:tc>
        <w:tc>
          <w:tcPr>
            <w:tcW w:w="515"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764</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الساعد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Pr>
            </w:pPr>
            <w:r w:rsidRPr="007C5946">
              <w:rPr>
                <w:b/>
              </w:rPr>
              <w:t>.208</w:t>
            </w:r>
          </w:p>
        </w:tc>
        <w:tc>
          <w:tcPr>
            <w:tcW w:w="742" w:type="pct"/>
            <w:vMerge/>
            <w:vAlign w:val="center"/>
          </w:tcPr>
          <w:p w:rsidR="007C5946" w:rsidRPr="007C5946" w:rsidRDefault="007C5946" w:rsidP="004E47E8">
            <w:pPr>
              <w:pStyle w:val="a3"/>
              <w:jc w:val="center"/>
              <w:rPr>
                <w:rFonts w:ascii="Simplified Arabic"/>
                <w:b/>
                <w:sz w:val="24"/>
                <w:rtl/>
              </w:rPr>
            </w:pPr>
          </w:p>
        </w:tc>
        <w:tc>
          <w:tcPr>
            <w:tcW w:w="515"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308</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الكف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tl/>
                <w:lang w:bidi="ar-LY"/>
              </w:rPr>
            </w:pPr>
            <w:r w:rsidRPr="007C5946">
              <w:rPr>
                <w:b/>
              </w:rPr>
              <w:t>.020</w:t>
            </w:r>
            <w:r w:rsidRPr="007C5946">
              <w:rPr>
                <w:b/>
                <w:rtl/>
                <w:lang w:bidi="ar-LY"/>
              </w:rPr>
              <w:t>-</w:t>
            </w:r>
          </w:p>
        </w:tc>
        <w:tc>
          <w:tcPr>
            <w:tcW w:w="742" w:type="pct"/>
            <w:vMerge/>
            <w:vAlign w:val="center"/>
          </w:tcPr>
          <w:p w:rsidR="007C5946" w:rsidRPr="007C5946" w:rsidRDefault="007C5946" w:rsidP="004E47E8">
            <w:pPr>
              <w:pStyle w:val="a3"/>
              <w:jc w:val="center"/>
              <w:rPr>
                <w:rFonts w:ascii="Simplified Arabic"/>
                <w:b/>
                <w:sz w:val="24"/>
                <w:rtl/>
              </w:rPr>
            </w:pPr>
          </w:p>
        </w:tc>
        <w:tc>
          <w:tcPr>
            <w:tcW w:w="515" w:type="pct"/>
            <w:vAlign w:val="center"/>
          </w:tcPr>
          <w:p w:rsidR="007C5946" w:rsidRPr="007C5946" w:rsidRDefault="007C5946" w:rsidP="004E47E8">
            <w:pPr>
              <w:pStyle w:val="a3"/>
              <w:jc w:val="center"/>
              <w:rPr>
                <w:rFonts w:ascii="Simplified Arabic"/>
                <w:b/>
                <w:sz w:val="24"/>
                <w:rtl/>
              </w:rPr>
            </w:pPr>
            <w:r w:rsidRPr="007C5946">
              <w:rPr>
                <w:b/>
              </w:rPr>
              <w:t>0.922</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5</w:t>
            </w:r>
          </w:p>
        </w:tc>
        <w:tc>
          <w:tcPr>
            <w:tcW w:w="963" w:type="pct"/>
            <w:vAlign w:val="center"/>
          </w:tcPr>
          <w:p w:rsidR="007C5946" w:rsidRPr="007C5946" w:rsidRDefault="007C5946" w:rsidP="004E47E8">
            <w:pPr>
              <w:pStyle w:val="a3"/>
              <w:jc w:val="center"/>
              <w:rPr>
                <w:b/>
                <w:rtl/>
                <w:lang w:bidi="ar-LY"/>
              </w:rPr>
            </w:pPr>
            <w:r w:rsidRPr="007C5946">
              <w:rPr>
                <w:b/>
                <w:rtl/>
                <w:lang w:bidi="ar-SA"/>
              </w:rPr>
              <w:t>عرض الكف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tl/>
                <w:lang w:bidi="ar-LY"/>
              </w:rPr>
            </w:pPr>
            <w:r w:rsidRPr="007C5946">
              <w:rPr>
                <w:b/>
              </w:rPr>
              <w:t>.030</w:t>
            </w:r>
          </w:p>
        </w:tc>
        <w:tc>
          <w:tcPr>
            <w:tcW w:w="742" w:type="pct"/>
            <w:vMerge/>
            <w:vAlign w:val="center"/>
          </w:tcPr>
          <w:p w:rsidR="007C5946" w:rsidRPr="007C5946" w:rsidRDefault="007C5946" w:rsidP="004E47E8">
            <w:pPr>
              <w:pStyle w:val="a3"/>
              <w:jc w:val="center"/>
              <w:rPr>
                <w:rFonts w:ascii="Simplified Arabic"/>
                <w:b/>
                <w:sz w:val="24"/>
                <w:rtl/>
              </w:rPr>
            </w:pPr>
          </w:p>
        </w:tc>
        <w:tc>
          <w:tcPr>
            <w:tcW w:w="515" w:type="pct"/>
            <w:vAlign w:val="center"/>
          </w:tcPr>
          <w:p w:rsidR="007C5946" w:rsidRPr="007C5946" w:rsidRDefault="007C5946" w:rsidP="004E47E8">
            <w:pPr>
              <w:pStyle w:val="a3"/>
              <w:jc w:val="center"/>
              <w:rPr>
                <w:b/>
                <w:rtl/>
                <w:lang w:bidi="ar-LY"/>
              </w:rPr>
            </w:pPr>
            <w:r w:rsidRPr="007C5946">
              <w:rPr>
                <w:b/>
              </w:rPr>
              <w:t>0.883</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الذراع الأيسر</w:t>
            </w:r>
          </w:p>
        </w:tc>
        <w:tc>
          <w:tcPr>
            <w:tcW w:w="817" w:type="pct"/>
            <w:vMerge w:val="restart"/>
            <w:vAlign w:val="center"/>
          </w:tcPr>
          <w:p w:rsidR="007C5946" w:rsidRPr="007C5946" w:rsidRDefault="007C5946" w:rsidP="004E47E8">
            <w:pPr>
              <w:pStyle w:val="a3"/>
              <w:jc w:val="center"/>
              <w:rPr>
                <w:b/>
              </w:rPr>
            </w:pPr>
            <w:r w:rsidRPr="007C5946">
              <w:rPr>
                <w:b/>
                <w:rtl/>
                <w:lang w:bidi="ar-SA"/>
              </w:rPr>
              <w:t>مهارة الضر</w:t>
            </w:r>
            <w:r w:rsidRPr="007C5946">
              <w:rPr>
                <w:b/>
                <w:rtl/>
                <w:lang w:bidi="ar-LY"/>
              </w:rPr>
              <w:t>ب</w:t>
            </w:r>
          </w:p>
          <w:p w:rsidR="007C5946" w:rsidRPr="007C5946" w:rsidRDefault="007C5946" w:rsidP="004E47E8">
            <w:pPr>
              <w:pStyle w:val="a3"/>
              <w:jc w:val="center"/>
              <w:rPr>
                <w:b/>
                <w:rtl/>
                <w:lang w:bidi="ar-LY"/>
              </w:rPr>
            </w:pPr>
            <w:r w:rsidRPr="007C5946">
              <w:rPr>
                <w:b/>
                <w:rtl/>
                <w:lang w:bidi="ar-LY"/>
              </w:rPr>
              <w:t>الساحق</w:t>
            </w:r>
          </w:p>
        </w:tc>
        <w:tc>
          <w:tcPr>
            <w:tcW w:w="962" w:type="pct"/>
            <w:vAlign w:val="center"/>
          </w:tcPr>
          <w:p w:rsidR="007C5946" w:rsidRPr="007C5946" w:rsidRDefault="007C5946" w:rsidP="004E47E8">
            <w:pPr>
              <w:pStyle w:val="a3"/>
              <w:jc w:val="center"/>
              <w:rPr>
                <w:b/>
                <w:rtl/>
                <w:lang w:bidi="ar-LY"/>
              </w:rPr>
            </w:pPr>
            <w:r w:rsidRPr="007C5946">
              <w:rPr>
                <w:b/>
              </w:rPr>
              <w:t>.280</w:t>
            </w:r>
            <w:r w:rsidRPr="007C5946">
              <w:rPr>
                <w:rFonts w:hint="cs"/>
                <w:b/>
                <w:rtl/>
                <w:lang w:bidi="ar-LY"/>
              </w:rPr>
              <w:t>-</w:t>
            </w:r>
          </w:p>
        </w:tc>
        <w:tc>
          <w:tcPr>
            <w:tcW w:w="742" w:type="pct"/>
            <w:vMerge w:val="restar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05</w:t>
            </w:r>
          </w:p>
        </w:tc>
        <w:tc>
          <w:tcPr>
            <w:tcW w:w="515" w:type="pct"/>
            <w:vAlign w:val="center"/>
          </w:tcPr>
          <w:p w:rsidR="007C5946" w:rsidRPr="007C5946" w:rsidRDefault="007C5946" w:rsidP="004E47E8">
            <w:pPr>
              <w:pStyle w:val="a3"/>
              <w:jc w:val="center"/>
              <w:rPr>
                <w:b/>
                <w:lang w:bidi="ar-SA"/>
              </w:rPr>
            </w:pPr>
            <w:r w:rsidRPr="007C5946">
              <w:rPr>
                <w:rFonts w:ascii="Simplified Arabic"/>
                <w:b/>
                <w:sz w:val="24"/>
                <w:rtl/>
              </w:rPr>
              <w:t>0</w:t>
            </w:r>
            <w:r w:rsidRPr="007C5946">
              <w:rPr>
                <w:b/>
                <w:rtl/>
              </w:rPr>
              <w:t>.</w:t>
            </w:r>
            <w:r w:rsidRPr="007C5946">
              <w:rPr>
                <w:rFonts w:ascii="Simplified Arabic" w:hint="cs"/>
                <w:b/>
                <w:sz w:val="24"/>
                <w:rtl/>
              </w:rPr>
              <w:t>166</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العضد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tl/>
                <w:lang w:bidi="ar-LY"/>
              </w:rPr>
            </w:pPr>
            <w:r w:rsidRPr="007C5946">
              <w:rPr>
                <w:rFonts w:ascii="Simplified Arabic" w:hint="cs"/>
                <w:b/>
                <w:sz w:val="24"/>
                <w:rtl/>
              </w:rPr>
              <w:t>260</w:t>
            </w:r>
            <w:r w:rsidRPr="007C5946">
              <w:rPr>
                <w:rFonts w:ascii="Simplified Arabic"/>
                <w:b/>
                <w:sz w:val="24"/>
                <w:rtl/>
              </w:rPr>
              <w:t>.</w:t>
            </w:r>
            <w:r w:rsidRPr="007C5946">
              <w:rPr>
                <w:rFonts w:hint="cs"/>
                <w:b/>
                <w:rtl/>
                <w:lang w:bidi="ar-LY"/>
              </w:rPr>
              <w:t>-</w:t>
            </w:r>
          </w:p>
        </w:tc>
        <w:tc>
          <w:tcPr>
            <w:tcW w:w="742" w:type="pct"/>
            <w:vMerge/>
            <w:vAlign w:val="center"/>
          </w:tcPr>
          <w:p w:rsidR="007C5946" w:rsidRPr="007C5946" w:rsidRDefault="007C5946" w:rsidP="004E47E8">
            <w:pPr>
              <w:pStyle w:val="a3"/>
              <w:jc w:val="center"/>
              <w:rPr>
                <w:rFonts w:ascii="Simplified Arabic"/>
                <w:b/>
                <w:bCs/>
                <w:sz w:val="24"/>
                <w:rtl/>
              </w:rPr>
            </w:pPr>
          </w:p>
        </w:tc>
        <w:tc>
          <w:tcPr>
            <w:tcW w:w="515" w:type="pct"/>
            <w:vAlign w:val="center"/>
          </w:tcPr>
          <w:p w:rsidR="007C5946" w:rsidRPr="007C5946" w:rsidRDefault="007C5946" w:rsidP="004E47E8">
            <w:pPr>
              <w:pStyle w:val="a3"/>
              <w:jc w:val="center"/>
              <w:rPr>
                <w:b/>
              </w:rPr>
            </w:pPr>
            <w:r w:rsidRPr="007C5946">
              <w:rPr>
                <w:rFonts w:ascii="Simplified Arabic"/>
                <w:b/>
                <w:sz w:val="24"/>
                <w:rtl/>
              </w:rPr>
              <w:t>0</w:t>
            </w:r>
            <w:r w:rsidRPr="007C5946">
              <w:rPr>
                <w:b/>
                <w:rtl/>
              </w:rPr>
              <w:t>.</w:t>
            </w:r>
            <w:r w:rsidRPr="007C5946">
              <w:rPr>
                <w:rFonts w:ascii="Simplified Arabic" w:hint="cs"/>
                <w:b/>
                <w:sz w:val="24"/>
                <w:rtl/>
              </w:rPr>
              <w:t>199</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الساعد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Pr>
            </w:pPr>
            <w:r w:rsidRPr="007C5946">
              <w:rPr>
                <w:rFonts w:ascii="Simplified Arabic" w:hint="cs"/>
                <w:b/>
                <w:sz w:val="24"/>
                <w:rtl/>
              </w:rPr>
              <w:t>219</w:t>
            </w:r>
            <w:r w:rsidRPr="007C5946">
              <w:rPr>
                <w:rFonts w:ascii="Simplified Arabic"/>
                <w:b/>
                <w:sz w:val="24"/>
                <w:rtl/>
              </w:rPr>
              <w:t>.</w:t>
            </w:r>
            <w:r w:rsidRPr="007C5946">
              <w:rPr>
                <w:rFonts w:ascii="Simplified Arabic" w:hint="cs"/>
                <w:b/>
                <w:sz w:val="24"/>
                <w:rtl/>
              </w:rPr>
              <w:t>-</w:t>
            </w:r>
          </w:p>
        </w:tc>
        <w:tc>
          <w:tcPr>
            <w:tcW w:w="742" w:type="pct"/>
            <w:vMerge/>
            <w:vAlign w:val="center"/>
          </w:tcPr>
          <w:p w:rsidR="007C5946" w:rsidRPr="007C5946" w:rsidRDefault="007C5946" w:rsidP="004E47E8">
            <w:pPr>
              <w:pStyle w:val="a3"/>
              <w:jc w:val="center"/>
              <w:rPr>
                <w:rFonts w:ascii="Simplified Arabic"/>
                <w:b/>
                <w:bCs/>
                <w:sz w:val="24"/>
                <w:rtl/>
              </w:rPr>
            </w:pPr>
          </w:p>
        </w:tc>
        <w:tc>
          <w:tcPr>
            <w:tcW w:w="515" w:type="pct"/>
            <w:vAlign w:val="center"/>
          </w:tcPr>
          <w:p w:rsidR="007C5946" w:rsidRPr="007C5946" w:rsidRDefault="007C5946" w:rsidP="004E47E8">
            <w:pPr>
              <w:pStyle w:val="a3"/>
              <w:jc w:val="center"/>
              <w:rPr>
                <w:b/>
              </w:rPr>
            </w:pPr>
            <w:r w:rsidRPr="007C5946">
              <w:rPr>
                <w:rFonts w:ascii="Simplified Arabic"/>
                <w:b/>
                <w:sz w:val="24"/>
                <w:rtl/>
              </w:rPr>
              <w:t>0</w:t>
            </w:r>
            <w:r w:rsidRPr="007C5946">
              <w:rPr>
                <w:b/>
                <w:rtl/>
              </w:rPr>
              <w:t>.</w:t>
            </w:r>
            <w:r w:rsidRPr="007C5946">
              <w:rPr>
                <w:rFonts w:ascii="Simplified Arabic"/>
                <w:b/>
                <w:sz w:val="24"/>
                <w:rtl/>
              </w:rPr>
              <w:t>2</w:t>
            </w:r>
            <w:r w:rsidRPr="007C5946">
              <w:rPr>
                <w:rFonts w:ascii="Simplified Arabic" w:hint="cs"/>
                <w:b/>
                <w:sz w:val="24"/>
                <w:rtl/>
              </w:rPr>
              <w:t>82</w:t>
            </w:r>
          </w:p>
        </w:tc>
        <w:tc>
          <w:tcPr>
            <w:tcW w:w="777" w:type="pct"/>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963" w:type="pct"/>
            <w:vAlign w:val="center"/>
          </w:tcPr>
          <w:p w:rsidR="007C5946" w:rsidRPr="007C5946" w:rsidRDefault="007C5946" w:rsidP="004E47E8">
            <w:pPr>
              <w:pStyle w:val="a3"/>
              <w:jc w:val="center"/>
              <w:rPr>
                <w:rFonts w:ascii="Simplified Arabic"/>
                <w:b/>
                <w:sz w:val="24"/>
                <w:rtl/>
              </w:rPr>
            </w:pPr>
            <w:r w:rsidRPr="007C5946">
              <w:rPr>
                <w:b/>
                <w:rtl/>
                <w:lang w:bidi="ar-SA"/>
              </w:rPr>
              <w:t>طول الكف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Pr>
            </w:pPr>
            <w:r w:rsidRPr="007C5946">
              <w:rPr>
                <w:rFonts w:ascii="Simplified Arabic" w:hint="cs"/>
                <w:b/>
                <w:sz w:val="24"/>
                <w:rtl/>
              </w:rPr>
              <w:t>233</w:t>
            </w:r>
            <w:r w:rsidRPr="007C5946">
              <w:rPr>
                <w:rFonts w:hint="cs"/>
                <w:b/>
                <w:rtl/>
              </w:rPr>
              <w:t>.-</w:t>
            </w:r>
          </w:p>
        </w:tc>
        <w:tc>
          <w:tcPr>
            <w:tcW w:w="742" w:type="pct"/>
            <w:vMerge/>
            <w:vAlign w:val="center"/>
          </w:tcPr>
          <w:p w:rsidR="007C5946" w:rsidRPr="007C5946" w:rsidRDefault="007C5946" w:rsidP="004E47E8">
            <w:pPr>
              <w:pStyle w:val="a3"/>
              <w:jc w:val="center"/>
              <w:rPr>
                <w:b/>
                <w:rtl/>
                <w:lang w:bidi="ar-LY"/>
              </w:rPr>
            </w:pPr>
          </w:p>
        </w:tc>
        <w:tc>
          <w:tcPr>
            <w:tcW w:w="515" w:type="pct"/>
            <w:vAlign w:val="center"/>
          </w:tcPr>
          <w:p w:rsidR="007C5946" w:rsidRPr="007C5946" w:rsidRDefault="007C5946" w:rsidP="004E47E8">
            <w:pPr>
              <w:pStyle w:val="a3"/>
              <w:jc w:val="center"/>
              <w:rPr>
                <w:b/>
                <w:rtl/>
                <w:lang w:bidi="ar-LY"/>
              </w:rPr>
            </w:pPr>
            <w:r w:rsidRPr="007C5946">
              <w:rPr>
                <w:rFonts w:hint="cs"/>
                <w:b/>
                <w:rtl/>
                <w:lang w:bidi="ar-LY"/>
              </w:rPr>
              <w:t>0.253</w:t>
            </w:r>
          </w:p>
        </w:tc>
        <w:tc>
          <w:tcPr>
            <w:tcW w:w="777" w:type="pct"/>
            <w:vAlign w:val="center"/>
          </w:tcPr>
          <w:p w:rsidR="007C5946" w:rsidRPr="007C5946" w:rsidRDefault="007C5946" w:rsidP="004E47E8">
            <w:pPr>
              <w:pStyle w:val="a3"/>
              <w:jc w:val="center"/>
              <w:rPr>
                <w:b/>
                <w:rtl/>
                <w:lang w:bidi="ar-LY"/>
              </w:rPr>
            </w:pPr>
            <w:r w:rsidRPr="007C5946">
              <w:rPr>
                <w:b/>
                <w:rtl/>
                <w:lang w:bidi="ar-SA"/>
              </w:rPr>
              <w:t>غير دالة</w:t>
            </w:r>
          </w:p>
        </w:tc>
      </w:tr>
      <w:tr w:rsidR="007C5946" w:rsidRPr="007C5946" w:rsidTr="004E47E8">
        <w:tc>
          <w:tcPr>
            <w:tcW w:w="224" w:type="pct"/>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5</w:t>
            </w:r>
          </w:p>
        </w:tc>
        <w:tc>
          <w:tcPr>
            <w:tcW w:w="963" w:type="pct"/>
            <w:vAlign w:val="center"/>
          </w:tcPr>
          <w:p w:rsidR="007C5946" w:rsidRPr="007C5946" w:rsidRDefault="007C5946" w:rsidP="004E47E8">
            <w:pPr>
              <w:pStyle w:val="a3"/>
              <w:jc w:val="center"/>
              <w:rPr>
                <w:b/>
                <w:rtl/>
                <w:lang w:bidi="ar-LY"/>
              </w:rPr>
            </w:pPr>
            <w:r w:rsidRPr="007C5946">
              <w:rPr>
                <w:b/>
                <w:rtl/>
                <w:lang w:bidi="ar-SA"/>
              </w:rPr>
              <w:t>عرض الكف الأيسر</w:t>
            </w:r>
          </w:p>
        </w:tc>
        <w:tc>
          <w:tcPr>
            <w:tcW w:w="817" w:type="pct"/>
            <w:vMerge/>
            <w:vAlign w:val="center"/>
          </w:tcPr>
          <w:p w:rsidR="007C5946" w:rsidRPr="007C5946" w:rsidRDefault="007C5946" w:rsidP="004E47E8">
            <w:pPr>
              <w:pStyle w:val="a3"/>
              <w:jc w:val="center"/>
              <w:rPr>
                <w:rFonts w:ascii="Simplified Arabic"/>
                <w:b/>
                <w:sz w:val="24"/>
                <w:rtl/>
              </w:rPr>
            </w:pPr>
          </w:p>
        </w:tc>
        <w:tc>
          <w:tcPr>
            <w:tcW w:w="962" w:type="pct"/>
            <w:vAlign w:val="center"/>
          </w:tcPr>
          <w:p w:rsidR="007C5946" w:rsidRPr="007C5946" w:rsidRDefault="007C5946" w:rsidP="004E47E8">
            <w:pPr>
              <w:pStyle w:val="a3"/>
              <w:jc w:val="center"/>
              <w:rPr>
                <w:b/>
                <w:rtl/>
                <w:lang w:bidi="ar-LY"/>
              </w:rPr>
            </w:pPr>
            <w:r w:rsidRPr="007C5946">
              <w:rPr>
                <w:rFonts w:ascii="Simplified Arabic" w:hint="cs"/>
                <w:b/>
                <w:sz w:val="24"/>
                <w:rtl/>
              </w:rPr>
              <w:t>229</w:t>
            </w:r>
            <w:r w:rsidRPr="007C5946">
              <w:rPr>
                <w:rFonts w:ascii="Simplified Arabic"/>
                <w:b/>
                <w:sz w:val="24"/>
                <w:rtl/>
              </w:rPr>
              <w:t>.</w:t>
            </w:r>
            <w:r w:rsidRPr="007C5946">
              <w:rPr>
                <w:rFonts w:hint="cs"/>
                <w:b/>
                <w:rtl/>
                <w:lang w:bidi="ar-LY"/>
              </w:rPr>
              <w:t>-</w:t>
            </w:r>
          </w:p>
        </w:tc>
        <w:tc>
          <w:tcPr>
            <w:tcW w:w="742" w:type="pct"/>
            <w:vMerge/>
            <w:vAlign w:val="center"/>
          </w:tcPr>
          <w:p w:rsidR="007C5946" w:rsidRPr="007C5946" w:rsidRDefault="007C5946" w:rsidP="004E47E8">
            <w:pPr>
              <w:pStyle w:val="a3"/>
              <w:jc w:val="center"/>
              <w:rPr>
                <w:rFonts w:ascii="Simplified Arabic"/>
                <w:b/>
                <w:sz w:val="24"/>
                <w:rtl/>
              </w:rPr>
            </w:pPr>
          </w:p>
        </w:tc>
        <w:tc>
          <w:tcPr>
            <w:tcW w:w="515" w:type="pct"/>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hint="cs"/>
                <w:b/>
                <w:sz w:val="24"/>
                <w:rtl/>
              </w:rPr>
              <w:t>261</w:t>
            </w:r>
          </w:p>
        </w:tc>
        <w:tc>
          <w:tcPr>
            <w:tcW w:w="777" w:type="pct"/>
            <w:vAlign w:val="center"/>
          </w:tcPr>
          <w:p w:rsidR="007C5946" w:rsidRPr="007C5946" w:rsidRDefault="007C5946" w:rsidP="004E47E8">
            <w:pPr>
              <w:pStyle w:val="a3"/>
              <w:jc w:val="center"/>
              <w:rPr>
                <w:rFonts w:ascii="Simplified Arabic"/>
                <w:b/>
                <w:bCs/>
                <w:sz w:val="24"/>
                <w:rtl/>
              </w:rPr>
            </w:pPr>
            <w:r w:rsidRPr="007C5946">
              <w:rPr>
                <w:b/>
                <w:rtl/>
                <w:lang w:bidi="ar-SA"/>
              </w:rPr>
              <w:t>غير 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المتغيرات </w:t>
      </w:r>
      <w:r w:rsidRPr="007C5946">
        <w:rPr>
          <w:b/>
          <w:sz w:val="32"/>
          <w:szCs w:val="28"/>
          <w:rtl/>
        </w:rPr>
        <w:t>(طول الذراع الأي</w:t>
      </w:r>
      <w:r w:rsidRPr="007C5946">
        <w:rPr>
          <w:rFonts w:hint="cs"/>
          <w:b/>
          <w:sz w:val="32"/>
          <w:szCs w:val="28"/>
          <w:rtl/>
        </w:rPr>
        <w:t>سر</w:t>
      </w:r>
      <w:r w:rsidRPr="007C5946">
        <w:rPr>
          <w:b/>
          <w:sz w:val="32"/>
          <w:szCs w:val="28"/>
          <w:rtl/>
        </w:rPr>
        <w:t>، طول العضد الأي</w:t>
      </w:r>
      <w:r w:rsidRPr="007C5946">
        <w:rPr>
          <w:rFonts w:hint="cs"/>
          <w:b/>
          <w:sz w:val="32"/>
          <w:szCs w:val="28"/>
          <w:rtl/>
        </w:rPr>
        <w:t>سر</w:t>
      </w:r>
      <w:r w:rsidRPr="007C5946">
        <w:rPr>
          <w:b/>
          <w:sz w:val="32"/>
          <w:szCs w:val="28"/>
          <w:rtl/>
        </w:rPr>
        <w:t>، طول الساعد الأي</w:t>
      </w:r>
      <w:r w:rsidRPr="007C5946">
        <w:rPr>
          <w:rFonts w:hint="cs"/>
          <w:b/>
          <w:sz w:val="32"/>
          <w:szCs w:val="28"/>
          <w:rtl/>
        </w:rPr>
        <w:t>سر</w:t>
      </w:r>
      <w:r w:rsidRPr="007C5946">
        <w:rPr>
          <w:b/>
          <w:sz w:val="32"/>
          <w:szCs w:val="28"/>
          <w:rtl/>
        </w:rPr>
        <w:t>، طول الكف الأي</w:t>
      </w:r>
      <w:r w:rsidRPr="007C5946">
        <w:rPr>
          <w:rFonts w:hint="cs"/>
          <w:b/>
          <w:sz w:val="32"/>
          <w:szCs w:val="28"/>
          <w:rtl/>
        </w:rPr>
        <w:t>سر</w:t>
      </w:r>
      <w:r w:rsidRPr="007C5946">
        <w:rPr>
          <w:b/>
          <w:sz w:val="32"/>
          <w:szCs w:val="28"/>
          <w:rtl/>
        </w:rPr>
        <w:t>، عرض الكف الأي</w:t>
      </w:r>
      <w:r w:rsidRPr="007C5946">
        <w:rPr>
          <w:rFonts w:hint="cs"/>
          <w:b/>
          <w:sz w:val="32"/>
          <w:szCs w:val="28"/>
          <w:rtl/>
        </w:rPr>
        <w:t>سر</w:t>
      </w:r>
      <w:r w:rsidRPr="007C5946">
        <w:rPr>
          <w:b/>
          <w:sz w:val="32"/>
          <w:szCs w:val="28"/>
          <w:rtl/>
        </w:rPr>
        <w:t>)</w:t>
      </w:r>
      <w:r w:rsidRPr="007C5946">
        <w:rPr>
          <w:b/>
          <w:bCs/>
          <w:sz w:val="32"/>
          <w:szCs w:val="28"/>
          <w:rtl/>
        </w:rPr>
        <w:t xml:space="preserve"> </w:t>
      </w:r>
      <w:r w:rsidRPr="007C5946">
        <w:rPr>
          <w:rFonts w:hint="cs"/>
          <w:b/>
          <w:sz w:val="32"/>
          <w:szCs w:val="28"/>
          <w:rtl/>
        </w:rPr>
        <w:t>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(طول الذراع الأي</w:t>
      </w:r>
      <w:r w:rsidRPr="007C5946">
        <w:rPr>
          <w:rFonts w:hint="cs"/>
          <w:b/>
          <w:sz w:val="32"/>
          <w:szCs w:val="28"/>
          <w:rtl/>
        </w:rPr>
        <w:t>سر</w:t>
      </w:r>
      <w:r w:rsidRPr="007C5946">
        <w:rPr>
          <w:b/>
          <w:sz w:val="32"/>
          <w:szCs w:val="28"/>
          <w:rtl/>
        </w:rPr>
        <w:t>، طول العضد الأي</w:t>
      </w:r>
      <w:r w:rsidRPr="007C5946">
        <w:rPr>
          <w:rFonts w:hint="cs"/>
          <w:b/>
          <w:sz w:val="32"/>
          <w:szCs w:val="28"/>
          <w:rtl/>
        </w:rPr>
        <w:t>سر</w:t>
      </w:r>
      <w:r w:rsidRPr="007C5946">
        <w:rPr>
          <w:b/>
          <w:sz w:val="32"/>
          <w:szCs w:val="28"/>
          <w:rtl/>
        </w:rPr>
        <w:t>، طول الساعد الأي</w:t>
      </w:r>
      <w:r w:rsidRPr="007C5946">
        <w:rPr>
          <w:rFonts w:hint="cs"/>
          <w:b/>
          <w:sz w:val="32"/>
          <w:szCs w:val="28"/>
          <w:rtl/>
        </w:rPr>
        <w:t>سر</w:t>
      </w:r>
      <w:r w:rsidRPr="007C5946">
        <w:rPr>
          <w:b/>
          <w:sz w:val="32"/>
          <w:szCs w:val="28"/>
          <w:rtl/>
        </w:rPr>
        <w:t>،</w:t>
      </w:r>
      <w:r w:rsidRPr="007C5946">
        <w:rPr>
          <w:rFonts w:hint="cs"/>
          <w:b/>
          <w:sz w:val="32"/>
          <w:szCs w:val="28"/>
          <w:rtl/>
        </w:rPr>
        <w:t xml:space="preserve"> طول الكف الأيسر،</w:t>
      </w:r>
      <w:r w:rsidRPr="007C5946">
        <w:rPr>
          <w:b/>
          <w:sz w:val="32"/>
          <w:szCs w:val="28"/>
          <w:rtl/>
        </w:rPr>
        <w:t xml:space="preserve"> عرض الكف الأي</w:t>
      </w:r>
      <w:r w:rsidRPr="007C5946">
        <w:rPr>
          <w:rFonts w:hint="cs"/>
          <w:b/>
          <w:sz w:val="32"/>
          <w:szCs w:val="28"/>
          <w:rtl/>
        </w:rPr>
        <w:t>سر</w:t>
      </w:r>
      <w:r w:rsidRPr="007C5946">
        <w:rPr>
          <w:b/>
          <w:sz w:val="32"/>
          <w:szCs w:val="28"/>
          <w:rtl/>
        </w:rPr>
        <w:t>)</w:t>
      </w:r>
      <w:r w:rsidRPr="007C5946">
        <w:rPr>
          <w:b/>
          <w:bCs/>
          <w:sz w:val="32"/>
          <w:szCs w:val="28"/>
          <w:rtl/>
        </w:rPr>
        <w:t xml:space="preserve">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4E47E8">
      <w:pPr>
        <w:pStyle w:val="a3"/>
        <w:jc w:val="center"/>
        <w:rPr>
          <w:b/>
          <w:bCs/>
          <w:sz w:val="32"/>
          <w:szCs w:val="28"/>
          <w:rtl/>
          <w:lang w:bidi="ar-LY"/>
        </w:rPr>
      </w:pPr>
      <w:r w:rsidRPr="007C5946">
        <w:rPr>
          <w:rFonts w:hint="cs"/>
          <w:b/>
          <w:bCs/>
          <w:sz w:val="32"/>
          <w:szCs w:val="28"/>
          <w:rtl/>
        </w:rPr>
        <w:t xml:space="preserve">الجدول (9) </w:t>
      </w:r>
      <w:r w:rsidRPr="007C5946">
        <w:rPr>
          <w:b/>
          <w:bCs/>
          <w:sz w:val="32"/>
          <w:szCs w:val="28"/>
          <w:rtl/>
        </w:rPr>
        <w:t>يوضح علاقة معامل الارتباط بين المتغيرات الأساسية الجسمية (طول الرجل الأيسر، طول الفخذ الأيسر، طول الساق الأيسر، طول القدم الأيسر) ومهارتي الارسال والضرب الساحق لعينة البحث</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677"/>
        <w:gridCol w:w="1540"/>
        <w:gridCol w:w="1815"/>
        <w:gridCol w:w="1399"/>
        <w:gridCol w:w="971"/>
        <w:gridCol w:w="1464"/>
      </w:tblGrid>
      <w:tr w:rsidR="007C5946" w:rsidRPr="007C5946" w:rsidTr="004E47E8">
        <w:trPr>
          <w:jc w:val="center"/>
        </w:trPr>
        <w:tc>
          <w:tcPr>
            <w:tcW w:w="227"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w:t>
            </w:r>
          </w:p>
        </w:tc>
        <w:tc>
          <w:tcPr>
            <w:tcW w:w="1732" w:type="pct"/>
            <w:gridSpan w:val="2"/>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متغيرات عينة البحث</w:t>
            </w:r>
          </w:p>
        </w:tc>
        <w:tc>
          <w:tcPr>
            <w:tcW w:w="3041" w:type="pct"/>
            <w:gridSpan w:val="4"/>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 xml:space="preserve">المؤشرات الاحصائية              ن = </w:t>
            </w:r>
            <w:r w:rsidRPr="007C5946">
              <w:rPr>
                <w:rFonts w:hint="cs"/>
                <w:b/>
                <w:bCs/>
                <w:rtl/>
              </w:rPr>
              <w:t>26</w:t>
            </w:r>
          </w:p>
        </w:tc>
      </w:tr>
      <w:tr w:rsidR="007C5946" w:rsidRPr="007C5946" w:rsidTr="004E47E8">
        <w:trPr>
          <w:jc w:val="center"/>
        </w:trPr>
        <w:tc>
          <w:tcPr>
            <w:tcW w:w="227"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p>
        </w:tc>
        <w:tc>
          <w:tcPr>
            <w:tcW w:w="90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المتغيرات المستقلة</w:t>
            </w:r>
          </w:p>
        </w:tc>
        <w:tc>
          <w:tcPr>
            <w:tcW w:w="829"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المتغيرات التابعة</w:t>
            </w:r>
          </w:p>
        </w:tc>
        <w:tc>
          <w:tcPr>
            <w:tcW w:w="977"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قيمة معامل الارتباط</w:t>
            </w:r>
          </w:p>
        </w:tc>
        <w:tc>
          <w:tcPr>
            <w:tcW w:w="75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مستوى الدلالة</w:t>
            </w:r>
          </w:p>
        </w:tc>
        <w:tc>
          <w:tcPr>
            <w:tcW w:w="52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قيمة</w:t>
            </w:r>
            <w:r w:rsidRPr="007C5946">
              <w:rPr>
                <w:b/>
                <w:bCs/>
              </w:rPr>
              <w:t>sig</w:t>
            </w:r>
          </w:p>
        </w:tc>
        <w:tc>
          <w:tcPr>
            <w:tcW w:w="788"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bCs/>
                <w:rtl/>
              </w:rPr>
              <w:t>مستوى المعنوية</w:t>
            </w:r>
          </w:p>
        </w:tc>
      </w:tr>
      <w:tr w:rsidR="007C5946" w:rsidRPr="007C5946" w:rsidTr="004E47E8">
        <w:trPr>
          <w:jc w:val="center"/>
        </w:trPr>
        <w:tc>
          <w:tcPr>
            <w:tcW w:w="227"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1</w:t>
            </w:r>
          </w:p>
        </w:tc>
        <w:tc>
          <w:tcPr>
            <w:tcW w:w="903"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طول الرجل الأيسر</w:t>
            </w:r>
          </w:p>
        </w:tc>
        <w:tc>
          <w:tcPr>
            <w:tcW w:w="829"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مهارة الارسال</w:t>
            </w:r>
          </w:p>
        </w:tc>
        <w:tc>
          <w:tcPr>
            <w:tcW w:w="977"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056.</w:t>
            </w:r>
          </w:p>
        </w:tc>
        <w:tc>
          <w:tcPr>
            <w:tcW w:w="753"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Pr>
              <w:t>0.05</w:t>
            </w:r>
          </w:p>
        </w:tc>
        <w:tc>
          <w:tcPr>
            <w:tcW w:w="523"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Pr>
              <w:t>0.785</w:t>
            </w:r>
          </w:p>
        </w:tc>
        <w:tc>
          <w:tcPr>
            <w:tcW w:w="788"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2</w:t>
            </w:r>
          </w:p>
        </w:tc>
        <w:tc>
          <w:tcPr>
            <w:tcW w:w="903"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طول الفخذ الأيسر</w:t>
            </w:r>
          </w:p>
        </w:tc>
        <w:tc>
          <w:tcPr>
            <w:tcW w:w="829"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977"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Pr>
              <w:t>012</w:t>
            </w:r>
            <w:r w:rsidRPr="007C5946">
              <w:rPr>
                <w:rFonts w:hint="cs"/>
                <w:b/>
                <w:rtl/>
                <w:lang w:bidi="ar-LY"/>
              </w:rPr>
              <w:t>.</w:t>
            </w:r>
          </w:p>
        </w:tc>
        <w:tc>
          <w:tcPr>
            <w:tcW w:w="753"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523"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0.</w:t>
            </w:r>
            <w:r w:rsidRPr="007C5946">
              <w:rPr>
                <w:rFonts w:hint="cs"/>
                <w:b/>
                <w:rtl/>
              </w:rPr>
              <w:t>953</w:t>
            </w:r>
          </w:p>
        </w:tc>
        <w:tc>
          <w:tcPr>
            <w:tcW w:w="788"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3</w:t>
            </w:r>
          </w:p>
        </w:tc>
        <w:tc>
          <w:tcPr>
            <w:tcW w:w="903"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طول الساق الأيسر</w:t>
            </w:r>
          </w:p>
        </w:tc>
        <w:tc>
          <w:tcPr>
            <w:tcW w:w="829"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977" w:type="pct"/>
            <w:tcBorders>
              <w:left w:val="single" w:sz="12" w:space="0" w:color="auto"/>
              <w:right w:val="single" w:sz="12" w:space="0" w:color="auto"/>
            </w:tcBorders>
            <w:vAlign w:val="center"/>
          </w:tcPr>
          <w:p w:rsidR="007C5946" w:rsidRPr="007C5946" w:rsidRDefault="007C5946" w:rsidP="004E47E8">
            <w:pPr>
              <w:pStyle w:val="a3"/>
              <w:jc w:val="center"/>
              <w:rPr>
                <w:b/>
              </w:rPr>
            </w:pPr>
            <w:r w:rsidRPr="007C5946">
              <w:rPr>
                <w:rFonts w:hint="cs"/>
                <w:b/>
                <w:rtl/>
              </w:rPr>
              <w:t>088.</w:t>
            </w:r>
          </w:p>
        </w:tc>
        <w:tc>
          <w:tcPr>
            <w:tcW w:w="753"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523"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0.</w:t>
            </w:r>
            <w:r w:rsidRPr="007C5946">
              <w:rPr>
                <w:rFonts w:hint="cs"/>
                <w:b/>
                <w:rtl/>
              </w:rPr>
              <w:t>670</w:t>
            </w:r>
          </w:p>
        </w:tc>
        <w:tc>
          <w:tcPr>
            <w:tcW w:w="788"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4</w:t>
            </w:r>
          </w:p>
        </w:tc>
        <w:tc>
          <w:tcPr>
            <w:tcW w:w="90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طول القدم الأيسر</w:t>
            </w:r>
          </w:p>
        </w:tc>
        <w:tc>
          <w:tcPr>
            <w:tcW w:w="829"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977"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096.</w:t>
            </w:r>
          </w:p>
        </w:tc>
        <w:tc>
          <w:tcPr>
            <w:tcW w:w="753"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52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rPr>
              <w:t>0.641</w:t>
            </w:r>
          </w:p>
        </w:tc>
        <w:tc>
          <w:tcPr>
            <w:tcW w:w="788"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1</w:t>
            </w:r>
          </w:p>
        </w:tc>
        <w:tc>
          <w:tcPr>
            <w:tcW w:w="903"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طول الرجل الأيسر</w:t>
            </w:r>
          </w:p>
        </w:tc>
        <w:tc>
          <w:tcPr>
            <w:tcW w:w="829"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مهارة الضر</w:t>
            </w:r>
            <w:r w:rsidRPr="007C5946">
              <w:rPr>
                <w:b/>
                <w:rtl/>
                <w:lang w:bidi="ar-LY"/>
              </w:rPr>
              <w:t>ب</w:t>
            </w:r>
          </w:p>
          <w:p w:rsidR="007C5946" w:rsidRPr="007C5946" w:rsidRDefault="007C5946" w:rsidP="004E47E8">
            <w:pPr>
              <w:pStyle w:val="a3"/>
              <w:jc w:val="center"/>
              <w:rPr>
                <w:b/>
                <w:rtl/>
                <w:lang w:bidi="ar-LY"/>
              </w:rPr>
            </w:pPr>
            <w:r w:rsidRPr="007C5946">
              <w:rPr>
                <w:b/>
                <w:rtl/>
                <w:lang w:bidi="ar-LY"/>
              </w:rPr>
              <w:lastRenderedPageBreak/>
              <w:t>الساحق</w:t>
            </w:r>
          </w:p>
        </w:tc>
        <w:tc>
          <w:tcPr>
            <w:tcW w:w="977"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Pr>
              <w:lastRenderedPageBreak/>
              <w:t>.307</w:t>
            </w:r>
            <w:r w:rsidRPr="007C5946">
              <w:rPr>
                <w:rFonts w:hint="cs"/>
                <w:b/>
                <w:rtl/>
                <w:lang w:bidi="ar-LY"/>
              </w:rPr>
              <w:t>-</w:t>
            </w:r>
          </w:p>
        </w:tc>
        <w:tc>
          <w:tcPr>
            <w:tcW w:w="753" w:type="pct"/>
            <w:vMerge w:val="restar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0.05</w:t>
            </w:r>
          </w:p>
        </w:tc>
        <w:tc>
          <w:tcPr>
            <w:tcW w:w="523"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0.</w:t>
            </w:r>
            <w:r w:rsidRPr="007C5946">
              <w:rPr>
                <w:rFonts w:hint="cs"/>
                <w:b/>
                <w:rtl/>
              </w:rPr>
              <w:t>127</w:t>
            </w:r>
          </w:p>
        </w:tc>
        <w:tc>
          <w:tcPr>
            <w:tcW w:w="788" w:type="pct"/>
            <w:tcBorders>
              <w:top w:val="single" w:sz="12" w:space="0" w:color="auto"/>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lastRenderedPageBreak/>
              <w:t>2</w:t>
            </w:r>
          </w:p>
        </w:tc>
        <w:tc>
          <w:tcPr>
            <w:tcW w:w="903"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طول الفخذ الأيسر</w:t>
            </w:r>
          </w:p>
        </w:tc>
        <w:tc>
          <w:tcPr>
            <w:tcW w:w="829"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977"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241</w:t>
            </w:r>
            <w:r w:rsidRPr="007C5946">
              <w:rPr>
                <w:b/>
                <w:rtl/>
              </w:rPr>
              <w:t>.</w:t>
            </w:r>
            <w:r w:rsidRPr="007C5946">
              <w:rPr>
                <w:rFonts w:hint="cs"/>
                <w:b/>
                <w:rtl/>
                <w:lang w:bidi="ar-LY"/>
              </w:rPr>
              <w:t>-</w:t>
            </w:r>
          </w:p>
        </w:tc>
        <w:tc>
          <w:tcPr>
            <w:tcW w:w="753" w:type="pct"/>
            <w:vMerge/>
            <w:tcBorders>
              <w:left w:val="single" w:sz="12" w:space="0" w:color="auto"/>
              <w:right w:val="single" w:sz="12" w:space="0" w:color="auto"/>
            </w:tcBorders>
            <w:vAlign w:val="center"/>
          </w:tcPr>
          <w:p w:rsidR="007C5946" w:rsidRPr="007C5946" w:rsidRDefault="007C5946" w:rsidP="004E47E8">
            <w:pPr>
              <w:pStyle w:val="a3"/>
              <w:jc w:val="center"/>
              <w:rPr>
                <w:b/>
                <w:bCs/>
                <w:rtl/>
              </w:rPr>
            </w:pPr>
          </w:p>
        </w:tc>
        <w:tc>
          <w:tcPr>
            <w:tcW w:w="523" w:type="pct"/>
            <w:tcBorders>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0.</w:t>
            </w:r>
            <w:r w:rsidRPr="007C5946">
              <w:rPr>
                <w:rFonts w:hint="cs"/>
                <w:b/>
                <w:rtl/>
              </w:rPr>
              <w:t>236</w:t>
            </w:r>
          </w:p>
        </w:tc>
        <w:tc>
          <w:tcPr>
            <w:tcW w:w="788"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left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lastRenderedPageBreak/>
              <w:t>3</w:t>
            </w:r>
          </w:p>
        </w:tc>
        <w:tc>
          <w:tcPr>
            <w:tcW w:w="903" w:type="pct"/>
            <w:tcBorders>
              <w:left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rPr>
              <w:t>طول الساق الأيسر</w:t>
            </w:r>
          </w:p>
        </w:tc>
        <w:tc>
          <w:tcPr>
            <w:tcW w:w="829" w:type="pct"/>
            <w:vMerge/>
            <w:tcBorders>
              <w:left w:val="single" w:sz="12" w:space="0" w:color="auto"/>
              <w:right w:val="single" w:sz="12" w:space="0" w:color="auto"/>
            </w:tcBorders>
            <w:vAlign w:val="center"/>
          </w:tcPr>
          <w:p w:rsidR="007C5946" w:rsidRPr="007C5946" w:rsidRDefault="007C5946" w:rsidP="004E47E8">
            <w:pPr>
              <w:pStyle w:val="a3"/>
              <w:jc w:val="center"/>
              <w:rPr>
                <w:b/>
                <w:rtl/>
              </w:rPr>
            </w:pPr>
          </w:p>
        </w:tc>
        <w:tc>
          <w:tcPr>
            <w:tcW w:w="977" w:type="pct"/>
            <w:tcBorders>
              <w:left w:val="single" w:sz="12" w:space="0" w:color="auto"/>
              <w:right w:val="single" w:sz="12" w:space="0" w:color="auto"/>
            </w:tcBorders>
            <w:vAlign w:val="center"/>
          </w:tcPr>
          <w:p w:rsidR="007C5946" w:rsidRPr="007C5946" w:rsidRDefault="007C5946" w:rsidP="004E47E8">
            <w:pPr>
              <w:pStyle w:val="a3"/>
              <w:jc w:val="center"/>
              <w:rPr>
                <w:b/>
              </w:rPr>
            </w:pPr>
            <w:r w:rsidRPr="007C5946">
              <w:rPr>
                <w:b/>
              </w:rPr>
              <w:t>-.286</w:t>
            </w:r>
          </w:p>
        </w:tc>
        <w:tc>
          <w:tcPr>
            <w:tcW w:w="753" w:type="pct"/>
            <w:vMerge/>
            <w:tcBorders>
              <w:left w:val="single" w:sz="12" w:space="0" w:color="auto"/>
              <w:right w:val="single" w:sz="12" w:space="0" w:color="auto"/>
            </w:tcBorders>
            <w:vAlign w:val="center"/>
          </w:tcPr>
          <w:p w:rsidR="007C5946" w:rsidRPr="007C5946" w:rsidRDefault="007C5946" w:rsidP="004E47E8">
            <w:pPr>
              <w:pStyle w:val="a3"/>
              <w:jc w:val="center"/>
              <w:rPr>
                <w:b/>
                <w:bCs/>
                <w:rtl/>
              </w:rPr>
            </w:pPr>
          </w:p>
        </w:tc>
        <w:tc>
          <w:tcPr>
            <w:tcW w:w="523" w:type="pct"/>
            <w:tcBorders>
              <w:left w:val="single" w:sz="12" w:space="0" w:color="auto"/>
              <w:right w:val="single" w:sz="12" w:space="0" w:color="auto"/>
            </w:tcBorders>
            <w:vAlign w:val="center"/>
          </w:tcPr>
          <w:p w:rsidR="007C5946" w:rsidRPr="007C5946" w:rsidRDefault="007C5946" w:rsidP="004E47E8">
            <w:pPr>
              <w:pStyle w:val="a3"/>
              <w:jc w:val="center"/>
              <w:rPr>
                <w:b/>
              </w:rPr>
            </w:pPr>
            <w:r w:rsidRPr="007C5946">
              <w:rPr>
                <w:b/>
                <w:rtl/>
              </w:rPr>
              <w:t>0.</w:t>
            </w:r>
            <w:r w:rsidRPr="007C5946">
              <w:rPr>
                <w:rFonts w:hint="cs"/>
                <w:b/>
                <w:rtl/>
              </w:rPr>
              <w:t>157</w:t>
            </w:r>
          </w:p>
        </w:tc>
        <w:tc>
          <w:tcPr>
            <w:tcW w:w="788" w:type="pct"/>
            <w:tcBorders>
              <w:left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غير دالة</w:t>
            </w:r>
          </w:p>
        </w:tc>
      </w:tr>
      <w:tr w:rsidR="007C5946" w:rsidRPr="007C5946" w:rsidTr="004E47E8">
        <w:trPr>
          <w:jc w:val="center"/>
        </w:trPr>
        <w:tc>
          <w:tcPr>
            <w:tcW w:w="227"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4</w:t>
            </w:r>
          </w:p>
        </w:tc>
        <w:tc>
          <w:tcPr>
            <w:tcW w:w="90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b/>
                <w:rtl/>
              </w:rPr>
              <w:t>طول القدم الأيسر</w:t>
            </w:r>
          </w:p>
        </w:tc>
        <w:tc>
          <w:tcPr>
            <w:tcW w:w="829"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p>
        </w:tc>
        <w:tc>
          <w:tcPr>
            <w:tcW w:w="977"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Pr>
              <w:t>.310</w:t>
            </w:r>
            <w:r w:rsidRPr="007C5946">
              <w:rPr>
                <w:rFonts w:hint="cs"/>
                <w:b/>
                <w:rtl/>
                <w:lang w:bidi="ar-LY"/>
              </w:rPr>
              <w:t>-</w:t>
            </w:r>
          </w:p>
        </w:tc>
        <w:tc>
          <w:tcPr>
            <w:tcW w:w="753" w:type="pct"/>
            <w:vMerge/>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p>
        </w:tc>
        <w:tc>
          <w:tcPr>
            <w:tcW w:w="523"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b/>
                <w:rtl/>
                <w:lang w:bidi="ar-LY"/>
              </w:rPr>
              <w:t>0.</w:t>
            </w:r>
            <w:r w:rsidRPr="007C5946">
              <w:rPr>
                <w:rFonts w:hint="cs"/>
                <w:b/>
                <w:rtl/>
                <w:lang w:bidi="ar-LY"/>
              </w:rPr>
              <w:t>123</w:t>
            </w:r>
          </w:p>
        </w:tc>
        <w:tc>
          <w:tcPr>
            <w:tcW w:w="788" w:type="pct"/>
            <w:tcBorders>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lang w:bidi="ar-LY"/>
              </w:rPr>
              <w:t xml:space="preserve">غير </w:t>
            </w:r>
            <w:r w:rsidRPr="007C5946">
              <w:rPr>
                <w:b/>
                <w:rtl/>
                <w:lang w:bidi="ar-LY"/>
              </w:rPr>
              <w:t>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المتغيرات </w:t>
      </w:r>
      <w:r w:rsidRPr="007C5946">
        <w:rPr>
          <w:b/>
          <w:sz w:val="32"/>
          <w:szCs w:val="28"/>
          <w:rtl/>
        </w:rPr>
        <w:t>(طول الرجل الأيسر، طول الفخذ الأيسر، طول الساق الأيسر، طول القدم الأيسر)</w:t>
      </w:r>
      <w:r w:rsidRPr="007C5946">
        <w:rPr>
          <w:b/>
          <w:bCs/>
          <w:sz w:val="32"/>
          <w:szCs w:val="28"/>
          <w:rtl/>
        </w:rPr>
        <w:t xml:space="preserve"> </w:t>
      </w:r>
      <w:r w:rsidRPr="007C5946">
        <w:rPr>
          <w:rFonts w:hint="cs"/>
          <w:b/>
          <w:sz w:val="32"/>
          <w:szCs w:val="28"/>
          <w:rtl/>
        </w:rPr>
        <w:t>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rPr>
      </w:pPr>
      <w:r w:rsidRPr="007C5946">
        <w:rPr>
          <w:rFonts w:hint="cs"/>
          <w:b/>
          <w:sz w:val="32"/>
          <w:szCs w:val="28"/>
          <w:rtl/>
          <w:lang w:bidi="ar-LY"/>
        </w:rPr>
        <w:t xml:space="preserve">كما يتضح أنه لا توجد علاقة ذات دلالة إحصائية بين المتغيرات </w:t>
      </w:r>
      <w:r w:rsidRPr="007C5946">
        <w:rPr>
          <w:b/>
          <w:sz w:val="32"/>
          <w:szCs w:val="28"/>
          <w:rtl/>
        </w:rPr>
        <w:t xml:space="preserve">(طول الرجل الأيسر، طول الفخذ الأيسر، طول الساق الأيسر، طول القدم الأيسر)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r w:rsidRPr="007C5946">
        <w:rPr>
          <w:rFonts w:hint="cs"/>
          <w:b/>
          <w:sz w:val="32"/>
          <w:szCs w:val="28"/>
          <w:rtl/>
        </w:rPr>
        <w:t xml:space="preserve"> </w:t>
      </w:r>
    </w:p>
    <w:p w:rsidR="007C5946" w:rsidRPr="007C5946" w:rsidRDefault="007C5946" w:rsidP="007C5946">
      <w:pPr>
        <w:pStyle w:val="a3"/>
        <w:rPr>
          <w:b/>
          <w:bCs/>
          <w:sz w:val="32"/>
          <w:szCs w:val="28"/>
          <w:rtl/>
          <w:lang w:bidi="ar-LY"/>
        </w:rPr>
      </w:pPr>
      <w:r w:rsidRPr="007C5946">
        <w:rPr>
          <w:rFonts w:hint="cs"/>
          <w:b/>
          <w:bCs/>
          <w:sz w:val="32"/>
          <w:szCs w:val="28"/>
          <w:rtl/>
        </w:rPr>
        <w:t xml:space="preserve">الجدول (10) </w:t>
      </w:r>
      <w:r w:rsidRPr="007C5946">
        <w:rPr>
          <w:b/>
          <w:bCs/>
          <w:sz w:val="32"/>
          <w:szCs w:val="28"/>
          <w:rtl/>
        </w:rPr>
        <w:t>يوضح علاقة معامل الارتباط بين المتغيرات الأساسية الجسمية (محيط الساق الأيسر، محيط الفخذ الأيسر، محيط العضد الأيسر، محيط الساعد الأيسر) ومهارتي الارسال والضرب الساحق لعينة البحث</w:t>
      </w:r>
    </w:p>
    <w:tbl>
      <w:tblPr>
        <w:tblStyle w:val="af7"/>
        <w:bidiVisual/>
        <w:tblW w:w="9639" w:type="dxa"/>
        <w:tblLook w:val="04A0" w:firstRow="1" w:lastRow="0" w:firstColumn="1" w:lastColumn="0" w:noHBand="0" w:noVBand="1"/>
      </w:tblPr>
      <w:tblGrid>
        <w:gridCol w:w="425"/>
        <w:gridCol w:w="1843"/>
        <w:gridCol w:w="1559"/>
        <w:gridCol w:w="1843"/>
        <w:gridCol w:w="1417"/>
        <w:gridCol w:w="992"/>
        <w:gridCol w:w="1560"/>
      </w:tblGrid>
      <w:tr w:rsidR="007C5946" w:rsidRPr="007C5946" w:rsidTr="004E47E8">
        <w:tc>
          <w:tcPr>
            <w:tcW w:w="425" w:type="dxa"/>
            <w:vMerge w:val="restart"/>
            <w:vAlign w:val="center"/>
          </w:tcPr>
          <w:p w:rsidR="007C5946" w:rsidRPr="007C5946" w:rsidRDefault="007C5946" w:rsidP="004E47E8">
            <w:pPr>
              <w:pStyle w:val="a3"/>
              <w:jc w:val="center"/>
              <w:rPr>
                <w:rFonts w:ascii="Simplified Arabic"/>
                <w:b/>
                <w:bCs/>
                <w:sz w:val="24"/>
                <w:rtl/>
              </w:rPr>
            </w:pPr>
            <w:r w:rsidRPr="007C5946">
              <w:rPr>
                <w:b/>
                <w:bCs/>
                <w:rtl/>
                <w:lang w:bidi="ar-SA"/>
              </w:rPr>
              <w:t>م</w:t>
            </w:r>
          </w:p>
        </w:tc>
        <w:tc>
          <w:tcPr>
            <w:tcW w:w="3402" w:type="dxa"/>
            <w:gridSpan w:val="2"/>
            <w:vAlign w:val="center"/>
          </w:tcPr>
          <w:p w:rsidR="007C5946" w:rsidRPr="007C5946" w:rsidRDefault="007C5946" w:rsidP="004E47E8">
            <w:pPr>
              <w:pStyle w:val="a3"/>
              <w:jc w:val="center"/>
              <w:rPr>
                <w:rFonts w:ascii="Simplified Arabic"/>
                <w:b/>
                <w:bCs/>
                <w:sz w:val="24"/>
                <w:rtl/>
              </w:rPr>
            </w:pPr>
            <w:r w:rsidRPr="007C5946">
              <w:rPr>
                <w:b/>
                <w:bCs/>
                <w:rtl/>
                <w:lang w:bidi="ar-SA"/>
              </w:rPr>
              <w:t>متغيرات عينة البحث</w:t>
            </w:r>
          </w:p>
        </w:tc>
        <w:tc>
          <w:tcPr>
            <w:tcW w:w="5812" w:type="dxa"/>
            <w:gridSpan w:val="4"/>
            <w:vAlign w:val="center"/>
          </w:tcPr>
          <w:p w:rsidR="007C5946" w:rsidRPr="007C5946" w:rsidRDefault="007C5946" w:rsidP="004E47E8">
            <w:pPr>
              <w:pStyle w:val="a3"/>
              <w:jc w:val="center"/>
              <w:rPr>
                <w:rFonts w:ascii="Simplified Arabic"/>
                <w:b/>
                <w:bCs/>
                <w:sz w:val="24"/>
                <w:rtl/>
              </w:rPr>
            </w:pPr>
            <w:r w:rsidRPr="007C5946">
              <w:rPr>
                <w:b/>
                <w:bCs/>
                <w:rtl/>
                <w:lang w:bidi="ar-SA"/>
              </w:rPr>
              <w:t xml:space="preserve">المؤشرات الاحصائية              ن </w:t>
            </w:r>
            <w:r w:rsidRPr="007C5946">
              <w:rPr>
                <w:rFonts w:ascii="Simplified Arabic"/>
                <w:b/>
                <w:bCs/>
                <w:sz w:val="24"/>
                <w:rtl/>
              </w:rPr>
              <w:t xml:space="preserve">= </w:t>
            </w:r>
            <w:r w:rsidRPr="007C5946">
              <w:rPr>
                <w:rFonts w:ascii="Simplified Arabic" w:hint="cs"/>
                <w:b/>
                <w:bCs/>
                <w:sz w:val="24"/>
                <w:rtl/>
              </w:rPr>
              <w:t>26</w:t>
            </w:r>
          </w:p>
        </w:tc>
      </w:tr>
      <w:tr w:rsidR="007C5946" w:rsidRPr="007C5946" w:rsidTr="004E47E8">
        <w:tc>
          <w:tcPr>
            <w:tcW w:w="425" w:type="dxa"/>
            <w:vMerge/>
            <w:vAlign w:val="center"/>
          </w:tcPr>
          <w:p w:rsidR="007C5946" w:rsidRPr="007C5946" w:rsidRDefault="007C5946" w:rsidP="004E47E8">
            <w:pPr>
              <w:pStyle w:val="a3"/>
              <w:jc w:val="center"/>
              <w:rPr>
                <w:rFonts w:ascii="Simplified Arabic"/>
                <w:b/>
                <w:bCs/>
                <w:sz w:val="24"/>
                <w:rtl/>
              </w:rPr>
            </w:pPr>
          </w:p>
        </w:tc>
        <w:tc>
          <w:tcPr>
            <w:tcW w:w="1843" w:type="dxa"/>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المستقلة</w:t>
            </w:r>
          </w:p>
        </w:tc>
        <w:tc>
          <w:tcPr>
            <w:tcW w:w="1559" w:type="dxa"/>
            <w:vAlign w:val="center"/>
          </w:tcPr>
          <w:p w:rsidR="007C5946" w:rsidRPr="007C5946" w:rsidRDefault="007C5946" w:rsidP="004E47E8">
            <w:pPr>
              <w:pStyle w:val="a3"/>
              <w:jc w:val="center"/>
              <w:rPr>
                <w:rFonts w:ascii="Simplified Arabic"/>
                <w:b/>
                <w:sz w:val="24"/>
                <w:rtl/>
              </w:rPr>
            </w:pPr>
            <w:r w:rsidRPr="007C5946">
              <w:rPr>
                <w:b/>
                <w:bCs/>
                <w:rtl/>
                <w:lang w:bidi="ar-SA"/>
              </w:rPr>
              <w:t>المتغيرات التابعة</w:t>
            </w:r>
          </w:p>
        </w:tc>
        <w:tc>
          <w:tcPr>
            <w:tcW w:w="1843" w:type="dxa"/>
            <w:vAlign w:val="center"/>
          </w:tcPr>
          <w:p w:rsidR="007C5946" w:rsidRPr="007C5946" w:rsidRDefault="007C5946" w:rsidP="004E47E8">
            <w:pPr>
              <w:pStyle w:val="a3"/>
              <w:jc w:val="center"/>
              <w:rPr>
                <w:b/>
                <w:rtl/>
                <w:lang w:bidi="ar-LY"/>
              </w:rPr>
            </w:pPr>
            <w:r w:rsidRPr="007C5946">
              <w:rPr>
                <w:b/>
                <w:bCs/>
                <w:rtl/>
                <w:lang w:bidi="ar-SA"/>
              </w:rPr>
              <w:t>قيمة معامل الارتباط</w:t>
            </w:r>
          </w:p>
        </w:tc>
        <w:tc>
          <w:tcPr>
            <w:tcW w:w="1417" w:type="dxa"/>
            <w:vAlign w:val="center"/>
          </w:tcPr>
          <w:p w:rsidR="007C5946" w:rsidRPr="007C5946" w:rsidRDefault="007C5946" w:rsidP="004E47E8">
            <w:pPr>
              <w:pStyle w:val="a3"/>
              <w:jc w:val="center"/>
              <w:rPr>
                <w:rFonts w:ascii="Simplified Arabic"/>
                <w:b/>
                <w:sz w:val="24"/>
                <w:rtl/>
              </w:rPr>
            </w:pPr>
            <w:r w:rsidRPr="007C5946">
              <w:rPr>
                <w:b/>
                <w:bCs/>
                <w:rtl/>
                <w:lang w:bidi="ar-SA"/>
              </w:rPr>
              <w:t>مستوى الدلالة</w:t>
            </w:r>
          </w:p>
        </w:tc>
        <w:tc>
          <w:tcPr>
            <w:tcW w:w="992" w:type="dxa"/>
            <w:vAlign w:val="center"/>
          </w:tcPr>
          <w:p w:rsidR="007C5946" w:rsidRPr="007C5946" w:rsidRDefault="007C5946" w:rsidP="004E47E8">
            <w:pPr>
              <w:pStyle w:val="a3"/>
              <w:jc w:val="center"/>
              <w:rPr>
                <w:rFonts w:ascii="Simplified Arabic"/>
                <w:b/>
                <w:bCs/>
                <w:sz w:val="24"/>
                <w:rtl/>
              </w:rPr>
            </w:pPr>
            <w:r w:rsidRPr="007C5946">
              <w:rPr>
                <w:b/>
                <w:bCs/>
                <w:rtl/>
                <w:lang w:bidi="ar-SA"/>
              </w:rPr>
              <w:t>قيمة</w:t>
            </w:r>
            <w:r w:rsidRPr="007C5946">
              <w:rPr>
                <w:b/>
                <w:bCs/>
              </w:rPr>
              <w:t>sig</w:t>
            </w:r>
          </w:p>
        </w:tc>
        <w:tc>
          <w:tcPr>
            <w:tcW w:w="1560" w:type="dxa"/>
            <w:vAlign w:val="center"/>
          </w:tcPr>
          <w:p w:rsidR="007C5946" w:rsidRPr="007C5946" w:rsidRDefault="007C5946" w:rsidP="004E47E8">
            <w:pPr>
              <w:pStyle w:val="a3"/>
              <w:jc w:val="center"/>
              <w:rPr>
                <w:rFonts w:ascii="Simplified Arabic"/>
                <w:b/>
                <w:sz w:val="24"/>
                <w:rtl/>
              </w:rPr>
            </w:pPr>
            <w:r w:rsidRPr="007C5946">
              <w:rPr>
                <w:b/>
                <w:bCs/>
                <w:rtl/>
                <w:lang w:bidi="ar-SA"/>
              </w:rPr>
              <w:t>مستوى المعنوية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1843" w:type="dxa"/>
            <w:vAlign w:val="center"/>
          </w:tcPr>
          <w:p w:rsidR="007C5946" w:rsidRPr="007C5946" w:rsidRDefault="007C5946" w:rsidP="004E47E8">
            <w:pPr>
              <w:pStyle w:val="a3"/>
              <w:jc w:val="center"/>
              <w:rPr>
                <w:rFonts w:ascii="Simplified Arabic"/>
                <w:b/>
                <w:sz w:val="24"/>
                <w:rtl/>
              </w:rPr>
            </w:pPr>
            <w:r w:rsidRPr="007C5946">
              <w:rPr>
                <w:b/>
                <w:rtl/>
                <w:lang w:bidi="ar-SA"/>
              </w:rPr>
              <w:t>محيط الساق الأيسر</w:t>
            </w:r>
          </w:p>
        </w:tc>
        <w:tc>
          <w:tcPr>
            <w:tcW w:w="1559" w:type="dxa"/>
            <w:vMerge w:val="restart"/>
            <w:vAlign w:val="center"/>
          </w:tcPr>
          <w:p w:rsidR="007C5946" w:rsidRPr="007C5946" w:rsidRDefault="007C5946" w:rsidP="004E47E8">
            <w:pPr>
              <w:pStyle w:val="a3"/>
              <w:jc w:val="center"/>
              <w:rPr>
                <w:rFonts w:ascii="Simplified Arabic"/>
                <w:b/>
                <w:sz w:val="24"/>
                <w:rtl/>
              </w:rPr>
            </w:pPr>
            <w:r w:rsidRPr="007C5946">
              <w:rPr>
                <w:b/>
                <w:rtl/>
                <w:lang w:bidi="ar-SA"/>
              </w:rPr>
              <w:t>مهارة الارسال</w:t>
            </w:r>
          </w:p>
        </w:tc>
        <w:tc>
          <w:tcPr>
            <w:tcW w:w="1843" w:type="dxa"/>
            <w:vAlign w:val="center"/>
          </w:tcPr>
          <w:p w:rsidR="007C5946" w:rsidRPr="007C5946" w:rsidRDefault="007C5946" w:rsidP="004E47E8">
            <w:pPr>
              <w:pStyle w:val="a3"/>
              <w:jc w:val="center"/>
              <w:rPr>
                <w:rFonts w:ascii="Simplified Arabic"/>
                <w:b/>
                <w:sz w:val="24"/>
                <w:rtl/>
              </w:rPr>
            </w:pPr>
            <w:r w:rsidRPr="007C5946">
              <w:rPr>
                <w:rFonts w:ascii="Simplified Arabic" w:hint="cs"/>
                <w:b/>
                <w:sz w:val="24"/>
                <w:rtl/>
              </w:rPr>
              <w:t>035</w:t>
            </w:r>
            <w:r w:rsidRPr="007C5946">
              <w:rPr>
                <w:rFonts w:hint="cs"/>
                <w:b/>
                <w:rtl/>
              </w:rPr>
              <w:t>.</w:t>
            </w:r>
          </w:p>
        </w:tc>
        <w:tc>
          <w:tcPr>
            <w:tcW w:w="1417" w:type="dxa"/>
            <w:vMerge w:val="restart"/>
            <w:vAlign w:val="center"/>
          </w:tcPr>
          <w:p w:rsidR="007C5946" w:rsidRPr="007C5946" w:rsidRDefault="007C5946" w:rsidP="004E47E8">
            <w:pPr>
              <w:pStyle w:val="a3"/>
              <w:jc w:val="center"/>
              <w:rPr>
                <w:b/>
              </w:rPr>
            </w:pPr>
            <w:r w:rsidRPr="007C5946">
              <w:rPr>
                <w:b/>
              </w:rPr>
              <w:t>0.05</w:t>
            </w:r>
          </w:p>
        </w:tc>
        <w:tc>
          <w:tcPr>
            <w:tcW w:w="992" w:type="dxa"/>
            <w:vAlign w:val="center"/>
          </w:tcPr>
          <w:p w:rsidR="007C5946" w:rsidRPr="007C5946" w:rsidRDefault="007C5946" w:rsidP="004E47E8">
            <w:pPr>
              <w:pStyle w:val="a3"/>
              <w:jc w:val="center"/>
              <w:rPr>
                <w:b/>
              </w:rPr>
            </w:pPr>
            <w:r w:rsidRPr="007C5946">
              <w:rPr>
                <w:b/>
              </w:rPr>
              <w:t>0.865</w:t>
            </w:r>
          </w:p>
        </w:tc>
        <w:tc>
          <w:tcPr>
            <w:tcW w:w="1560"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1843" w:type="dxa"/>
            <w:vAlign w:val="center"/>
          </w:tcPr>
          <w:p w:rsidR="007C5946" w:rsidRPr="007C5946" w:rsidRDefault="007C5946" w:rsidP="004E47E8">
            <w:pPr>
              <w:pStyle w:val="a3"/>
              <w:jc w:val="center"/>
              <w:rPr>
                <w:rFonts w:ascii="Simplified Arabic"/>
                <w:b/>
                <w:sz w:val="24"/>
                <w:rtl/>
              </w:rPr>
            </w:pPr>
            <w:r w:rsidRPr="007C5946">
              <w:rPr>
                <w:b/>
                <w:rtl/>
                <w:lang w:bidi="ar-SA"/>
              </w:rPr>
              <w:t>محيط الفخذ الأيسر</w:t>
            </w:r>
          </w:p>
        </w:tc>
        <w:tc>
          <w:tcPr>
            <w:tcW w:w="1559" w:type="dxa"/>
            <w:vMerge/>
            <w:vAlign w:val="center"/>
          </w:tcPr>
          <w:p w:rsidR="007C5946" w:rsidRPr="007C5946" w:rsidRDefault="007C5946" w:rsidP="004E47E8">
            <w:pPr>
              <w:pStyle w:val="a3"/>
              <w:jc w:val="center"/>
              <w:rPr>
                <w:rFonts w:ascii="Simplified Arabic"/>
                <w:b/>
                <w:sz w:val="24"/>
                <w:rtl/>
              </w:rPr>
            </w:pPr>
          </w:p>
        </w:tc>
        <w:tc>
          <w:tcPr>
            <w:tcW w:w="1843" w:type="dxa"/>
            <w:vAlign w:val="center"/>
          </w:tcPr>
          <w:p w:rsidR="007C5946" w:rsidRPr="007C5946" w:rsidRDefault="007C5946" w:rsidP="004E47E8">
            <w:pPr>
              <w:pStyle w:val="a3"/>
              <w:jc w:val="center"/>
              <w:rPr>
                <w:b/>
                <w:rtl/>
                <w:lang w:bidi="ar-LY"/>
              </w:rPr>
            </w:pPr>
            <w:r w:rsidRPr="007C5946">
              <w:rPr>
                <w:b/>
              </w:rPr>
              <w:t>.056</w:t>
            </w:r>
            <w:r w:rsidRPr="007C5946">
              <w:rPr>
                <w:rFonts w:hint="cs"/>
                <w:b/>
                <w:rtl/>
                <w:lang w:bidi="ar-LY"/>
              </w:rPr>
              <w:t>-</w:t>
            </w:r>
          </w:p>
        </w:tc>
        <w:tc>
          <w:tcPr>
            <w:tcW w:w="1417" w:type="dxa"/>
            <w:vMerge/>
            <w:vAlign w:val="center"/>
          </w:tcPr>
          <w:p w:rsidR="007C5946" w:rsidRPr="007C5946" w:rsidRDefault="007C5946" w:rsidP="004E47E8">
            <w:pPr>
              <w:pStyle w:val="a3"/>
              <w:jc w:val="center"/>
              <w:rPr>
                <w:rFonts w:ascii="Simplified Arabic"/>
                <w:b/>
                <w:sz w:val="24"/>
                <w:rtl/>
              </w:rPr>
            </w:pPr>
          </w:p>
        </w:tc>
        <w:tc>
          <w:tcPr>
            <w:tcW w:w="992" w:type="dxa"/>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hint="cs"/>
                <w:b/>
                <w:sz w:val="24"/>
                <w:rtl/>
              </w:rPr>
              <w:t>787</w:t>
            </w:r>
          </w:p>
        </w:tc>
        <w:tc>
          <w:tcPr>
            <w:tcW w:w="1560"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1843" w:type="dxa"/>
            <w:vAlign w:val="center"/>
          </w:tcPr>
          <w:p w:rsidR="007C5946" w:rsidRPr="007C5946" w:rsidRDefault="007C5946" w:rsidP="004E47E8">
            <w:pPr>
              <w:pStyle w:val="a3"/>
              <w:jc w:val="center"/>
              <w:rPr>
                <w:rFonts w:ascii="Simplified Arabic"/>
                <w:b/>
                <w:sz w:val="24"/>
                <w:rtl/>
              </w:rPr>
            </w:pPr>
            <w:r w:rsidRPr="007C5946">
              <w:rPr>
                <w:b/>
                <w:rtl/>
                <w:lang w:bidi="ar-SA"/>
              </w:rPr>
              <w:t>محيط العضد الأيسر</w:t>
            </w:r>
          </w:p>
        </w:tc>
        <w:tc>
          <w:tcPr>
            <w:tcW w:w="1559" w:type="dxa"/>
            <w:vMerge/>
            <w:vAlign w:val="center"/>
          </w:tcPr>
          <w:p w:rsidR="007C5946" w:rsidRPr="007C5946" w:rsidRDefault="007C5946" w:rsidP="004E47E8">
            <w:pPr>
              <w:pStyle w:val="a3"/>
              <w:jc w:val="center"/>
              <w:rPr>
                <w:rFonts w:ascii="Simplified Arabic"/>
                <w:b/>
                <w:sz w:val="24"/>
                <w:rtl/>
              </w:rPr>
            </w:pPr>
          </w:p>
        </w:tc>
        <w:tc>
          <w:tcPr>
            <w:tcW w:w="1843" w:type="dxa"/>
            <w:vAlign w:val="center"/>
          </w:tcPr>
          <w:p w:rsidR="007C5946" w:rsidRPr="007C5946" w:rsidRDefault="007C5946" w:rsidP="004E47E8">
            <w:pPr>
              <w:pStyle w:val="a3"/>
              <w:jc w:val="center"/>
              <w:rPr>
                <w:b/>
              </w:rPr>
            </w:pPr>
            <w:r w:rsidRPr="007C5946">
              <w:rPr>
                <w:b/>
              </w:rPr>
              <w:t>-.204</w:t>
            </w:r>
          </w:p>
        </w:tc>
        <w:tc>
          <w:tcPr>
            <w:tcW w:w="1417" w:type="dxa"/>
            <w:vMerge/>
            <w:vAlign w:val="center"/>
          </w:tcPr>
          <w:p w:rsidR="007C5946" w:rsidRPr="007C5946" w:rsidRDefault="007C5946" w:rsidP="004E47E8">
            <w:pPr>
              <w:pStyle w:val="a3"/>
              <w:jc w:val="center"/>
              <w:rPr>
                <w:rFonts w:ascii="Simplified Arabic"/>
                <w:b/>
                <w:sz w:val="24"/>
                <w:rtl/>
              </w:rPr>
            </w:pPr>
          </w:p>
        </w:tc>
        <w:tc>
          <w:tcPr>
            <w:tcW w:w="992" w:type="dxa"/>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hint="cs"/>
                <w:b/>
                <w:sz w:val="24"/>
                <w:rtl/>
              </w:rPr>
              <w:t>317</w:t>
            </w:r>
          </w:p>
        </w:tc>
        <w:tc>
          <w:tcPr>
            <w:tcW w:w="1560"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1843" w:type="dxa"/>
            <w:vAlign w:val="center"/>
          </w:tcPr>
          <w:p w:rsidR="007C5946" w:rsidRPr="007C5946" w:rsidRDefault="007C5946" w:rsidP="004E47E8">
            <w:pPr>
              <w:pStyle w:val="a3"/>
              <w:jc w:val="center"/>
              <w:rPr>
                <w:rFonts w:ascii="Simplified Arabic"/>
                <w:b/>
                <w:sz w:val="24"/>
                <w:rtl/>
              </w:rPr>
            </w:pPr>
            <w:r w:rsidRPr="007C5946">
              <w:rPr>
                <w:b/>
                <w:rtl/>
                <w:lang w:bidi="ar-SA"/>
              </w:rPr>
              <w:t>محيط الساعد الأيسر</w:t>
            </w:r>
          </w:p>
        </w:tc>
        <w:tc>
          <w:tcPr>
            <w:tcW w:w="1559" w:type="dxa"/>
            <w:vMerge/>
            <w:vAlign w:val="center"/>
          </w:tcPr>
          <w:p w:rsidR="007C5946" w:rsidRPr="007C5946" w:rsidRDefault="007C5946" w:rsidP="004E47E8">
            <w:pPr>
              <w:pStyle w:val="a3"/>
              <w:jc w:val="center"/>
              <w:rPr>
                <w:rFonts w:ascii="Simplified Arabic"/>
                <w:b/>
                <w:sz w:val="24"/>
                <w:rtl/>
              </w:rPr>
            </w:pPr>
          </w:p>
        </w:tc>
        <w:tc>
          <w:tcPr>
            <w:tcW w:w="1843" w:type="dxa"/>
            <w:vAlign w:val="center"/>
          </w:tcPr>
          <w:p w:rsidR="007C5946" w:rsidRPr="007C5946" w:rsidRDefault="007C5946" w:rsidP="004E47E8">
            <w:pPr>
              <w:pStyle w:val="a3"/>
              <w:jc w:val="center"/>
              <w:rPr>
                <w:b/>
                <w:rtl/>
                <w:lang w:bidi="ar-LY"/>
              </w:rPr>
            </w:pPr>
            <w:r w:rsidRPr="007C5946">
              <w:rPr>
                <w:b/>
              </w:rPr>
              <w:t>-.246</w:t>
            </w:r>
          </w:p>
        </w:tc>
        <w:tc>
          <w:tcPr>
            <w:tcW w:w="1417" w:type="dxa"/>
            <w:vMerge/>
            <w:vAlign w:val="center"/>
          </w:tcPr>
          <w:p w:rsidR="007C5946" w:rsidRPr="007C5946" w:rsidRDefault="007C5946" w:rsidP="004E47E8">
            <w:pPr>
              <w:pStyle w:val="a3"/>
              <w:jc w:val="center"/>
              <w:rPr>
                <w:rFonts w:ascii="Simplified Arabic"/>
                <w:b/>
                <w:sz w:val="24"/>
                <w:rtl/>
              </w:rPr>
            </w:pPr>
          </w:p>
        </w:tc>
        <w:tc>
          <w:tcPr>
            <w:tcW w:w="992" w:type="dxa"/>
            <w:vAlign w:val="center"/>
          </w:tcPr>
          <w:p w:rsidR="007C5946" w:rsidRPr="007C5946" w:rsidRDefault="007C5946" w:rsidP="004E47E8">
            <w:pPr>
              <w:pStyle w:val="a3"/>
              <w:jc w:val="center"/>
              <w:rPr>
                <w:rFonts w:ascii="Simplified Arabic"/>
                <w:b/>
                <w:sz w:val="24"/>
                <w:rtl/>
              </w:rPr>
            </w:pPr>
            <w:r w:rsidRPr="007C5946">
              <w:rPr>
                <w:b/>
              </w:rPr>
              <w:t>0.225</w:t>
            </w:r>
          </w:p>
        </w:tc>
        <w:tc>
          <w:tcPr>
            <w:tcW w:w="1560"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1</w:t>
            </w:r>
          </w:p>
        </w:tc>
        <w:tc>
          <w:tcPr>
            <w:tcW w:w="1843" w:type="dxa"/>
            <w:vAlign w:val="center"/>
          </w:tcPr>
          <w:p w:rsidR="007C5946" w:rsidRPr="007C5946" w:rsidRDefault="007C5946" w:rsidP="004E47E8">
            <w:pPr>
              <w:pStyle w:val="a3"/>
              <w:jc w:val="center"/>
              <w:rPr>
                <w:rFonts w:ascii="Simplified Arabic"/>
                <w:b/>
                <w:sz w:val="24"/>
                <w:rtl/>
              </w:rPr>
            </w:pPr>
            <w:r w:rsidRPr="007C5946">
              <w:rPr>
                <w:b/>
                <w:rtl/>
                <w:lang w:bidi="ar-SA"/>
              </w:rPr>
              <w:t>محيط الساق الأيسر</w:t>
            </w:r>
          </w:p>
        </w:tc>
        <w:tc>
          <w:tcPr>
            <w:tcW w:w="1559" w:type="dxa"/>
            <w:vMerge w:val="restart"/>
            <w:vAlign w:val="center"/>
          </w:tcPr>
          <w:p w:rsidR="007C5946" w:rsidRPr="007C5946" w:rsidRDefault="007C5946" w:rsidP="004E47E8">
            <w:pPr>
              <w:pStyle w:val="a3"/>
              <w:jc w:val="center"/>
              <w:rPr>
                <w:b/>
              </w:rPr>
            </w:pPr>
            <w:r w:rsidRPr="007C5946">
              <w:rPr>
                <w:b/>
                <w:rtl/>
                <w:lang w:bidi="ar-SA"/>
              </w:rPr>
              <w:t>مهارة الضر</w:t>
            </w:r>
            <w:r w:rsidRPr="007C5946">
              <w:rPr>
                <w:b/>
                <w:rtl/>
                <w:lang w:bidi="ar-LY"/>
              </w:rPr>
              <w:t>ب</w:t>
            </w:r>
          </w:p>
          <w:p w:rsidR="007C5946" w:rsidRPr="007C5946" w:rsidRDefault="007C5946" w:rsidP="004E47E8">
            <w:pPr>
              <w:pStyle w:val="a3"/>
              <w:jc w:val="center"/>
              <w:rPr>
                <w:b/>
                <w:rtl/>
                <w:lang w:bidi="ar-LY"/>
              </w:rPr>
            </w:pPr>
            <w:r w:rsidRPr="007C5946">
              <w:rPr>
                <w:b/>
                <w:rtl/>
                <w:lang w:bidi="ar-LY"/>
              </w:rPr>
              <w:t>الساحق</w:t>
            </w:r>
          </w:p>
        </w:tc>
        <w:tc>
          <w:tcPr>
            <w:tcW w:w="1843" w:type="dxa"/>
            <w:vAlign w:val="center"/>
          </w:tcPr>
          <w:p w:rsidR="007C5946" w:rsidRPr="007C5946" w:rsidRDefault="007C5946" w:rsidP="004E47E8">
            <w:pPr>
              <w:pStyle w:val="a3"/>
              <w:jc w:val="center"/>
              <w:rPr>
                <w:b/>
              </w:rPr>
            </w:pPr>
            <w:r w:rsidRPr="007C5946">
              <w:rPr>
                <w:rFonts w:ascii="Simplified Arabic" w:hint="cs"/>
                <w:b/>
                <w:sz w:val="24"/>
                <w:rtl/>
              </w:rPr>
              <w:t>268</w:t>
            </w:r>
            <w:r w:rsidRPr="007C5946">
              <w:rPr>
                <w:rFonts w:hint="cs"/>
                <w:b/>
                <w:rtl/>
              </w:rPr>
              <w:t>.-</w:t>
            </w:r>
          </w:p>
        </w:tc>
        <w:tc>
          <w:tcPr>
            <w:tcW w:w="1417" w:type="dxa"/>
            <w:vAlign w:val="center"/>
          </w:tcPr>
          <w:p w:rsidR="007C5946" w:rsidRPr="007C5946" w:rsidRDefault="007C5946" w:rsidP="004E47E8">
            <w:pPr>
              <w:pStyle w:val="a3"/>
              <w:jc w:val="center"/>
              <w:rPr>
                <w:b/>
                <w:rtl/>
                <w:lang w:bidi="ar-LY"/>
              </w:rPr>
            </w:pPr>
            <w:r w:rsidRPr="007C5946">
              <w:rPr>
                <w:rFonts w:ascii="Simplified Arabic"/>
                <w:b/>
                <w:sz w:val="24"/>
                <w:rtl/>
              </w:rPr>
              <w:t>0</w:t>
            </w:r>
            <w:r w:rsidRPr="007C5946">
              <w:rPr>
                <w:b/>
                <w:rtl/>
              </w:rPr>
              <w:t>.</w:t>
            </w:r>
            <w:r w:rsidRPr="007C5946">
              <w:rPr>
                <w:rFonts w:ascii="Simplified Arabic"/>
                <w:b/>
                <w:sz w:val="24"/>
                <w:rtl/>
              </w:rPr>
              <w:t>05</w:t>
            </w:r>
          </w:p>
        </w:tc>
        <w:tc>
          <w:tcPr>
            <w:tcW w:w="992" w:type="dxa"/>
            <w:vAlign w:val="center"/>
          </w:tcPr>
          <w:p w:rsidR="007C5946" w:rsidRPr="007C5946" w:rsidRDefault="007C5946" w:rsidP="004E47E8">
            <w:pPr>
              <w:pStyle w:val="a3"/>
              <w:jc w:val="center"/>
              <w:rPr>
                <w:b/>
                <w:lang w:bidi="ar-SA"/>
              </w:rPr>
            </w:pPr>
            <w:r w:rsidRPr="007C5946">
              <w:rPr>
                <w:rFonts w:ascii="Simplified Arabic"/>
                <w:b/>
                <w:sz w:val="24"/>
                <w:rtl/>
              </w:rPr>
              <w:t>0</w:t>
            </w:r>
            <w:r w:rsidRPr="007C5946">
              <w:rPr>
                <w:b/>
                <w:rtl/>
              </w:rPr>
              <w:t>.</w:t>
            </w:r>
            <w:r w:rsidRPr="007C5946">
              <w:rPr>
                <w:rFonts w:ascii="Simplified Arabic" w:hint="cs"/>
                <w:b/>
                <w:sz w:val="24"/>
                <w:rtl/>
              </w:rPr>
              <w:t>185</w:t>
            </w:r>
          </w:p>
        </w:tc>
        <w:tc>
          <w:tcPr>
            <w:tcW w:w="1560"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2</w:t>
            </w:r>
          </w:p>
        </w:tc>
        <w:tc>
          <w:tcPr>
            <w:tcW w:w="1843" w:type="dxa"/>
            <w:vAlign w:val="center"/>
          </w:tcPr>
          <w:p w:rsidR="007C5946" w:rsidRPr="007C5946" w:rsidRDefault="007C5946" w:rsidP="004E47E8">
            <w:pPr>
              <w:pStyle w:val="a3"/>
              <w:jc w:val="center"/>
              <w:rPr>
                <w:rFonts w:ascii="Simplified Arabic"/>
                <w:b/>
                <w:bCs/>
                <w:sz w:val="24"/>
                <w:rtl/>
              </w:rPr>
            </w:pPr>
            <w:r w:rsidRPr="007C5946">
              <w:rPr>
                <w:b/>
                <w:bCs/>
                <w:rtl/>
                <w:lang w:bidi="ar-SA"/>
              </w:rPr>
              <w:t>محيط الفخذ الأيسر</w:t>
            </w:r>
          </w:p>
        </w:tc>
        <w:tc>
          <w:tcPr>
            <w:tcW w:w="1559" w:type="dxa"/>
            <w:vMerge/>
            <w:vAlign w:val="center"/>
          </w:tcPr>
          <w:p w:rsidR="007C5946" w:rsidRPr="007C5946" w:rsidRDefault="007C5946" w:rsidP="004E47E8">
            <w:pPr>
              <w:pStyle w:val="a3"/>
              <w:jc w:val="center"/>
              <w:rPr>
                <w:rFonts w:ascii="Simplified Arabic"/>
                <w:b/>
                <w:sz w:val="24"/>
                <w:rtl/>
              </w:rPr>
            </w:pPr>
          </w:p>
        </w:tc>
        <w:tc>
          <w:tcPr>
            <w:tcW w:w="1843" w:type="dxa"/>
            <w:vAlign w:val="center"/>
          </w:tcPr>
          <w:p w:rsidR="007C5946" w:rsidRPr="007C5946" w:rsidRDefault="007C5946" w:rsidP="004E47E8">
            <w:pPr>
              <w:pStyle w:val="a3"/>
              <w:jc w:val="center"/>
              <w:rPr>
                <w:b/>
                <w:bCs/>
              </w:rPr>
            </w:pPr>
            <w:r w:rsidRPr="007C5946">
              <w:rPr>
                <w:b/>
                <w:bCs/>
              </w:rPr>
              <w:t>.513</w:t>
            </w:r>
            <w:r w:rsidRPr="007C5946">
              <w:rPr>
                <w:b/>
                <w:bCs/>
                <w:vertAlign w:val="superscript"/>
              </w:rPr>
              <w:t>**</w:t>
            </w:r>
          </w:p>
        </w:tc>
        <w:tc>
          <w:tcPr>
            <w:tcW w:w="1417" w:type="dxa"/>
            <w:vAlign w:val="center"/>
          </w:tcPr>
          <w:p w:rsidR="007C5946" w:rsidRPr="007C5946" w:rsidRDefault="007C5946" w:rsidP="004E47E8">
            <w:pPr>
              <w:pStyle w:val="a3"/>
              <w:jc w:val="center"/>
              <w:rPr>
                <w:rFonts w:ascii="Simplified Arabic"/>
                <w:b/>
                <w:bCs/>
                <w:sz w:val="24"/>
                <w:rtl/>
              </w:rPr>
            </w:pPr>
            <w:r w:rsidRPr="007C5946">
              <w:rPr>
                <w:rFonts w:ascii="Simplified Arabic" w:hint="cs"/>
                <w:b/>
                <w:bCs/>
                <w:sz w:val="24"/>
                <w:rtl/>
              </w:rPr>
              <w:t>0</w:t>
            </w:r>
            <w:r w:rsidRPr="007C5946">
              <w:rPr>
                <w:rFonts w:hint="cs"/>
                <w:b/>
                <w:bCs/>
                <w:rtl/>
              </w:rPr>
              <w:t>.</w:t>
            </w:r>
            <w:r w:rsidRPr="007C5946">
              <w:rPr>
                <w:rFonts w:ascii="Simplified Arabic" w:hint="cs"/>
                <w:b/>
                <w:bCs/>
                <w:sz w:val="24"/>
                <w:rtl/>
              </w:rPr>
              <w:t>01</w:t>
            </w:r>
          </w:p>
        </w:tc>
        <w:tc>
          <w:tcPr>
            <w:tcW w:w="992" w:type="dxa"/>
            <w:vAlign w:val="center"/>
          </w:tcPr>
          <w:p w:rsidR="007C5946" w:rsidRPr="007C5946" w:rsidRDefault="007C5946" w:rsidP="004E47E8">
            <w:pPr>
              <w:pStyle w:val="a3"/>
              <w:jc w:val="center"/>
              <w:rPr>
                <w:b/>
                <w:bCs/>
              </w:rPr>
            </w:pPr>
            <w:r w:rsidRPr="007C5946">
              <w:rPr>
                <w:rFonts w:ascii="Simplified Arabic"/>
                <w:b/>
                <w:bCs/>
                <w:sz w:val="24"/>
                <w:rtl/>
              </w:rPr>
              <w:t>0</w:t>
            </w:r>
            <w:r w:rsidRPr="007C5946">
              <w:rPr>
                <w:b/>
                <w:bCs/>
                <w:rtl/>
              </w:rPr>
              <w:t>.</w:t>
            </w:r>
            <w:r w:rsidRPr="007C5946">
              <w:rPr>
                <w:rFonts w:ascii="Simplified Arabic" w:hint="cs"/>
                <w:b/>
                <w:bCs/>
                <w:sz w:val="24"/>
                <w:rtl/>
              </w:rPr>
              <w:t>007</w:t>
            </w:r>
          </w:p>
        </w:tc>
        <w:tc>
          <w:tcPr>
            <w:tcW w:w="1560" w:type="dxa"/>
            <w:vAlign w:val="center"/>
          </w:tcPr>
          <w:p w:rsidR="007C5946" w:rsidRPr="007C5946" w:rsidRDefault="007C5946" w:rsidP="004E47E8">
            <w:pPr>
              <w:pStyle w:val="a3"/>
              <w:jc w:val="center"/>
              <w:rPr>
                <w:rFonts w:ascii="Simplified Arabic"/>
                <w:b/>
                <w:bCs/>
                <w:sz w:val="24"/>
                <w:rtl/>
              </w:rPr>
            </w:pPr>
            <w:r w:rsidRPr="007C5946">
              <w:rPr>
                <w:b/>
                <w:bCs/>
                <w:rtl/>
                <w:lang w:bidi="ar-SA"/>
              </w:rPr>
              <w:t>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3</w:t>
            </w:r>
          </w:p>
        </w:tc>
        <w:tc>
          <w:tcPr>
            <w:tcW w:w="1843" w:type="dxa"/>
            <w:vAlign w:val="center"/>
          </w:tcPr>
          <w:p w:rsidR="007C5946" w:rsidRPr="007C5946" w:rsidRDefault="007C5946" w:rsidP="004E47E8">
            <w:pPr>
              <w:pStyle w:val="a3"/>
              <w:jc w:val="center"/>
              <w:rPr>
                <w:b/>
                <w:rtl/>
                <w:lang w:bidi="ar-LY"/>
              </w:rPr>
            </w:pPr>
            <w:r w:rsidRPr="007C5946">
              <w:rPr>
                <w:b/>
                <w:rtl/>
                <w:lang w:bidi="ar-SA"/>
              </w:rPr>
              <w:t>محيط العضد الأيسر</w:t>
            </w:r>
          </w:p>
        </w:tc>
        <w:tc>
          <w:tcPr>
            <w:tcW w:w="1559" w:type="dxa"/>
            <w:vMerge/>
            <w:vAlign w:val="center"/>
          </w:tcPr>
          <w:p w:rsidR="007C5946" w:rsidRPr="007C5946" w:rsidRDefault="007C5946" w:rsidP="004E47E8">
            <w:pPr>
              <w:pStyle w:val="a3"/>
              <w:jc w:val="center"/>
              <w:rPr>
                <w:rFonts w:ascii="Simplified Arabic"/>
                <w:b/>
                <w:sz w:val="24"/>
                <w:rtl/>
              </w:rPr>
            </w:pPr>
          </w:p>
        </w:tc>
        <w:tc>
          <w:tcPr>
            <w:tcW w:w="1843" w:type="dxa"/>
            <w:vAlign w:val="center"/>
          </w:tcPr>
          <w:p w:rsidR="007C5946" w:rsidRPr="007C5946" w:rsidRDefault="007C5946" w:rsidP="004E47E8">
            <w:pPr>
              <w:pStyle w:val="a3"/>
              <w:jc w:val="center"/>
              <w:rPr>
                <w:b/>
              </w:rPr>
            </w:pPr>
            <w:r w:rsidRPr="007C5946">
              <w:rPr>
                <w:rFonts w:ascii="Simplified Arabic" w:hint="cs"/>
                <w:b/>
                <w:sz w:val="24"/>
                <w:rtl/>
              </w:rPr>
              <w:t>336</w:t>
            </w:r>
            <w:r w:rsidRPr="007C5946">
              <w:rPr>
                <w:rFonts w:ascii="Simplified Arabic"/>
                <w:b/>
                <w:sz w:val="24"/>
                <w:rtl/>
              </w:rPr>
              <w:t>.</w:t>
            </w:r>
            <w:r w:rsidRPr="007C5946">
              <w:rPr>
                <w:rFonts w:ascii="Simplified Arabic" w:hint="cs"/>
                <w:b/>
                <w:sz w:val="24"/>
                <w:rtl/>
              </w:rPr>
              <w:t>-</w:t>
            </w:r>
          </w:p>
        </w:tc>
        <w:tc>
          <w:tcPr>
            <w:tcW w:w="1417" w:type="dxa"/>
            <w:vMerge w:val="restart"/>
            <w:vAlign w:val="center"/>
          </w:tcPr>
          <w:p w:rsidR="007C5946" w:rsidRPr="007C5946" w:rsidRDefault="007C5946" w:rsidP="004E47E8">
            <w:pPr>
              <w:pStyle w:val="a3"/>
              <w:jc w:val="center"/>
              <w:rPr>
                <w:b/>
                <w:bCs/>
                <w:rtl/>
                <w:lang w:bidi="ar-LY"/>
              </w:rPr>
            </w:pPr>
            <w:r w:rsidRPr="007C5946">
              <w:rPr>
                <w:rFonts w:hint="cs"/>
                <w:b/>
                <w:bCs/>
                <w:rtl/>
                <w:lang w:bidi="ar-LY"/>
              </w:rPr>
              <w:t>0.05</w:t>
            </w:r>
          </w:p>
        </w:tc>
        <w:tc>
          <w:tcPr>
            <w:tcW w:w="992" w:type="dxa"/>
            <w:vAlign w:val="center"/>
          </w:tcPr>
          <w:p w:rsidR="007C5946" w:rsidRPr="007C5946" w:rsidRDefault="007C5946" w:rsidP="004E47E8">
            <w:pPr>
              <w:pStyle w:val="a3"/>
              <w:jc w:val="center"/>
              <w:rPr>
                <w:b/>
              </w:rPr>
            </w:pPr>
            <w:r w:rsidRPr="007C5946">
              <w:rPr>
                <w:rFonts w:ascii="Simplified Arabic"/>
                <w:b/>
                <w:sz w:val="24"/>
                <w:rtl/>
              </w:rPr>
              <w:t>0</w:t>
            </w:r>
            <w:r w:rsidRPr="007C5946">
              <w:rPr>
                <w:b/>
                <w:rtl/>
              </w:rPr>
              <w:t>.</w:t>
            </w:r>
            <w:r w:rsidRPr="007C5946">
              <w:rPr>
                <w:rFonts w:ascii="Simplified Arabic" w:hint="cs"/>
                <w:b/>
                <w:sz w:val="24"/>
                <w:rtl/>
              </w:rPr>
              <w:t>093</w:t>
            </w:r>
          </w:p>
        </w:tc>
        <w:tc>
          <w:tcPr>
            <w:tcW w:w="1560" w:type="dxa"/>
            <w:vAlign w:val="center"/>
          </w:tcPr>
          <w:p w:rsidR="007C5946" w:rsidRPr="007C5946" w:rsidRDefault="007C5946" w:rsidP="004E47E8">
            <w:pPr>
              <w:pStyle w:val="a3"/>
              <w:jc w:val="center"/>
              <w:rPr>
                <w:rFonts w:ascii="Simplified Arabic"/>
                <w:b/>
                <w:sz w:val="24"/>
                <w:rtl/>
              </w:rPr>
            </w:pPr>
            <w:r w:rsidRPr="007C5946">
              <w:rPr>
                <w:b/>
                <w:rtl/>
                <w:lang w:bidi="ar-SA"/>
              </w:rPr>
              <w:t>غير دالة</w:t>
            </w:r>
          </w:p>
        </w:tc>
      </w:tr>
      <w:tr w:rsidR="007C5946" w:rsidRPr="007C5946" w:rsidTr="004E47E8">
        <w:tc>
          <w:tcPr>
            <w:tcW w:w="425" w:type="dxa"/>
            <w:vAlign w:val="center"/>
          </w:tcPr>
          <w:p w:rsidR="007C5946" w:rsidRPr="007C5946" w:rsidRDefault="007C5946" w:rsidP="004E47E8">
            <w:pPr>
              <w:pStyle w:val="a3"/>
              <w:jc w:val="center"/>
              <w:rPr>
                <w:rFonts w:ascii="Simplified Arabic"/>
                <w:b/>
                <w:bCs/>
                <w:sz w:val="24"/>
                <w:rtl/>
              </w:rPr>
            </w:pPr>
            <w:r w:rsidRPr="007C5946">
              <w:rPr>
                <w:rFonts w:ascii="Simplified Arabic"/>
                <w:b/>
                <w:bCs/>
                <w:sz w:val="24"/>
                <w:rtl/>
              </w:rPr>
              <w:t>4</w:t>
            </w:r>
          </w:p>
        </w:tc>
        <w:tc>
          <w:tcPr>
            <w:tcW w:w="1843" w:type="dxa"/>
            <w:vAlign w:val="center"/>
          </w:tcPr>
          <w:p w:rsidR="007C5946" w:rsidRPr="007C5946" w:rsidRDefault="007C5946" w:rsidP="004E47E8">
            <w:pPr>
              <w:pStyle w:val="a3"/>
              <w:jc w:val="center"/>
              <w:rPr>
                <w:rFonts w:ascii="Simplified Arabic"/>
                <w:b/>
                <w:bCs/>
                <w:sz w:val="24"/>
                <w:rtl/>
              </w:rPr>
            </w:pPr>
            <w:r w:rsidRPr="007C5946">
              <w:rPr>
                <w:b/>
                <w:bCs/>
                <w:rtl/>
                <w:lang w:bidi="ar-SA"/>
              </w:rPr>
              <w:t>محيط الساعد الأيسر</w:t>
            </w:r>
          </w:p>
        </w:tc>
        <w:tc>
          <w:tcPr>
            <w:tcW w:w="1559" w:type="dxa"/>
            <w:vMerge/>
            <w:vAlign w:val="center"/>
          </w:tcPr>
          <w:p w:rsidR="007C5946" w:rsidRPr="007C5946" w:rsidRDefault="007C5946" w:rsidP="004E47E8">
            <w:pPr>
              <w:pStyle w:val="a3"/>
              <w:jc w:val="center"/>
              <w:rPr>
                <w:rFonts w:ascii="Simplified Arabic"/>
                <w:b/>
                <w:sz w:val="24"/>
                <w:rtl/>
              </w:rPr>
            </w:pPr>
          </w:p>
        </w:tc>
        <w:tc>
          <w:tcPr>
            <w:tcW w:w="1843" w:type="dxa"/>
            <w:vAlign w:val="center"/>
          </w:tcPr>
          <w:p w:rsidR="007C5946" w:rsidRPr="007C5946" w:rsidRDefault="007C5946" w:rsidP="004E47E8">
            <w:pPr>
              <w:pStyle w:val="a3"/>
              <w:jc w:val="center"/>
              <w:rPr>
                <w:b/>
                <w:bCs/>
              </w:rPr>
            </w:pPr>
            <w:r w:rsidRPr="007C5946">
              <w:rPr>
                <w:b/>
                <w:bCs/>
              </w:rPr>
              <w:t>.412</w:t>
            </w:r>
            <w:r w:rsidRPr="007C5946">
              <w:rPr>
                <w:b/>
                <w:bCs/>
                <w:vertAlign w:val="superscript"/>
              </w:rPr>
              <w:t>*</w:t>
            </w:r>
          </w:p>
        </w:tc>
        <w:tc>
          <w:tcPr>
            <w:tcW w:w="1417" w:type="dxa"/>
            <w:vMerge/>
            <w:vAlign w:val="center"/>
          </w:tcPr>
          <w:p w:rsidR="007C5946" w:rsidRPr="007C5946" w:rsidRDefault="007C5946" w:rsidP="004E47E8">
            <w:pPr>
              <w:pStyle w:val="a3"/>
              <w:jc w:val="center"/>
              <w:rPr>
                <w:b/>
                <w:rtl/>
                <w:lang w:bidi="ar-LY"/>
              </w:rPr>
            </w:pPr>
          </w:p>
        </w:tc>
        <w:tc>
          <w:tcPr>
            <w:tcW w:w="992" w:type="dxa"/>
            <w:vAlign w:val="center"/>
          </w:tcPr>
          <w:p w:rsidR="007C5946" w:rsidRPr="007C5946" w:rsidRDefault="007C5946" w:rsidP="004E47E8">
            <w:pPr>
              <w:pStyle w:val="a3"/>
              <w:jc w:val="center"/>
              <w:rPr>
                <w:b/>
                <w:bCs/>
                <w:rtl/>
                <w:lang w:bidi="ar-LY"/>
              </w:rPr>
            </w:pPr>
            <w:r w:rsidRPr="007C5946">
              <w:rPr>
                <w:b/>
                <w:bCs/>
                <w:rtl/>
                <w:lang w:bidi="ar-LY"/>
              </w:rPr>
              <w:t>0.</w:t>
            </w:r>
            <w:r w:rsidRPr="007C5946">
              <w:rPr>
                <w:rFonts w:hint="cs"/>
                <w:b/>
                <w:bCs/>
                <w:rtl/>
                <w:lang w:bidi="ar-LY"/>
              </w:rPr>
              <w:t>037</w:t>
            </w:r>
          </w:p>
        </w:tc>
        <w:tc>
          <w:tcPr>
            <w:tcW w:w="1560" w:type="dxa"/>
            <w:vAlign w:val="center"/>
          </w:tcPr>
          <w:p w:rsidR="007C5946" w:rsidRPr="007C5946" w:rsidRDefault="007C5946" w:rsidP="004E47E8">
            <w:pPr>
              <w:pStyle w:val="a3"/>
              <w:jc w:val="center"/>
              <w:rPr>
                <w:b/>
                <w:bCs/>
                <w:rtl/>
                <w:lang w:bidi="ar-LY"/>
              </w:rPr>
            </w:pPr>
            <w:r w:rsidRPr="007C5946">
              <w:rPr>
                <w:b/>
                <w:bCs/>
                <w:rtl/>
                <w:lang w:bidi="ar-SA"/>
              </w:rPr>
              <w:t>دالة</w:t>
            </w:r>
          </w:p>
        </w:tc>
      </w:tr>
    </w:tbl>
    <w:p w:rsidR="007C5946" w:rsidRPr="007C5946" w:rsidRDefault="007C5946" w:rsidP="007C5946">
      <w:pPr>
        <w:pStyle w:val="a3"/>
        <w:rPr>
          <w:b/>
          <w:sz w:val="32"/>
          <w:szCs w:val="28"/>
          <w:rtl/>
          <w:lang w:bidi="ar-LY"/>
        </w:rPr>
      </w:pPr>
      <w:r w:rsidRPr="007C5946">
        <w:rPr>
          <w:rFonts w:hint="cs"/>
          <w:b/>
          <w:sz w:val="32"/>
          <w:szCs w:val="28"/>
          <w:rtl/>
          <w:lang w:bidi="ar-LY"/>
        </w:rPr>
        <w:t xml:space="preserve">من بيانات الجدول يتضح أنه لا توجد علاقة ذات دلالة إحصائية بين المتغيرات </w:t>
      </w:r>
      <w:r w:rsidRPr="007C5946">
        <w:rPr>
          <w:b/>
          <w:bCs/>
          <w:sz w:val="32"/>
          <w:szCs w:val="28"/>
          <w:rtl/>
        </w:rPr>
        <w:t>(</w:t>
      </w:r>
      <w:r w:rsidRPr="007C5946">
        <w:rPr>
          <w:b/>
          <w:sz w:val="32"/>
          <w:szCs w:val="28"/>
          <w:rtl/>
        </w:rPr>
        <w:t>محيط الساق الأيسر، محيط الفخذ الأيسر، محيط العضد الأيسر، محيط الساعد الأيسر)</w:t>
      </w:r>
      <w:r w:rsidRPr="007C5946">
        <w:rPr>
          <w:b/>
          <w:bCs/>
          <w:sz w:val="32"/>
          <w:szCs w:val="28"/>
          <w:rtl/>
        </w:rPr>
        <w:t xml:space="preserve"> </w:t>
      </w:r>
      <w:r w:rsidRPr="007C5946">
        <w:rPr>
          <w:rFonts w:hint="cs"/>
          <w:b/>
          <w:sz w:val="32"/>
          <w:szCs w:val="28"/>
          <w:rtl/>
        </w:rPr>
        <w:t>ومهارة</w:t>
      </w:r>
      <w:r w:rsidRPr="007C5946">
        <w:rPr>
          <w:b/>
          <w:sz w:val="32"/>
          <w:szCs w:val="28"/>
          <w:rtl/>
        </w:rPr>
        <w:t xml:space="preserve"> الارسال لعينة البحث</w:t>
      </w:r>
      <w:r w:rsidRPr="007C5946">
        <w:rPr>
          <w:rFonts w:hint="cs"/>
          <w:b/>
          <w:sz w:val="32"/>
          <w:szCs w:val="28"/>
          <w:rtl/>
        </w:rPr>
        <w:t>، حيث جاءت جميع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 xml:space="preserve">كما يتضح أنه لا توجد علاقة ذات دلالة إحصائية بين المتغيرات </w:t>
      </w:r>
      <w:r w:rsidRPr="007C5946">
        <w:rPr>
          <w:b/>
          <w:bCs/>
          <w:sz w:val="32"/>
          <w:szCs w:val="28"/>
          <w:rtl/>
        </w:rPr>
        <w:t>(</w:t>
      </w:r>
      <w:r w:rsidRPr="007C5946">
        <w:rPr>
          <w:b/>
          <w:sz w:val="32"/>
          <w:szCs w:val="28"/>
          <w:rtl/>
        </w:rPr>
        <w:t>محيط الساق الأيسر، محيط العضد الأيس</w:t>
      </w:r>
      <w:r w:rsidRPr="007C5946">
        <w:rPr>
          <w:rFonts w:hint="cs"/>
          <w:b/>
          <w:sz w:val="32"/>
          <w:szCs w:val="28"/>
          <w:rtl/>
        </w:rPr>
        <w:t>ر</w:t>
      </w:r>
      <w:r w:rsidRPr="007C5946">
        <w:rPr>
          <w:b/>
          <w:sz w:val="32"/>
          <w:szCs w:val="28"/>
          <w:rtl/>
        </w:rPr>
        <w:t xml:space="preserve">) </w:t>
      </w:r>
      <w:r w:rsidRPr="007C5946">
        <w:rPr>
          <w:rFonts w:hint="cs"/>
          <w:b/>
          <w:sz w:val="32"/>
          <w:szCs w:val="28"/>
          <w:rtl/>
        </w:rPr>
        <w:t>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معاملات الارتباط غير دالة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lastRenderedPageBreak/>
        <w:t>بينما توجد علاقة طردية ذات دلالة إحصائية</w:t>
      </w:r>
      <w:r w:rsidRPr="007C5946">
        <w:rPr>
          <w:rFonts w:hint="cs"/>
          <w:b/>
          <w:sz w:val="32"/>
          <w:szCs w:val="28"/>
          <w:rtl/>
        </w:rPr>
        <w:t xml:space="preserve"> عند مستوى الدلالة (0.01)</w:t>
      </w:r>
      <w:r w:rsidRPr="007C5946">
        <w:rPr>
          <w:rFonts w:hint="cs"/>
          <w:b/>
          <w:sz w:val="32"/>
          <w:szCs w:val="28"/>
          <w:rtl/>
          <w:lang w:bidi="ar-LY"/>
        </w:rPr>
        <w:t xml:space="preserve"> بين (</w:t>
      </w:r>
      <w:r w:rsidRPr="007C5946">
        <w:rPr>
          <w:b/>
          <w:sz w:val="32"/>
          <w:szCs w:val="28"/>
          <w:rtl/>
        </w:rPr>
        <w:t>محيط الفخذ الأيسر</w:t>
      </w:r>
      <w:r w:rsidRPr="007C5946">
        <w:rPr>
          <w:rFonts w:hint="cs"/>
          <w:b/>
          <w:sz w:val="32"/>
          <w:szCs w:val="28"/>
          <w:rtl/>
        </w:rPr>
        <w:t>) 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قيمة معامل الارتباط (</w:t>
      </w:r>
      <w:r w:rsidRPr="007C5946">
        <w:rPr>
          <w:b/>
          <w:sz w:val="32"/>
          <w:szCs w:val="28"/>
        </w:rPr>
        <w:t>.513</w:t>
      </w:r>
      <w:r w:rsidRPr="007C5946">
        <w:rPr>
          <w:b/>
          <w:sz w:val="32"/>
          <w:szCs w:val="28"/>
          <w:vertAlign w:val="superscript"/>
        </w:rPr>
        <w:t>**</w:t>
      </w:r>
      <w:r w:rsidRPr="007C5946">
        <w:rPr>
          <w:rFonts w:hint="cs"/>
          <w:b/>
          <w:sz w:val="32"/>
          <w:szCs w:val="28"/>
          <w:rtl/>
        </w:rPr>
        <w:t>)، وقيمة مستوى الدلالة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1</w:t>
      </w:r>
      <w:r w:rsidRPr="007C5946">
        <w:rPr>
          <w:b/>
          <w:sz w:val="32"/>
          <w:szCs w:val="28"/>
        </w:rPr>
        <w:t>(Sig=</w:t>
      </w:r>
      <w:r w:rsidRPr="007C5946">
        <w:rPr>
          <w:rFonts w:hint="cs"/>
          <w:b/>
          <w:sz w:val="32"/>
          <w:szCs w:val="28"/>
          <w:rtl/>
        </w:rPr>
        <w:t xml:space="preserve">، </w:t>
      </w:r>
      <w:r w:rsidRPr="007C5946">
        <w:rPr>
          <w:rFonts w:hint="cs"/>
          <w:b/>
          <w:sz w:val="32"/>
          <w:szCs w:val="28"/>
          <w:rtl/>
          <w:lang w:bidi="ar-LY"/>
        </w:rPr>
        <w:t xml:space="preserve">وهو دال احصائيا. </w:t>
      </w:r>
    </w:p>
    <w:p w:rsidR="007C5946" w:rsidRPr="007C5946" w:rsidRDefault="007C5946" w:rsidP="007C5946">
      <w:pPr>
        <w:pStyle w:val="a3"/>
        <w:rPr>
          <w:b/>
          <w:bCs/>
          <w:sz w:val="32"/>
          <w:szCs w:val="28"/>
          <w:rtl/>
        </w:rPr>
      </w:pPr>
      <w:r w:rsidRPr="007C5946">
        <w:rPr>
          <w:rFonts w:hint="cs"/>
          <w:b/>
          <w:sz w:val="32"/>
          <w:szCs w:val="28"/>
          <w:rtl/>
          <w:lang w:bidi="ar-LY"/>
        </w:rPr>
        <w:t xml:space="preserve">كذلك توجد علاقة ذات دلالة إحصائية بين </w:t>
      </w:r>
      <w:r w:rsidRPr="007C5946">
        <w:rPr>
          <w:rFonts w:hint="cs"/>
          <w:b/>
          <w:sz w:val="32"/>
          <w:szCs w:val="28"/>
          <w:rtl/>
        </w:rPr>
        <w:t>(</w:t>
      </w:r>
      <w:r w:rsidRPr="007C5946">
        <w:rPr>
          <w:b/>
          <w:sz w:val="32"/>
          <w:szCs w:val="28"/>
          <w:rtl/>
        </w:rPr>
        <w:t>محيط الساعد الأيسر</w:t>
      </w:r>
      <w:r w:rsidRPr="007C5946">
        <w:rPr>
          <w:rFonts w:hint="cs"/>
          <w:b/>
          <w:sz w:val="32"/>
          <w:szCs w:val="28"/>
          <w:rtl/>
        </w:rPr>
        <w:t>) 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 معامل الارتباط دال احصائيا</w:t>
      </w:r>
      <w:r w:rsidRPr="007C5946">
        <w:rPr>
          <w:rFonts w:hint="cs"/>
          <w:b/>
          <w:sz w:val="32"/>
          <w:szCs w:val="28"/>
          <w:rtl/>
          <w:lang w:bidi="ar-LY"/>
        </w:rPr>
        <w:t xml:space="preserve"> عند مستوى دلالة (0.05).</w:t>
      </w:r>
    </w:p>
    <w:p w:rsidR="007C5946" w:rsidRPr="007C5946" w:rsidRDefault="007C5946" w:rsidP="007C5946">
      <w:pPr>
        <w:pStyle w:val="a3"/>
        <w:rPr>
          <w:b/>
          <w:sz w:val="32"/>
          <w:szCs w:val="28"/>
          <w:rtl/>
          <w:lang w:bidi="ar-LY"/>
        </w:rPr>
      </w:pPr>
      <w:r w:rsidRPr="007C5946">
        <w:rPr>
          <w:rFonts w:hint="cs"/>
          <w:b/>
          <w:sz w:val="32"/>
          <w:szCs w:val="28"/>
          <w:rtl/>
          <w:lang w:bidi="ar-LY"/>
        </w:rPr>
        <w:t>كذلك توجد علاقة طردية ذات دلالة إحصائية</w:t>
      </w:r>
      <w:r w:rsidRPr="007C5946">
        <w:rPr>
          <w:rFonts w:hint="cs"/>
          <w:b/>
          <w:sz w:val="32"/>
          <w:szCs w:val="28"/>
          <w:rtl/>
        </w:rPr>
        <w:t xml:space="preserve"> عند مستوى الدلالة (0.05)</w:t>
      </w:r>
      <w:r w:rsidRPr="007C5946">
        <w:rPr>
          <w:rFonts w:hint="cs"/>
          <w:b/>
          <w:sz w:val="32"/>
          <w:szCs w:val="28"/>
          <w:rtl/>
          <w:lang w:bidi="ar-LY"/>
        </w:rPr>
        <w:t xml:space="preserve"> بين </w:t>
      </w:r>
      <w:r w:rsidRPr="007C5946">
        <w:rPr>
          <w:b/>
          <w:sz w:val="32"/>
          <w:szCs w:val="28"/>
          <w:rtl/>
        </w:rPr>
        <w:t xml:space="preserve">محيط </w:t>
      </w:r>
      <w:r w:rsidRPr="007C5946">
        <w:rPr>
          <w:rFonts w:hint="cs"/>
          <w:b/>
          <w:sz w:val="32"/>
          <w:szCs w:val="28"/>
          <w:rtl/>
        </w:rPr>
        <w:t>الساعد</w:t>
      </w:r>
      <w:r w:rsidRPr="007C5946">
        <w:rPr>
          <w:b/>
          <w:sz w:val="32"/>
          <w:szCs w:val="28"/>
          <w:rtl/>
        </w:rPr>
        <w:t xml:space="preserve"> الأيسر</w:t>
      </w:r>
      <w:r w:rsidRPr="007C5946">
        <w:rPr>
          <w:rFonts w:hint="cs"/>
          <w:b/>
          <w:sz w:val="32"/>
          <w:szCs w:val="28"/>
          <w:rtl/>
        </w:rPr>
        <w:t xml:space="preserve"> ومهارة</w:t>
      </w:r>
      <w:r w:rsidRPr="007C5946">
        <w:rPr>
          <w:b/>
          <w:sz w:val="32"/>
          <w:szCs w:val="28"/>
          <w:rtl/>
        </w:rPr>
        <w:t xml:space="preserve"> </w:t>
      </w:r>
      <w:r w:rsidRPr="007C5946">
        <w:rPr>
          <w:rFonts w:hint="cs"/>
          <w:b/>
          <w:sz w:val="32"/>
          <w:szCs w:val="28"/>
          <w:rtl/>
        </w:rPr>
        <w:t>الضرب</w:t>
      </w:r>
      <w:r w:rsidRPr="007C5946">
        <w:rPr>
          <w:b/>
          <w:sz w:val="32"/>
          <w:szCs w:val="28"/>
          <w:rtl/>
        </w:rPr>
        <w:t xml:space="preserve"> الساحق لعينة البحث</w:t>
      </w:r>
      <w:r w:rsidRPr="007C5946">
        <w:rPr>
          <w:rFonts w:hint="cs"/>
          <w:b/>
          <w:sz w:val="32"/>
          <w:szCs w:val="28"/>
          <w:rtl/>
        </w:rPr>
        <w:t>، حيث جاءت قيمة معامل الارتباط (</w:t>
      </w:r>
      <w:r w:rsidRPr="007C5946">
        <w:rPr>
          <w:b/>
          <w:sz w:val="32"/>
          <w:szCs w:val="28"/>
        </w:rPr>
        <w:t>.412</w:t>
      </w:r>
      <w:r w:rsidRPr="007C5946">
        <w:rPr>
          <w:b/>
          <w:sz w:val="32"/>
          <w:szCs w:val="28"/>
          <w:vertAlign w:val="superscript"/>
        </w:rPr>
        <w:t>*</w:t>
      </w:r>
      <w:r w:rsidRPr="007C5946">
        <w:rPr>
          <w:rFonts w:hint="cs"/>
          <w:b/>
          <w:sz w:val="32"/>
          <w:szCs w:val="28"/>
          <w:rtl/>
        </w:rPr>
        <w:t>)، وقيمة مستوى الدلالة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37</w:t>
      </w:r>
      <w:r w:rsidRPr="007C5946">
        <w:rPr>
          <w:b/>
          <w:sz w:val="32"/>
          <w:szCs w:val="28"/>
        </w:rPr>
        <w:t>(Sig=</w:t>
      </w:r>
      <w:r w:rsidRPr="007C5946">
        <w:rPr>
          <w:rFonts w:hint="cs"/>
          <w:b/>
          <w:sz w:val="32"/>
          <w:szCs w:val="28"/>
          <w:rtl/>
        </w:rPr>
        <w:t xml:space="preserve">، </w:t>
      </w:r>
      <w:r w:rsidRPr="007C5946">
        <w:rPr>
          <w:rFonts w:hint="cs"/>
          <w:b/>
          <w:sz w:val="32"/>
          <w:szCs w:val="28"/>
          <w:rtl/>
          <w:lang w:bidi="ar-LY"/>
        </w:rPr>
        <w:t>وهو دال احصائيا.</w:t>
      </w:r>
      <w:r w:rsidRPr="007C5946">
        <w:rPr>
          <w:rFonts w:hint="cs"/>
          <w:b/>
          <w:bCs/>
          <w:sz w:val="32"/>
          <w:szCs w:val="28"/>
          <w:rtl/>
          <w:lang w:bidi="ar-LY"/>
        </w:rPr>
        <w:t xml:space="preserve"> </w:t>
      </w:r>
    </w:p>
    <w:p w:rsidR="007C5946" w:rsidRPr="007C5946" w:rsidRDefault="007C5946" w:rsidP="007C5946">
      <w:pPr>
        <w:pStyle w:val="a3"/>
        <w:rPr>
          <w:b/>
          <w:bCs/>
          <w:sz w:val="32"/>
          <w:szCs w:val="28"/>
          <w:rtl/>
        </w:rPr>
      </w:pPr>
      <w:r w:rsidRPr="007C5946">
        <w:rPr>
          <w:rFonts w:hint="cs"/>
          <w:b/>
          <w:bCs/>
          <w:sz w:val="32"/>
          <w:szCs w:val="28"/>
          <w:rtl/>
        </w:rPr>
        <w:t>ثانيا عرض نتائج نوعية العلاقات الناتجة في الجداول السابقة بين بعض المتغيرات الجسمية ومهارتي الإرسال والضرب الساحق:</w:t>
      </w:r>
    </w:p>
    <w:p w:rsidR="007C5946" w:rsidRPr="007C5946" w:rsidRDefault="007C5946" w:rsidP="007C5946">
      <w:pPr>
        <w:pStyle w:val="a3"/>
        <w:rPr>
          <w:b/>
          <w:sz w:val="32"/>
          <w:szCs w:val="28"/>
          <w:rtl/>
          <w:lang w:bidi="ar-LY"/>
        </w:rPr>
      </w:pPr>
      <w:r w:rsidRPr="007C5946">
        <w:rPr>
          <w:rFonts w:hint="cs"/>
          <w:b/>
          <w:sz w:val="32"/>
          <w:szCs w:val="28"/>
          <w:rtl/>
        </w:rPr>
        <w:t xml:space="preserve">في </w:t>
      </w:r>
      <w:r w:rsidRPr="007C5946">
        <w:rPr>
          <w:b/>
          <w:sz w:val="32"/>
          <w:szCs w:val="28"/>
          <w:rtl/>
        </w:rPr>
        <w:t xml:space="preserve">الجدول التالي يوضح معامل الانحدار بين </w:t>
      </w:r>
      <w:r w:rsidRPr="007C5946">
        <w:rPr>
          <w:rFonts w:hint="cs"/>
          <w:b/>
          <w:sz w:val="32"/>
          <w:szCs w:val="28"/>
          <w:rtl/>
        </w:rPr>
        <w:t xml:space="preserve">محيط الفخذ الأيمن </w:t>
      </w:r>
      <w:r w:rsidRPr="007C5946">
        <w:rPr>
          <w:b/>
          <w:sz w:val="32"/>
          <w:szCs w:val="28"/>
          <w:rtl/>
        </w:rPr>
        <w:t>ومهارة الضرب الساحق</w:t>
      </w:r>
      <w:r w:rsidRPr="007C5946">
        <w:rPr>
          <w:rFonts w:hint="cs"/>
          <w:b/>
          <w:sz w:val="32"/>
          <w:szCs w:val="28"/>
          <w:rtl/>
          <w:lang w:bidi="ar-LY"/>
        </w:rPr>
        <w:t>:</w:t>
      </w:r>
    </w:p>
    <w:p w:rsidR="007C5946" w:rsidRPr="007C5946" w:rsidRDefault="007C5946" w:rsidP="007C5946">
      <w:pPr>
        <w:pStyle w:val="a3"/>
        <w:rPr>
          <w:b/>
          <w:bCs/>
          <w:sz w:val="32"/>
          <w:szCs w:val="28"/>
          <w:rtl/>
        </w:rPr>
      </w:pPr>
      <w:r w:rsidRPr="007C5946">
        <w:rPr>
          <w:b/>
          <w:bCs/>
          <w:sz w:val="32"/>
          <w:szCs w:val="28"/>
          <w:rtl/>
        </w:rPr>
        <w:t xml:space="preserve">الجدول </w:t>
      </w:r>
      <w:r w:rsidRPr="007C5946">
        <w:rPr>
          <w:rFonts w:hint="cs"/>
          <w:b/>
          <w:bCs/>
          <w:sz w:val="32"/>
          <w:szCs w:val="28"/>
          <w:rtl/>
        </w:rPr>
        <w:t xml:space="preserve">(11) </w:t>
      </w:r>
      <w:r w:rsidRPr="007C5946">
        <w:rPr>
          <w:b/>
          <w:bCs/>
          <w:sz w:val="32"/>
          <w:szCs w:val="28"/>
          <w:rtl/>
        </w:rPr>
        <w:t xml:space="preserve">يوضح معامل الانحدار بين </w:t>
      </w:r>
      <w:r w:rsidRPr="007C5946">
        <w:rPr>
          <w:rFonts w:hint="cs"/>
          <w:b/>
          <w:bCs/>
          <w:sz w:val="32"/>
          <w:szCs w:val="28"/>
          <w:rtl/>
        </w:rPr>
        <w:t>محيط الفخذ الأيمن</w:t>
      </w:r>
      <w:r w:rsidRPr="007C5946">
        <w:rPr>
          <w:b/>
          <w:bCs/>
          <w:sz w:val="32"/>
          <w:szCs w:val="28"/>
          <w:rtl/>
        </w:rPr>
        <w:t xml:space="preserve"> ومهارة الضرب الساحق</w:t>
      </w:r>
    </w:p>
    <w:tbl>
      <w:tblPr>
        <w:tblStyle w:val="af7"/>
        <w:bidiVisual/>
        <w:tblW w:w="8988" w:type="dxa"/>
        <w:tblLook w:val="04A0" w:firstRow="1" w:lastRow="0" w:firstColumn="1" w:lastColumn="0" w:noHBand="0" w:noVBand="1"/>
      </w:tblPr>
      <w:tblGrid>
        <w:gridCol w:w="1890"/>
        <w:gridCol w:w="1260"/>
        <w:gridCol w:w="922"/>
        <w:gridCol w:w="798"/>
        <w:gridCol w:w="1321"/>
        <w:gridCol w:w="1398"/>
        <w:gridCol w:w="1399"/>
      </w:tblGrid>
      <w:tr w:rsidR="007C5946" w:rsidRPr="007C5946" w:rsidTr="004E47E8">
        <w:tc>
          <w:tcPr>
            <w:tcW w:w="1890" w:type="dxa"/>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lang w:bidi="ar-SA"/>
              </w:rPr>
            </w:pPr>
            <w:r w:rsidRPr="007C5946">
              <w:rPr>
                <w:b/>
                <w:bCs/>
                <w:rtl/>
                <w:lang w:bidi="ar-SA"/>
              </w:rPr>
              <w:t>مستوى الدلالة</w:t>
            </w:r>
          </w:p>
        </w:tc>
        <w:tc>
          <w:tcPr>
            <w:tcW w:w="1260" w:type="dxa"/>
            <w:vAlign w:val="center"/>
          </w:tcPr>
          <w:p w:rsidR="007C5946" w:rsidRPr="007C5946" w:rsidRDefault="007C5946" w:rsidP="004E47E8">
            <w:pPr>
              <w:pStyle w:val="a3"/>
              <w:jc w:val="center"/>
              <w:rPr>
                <w:b/>
                <w:bCs/>
                <w:rtl/>
                <w:lang w:bidi="ar-LY"/>
              </w:rPr>
            </w:pPr>
            <w:r w:rsidRPr="007C5946">
              <w:rPr>
                <w:b/>
                <w:bCs/>
              </w:rPr>
              <w:t>t</w:t>
            </w:r>
            <w:r w:rsidRPr="007C5946">
              <w:rPr>
                <w:b/>
                <w:bCs/>
                <w:rtl/>
                <w:lang w:bidi="ar-SA"/>
              </w:rPr>
              <w:t>قيمة</w:t>
            </w:r>
          </w:p>
        </w:tc>
        <w:tc>
          <w:tcPr>
            <w:tcW w:w="922" w:type="dxa"/>
            <w:vAlign w:val="center"/>
          </w:tcPr>
          <w:p w:rsidR="007C5946" w:rsidRPr="007C5946" w:rsidRDefault="007C5946" w:rsidP="004E47E8">
            <w:pPr>
              <w:pStyle w:val="a3"/>
              <w:jc w:val="center"/>
              <w:rPr>
                <w:rFonts w:ascii="Simplified Arabic"/>
                <w:b/>
                <w:bCs/>
                <w:sz w:val="24"/>
                <w:rtl/>
              </w:rPr>
            </w:pPr>
            <w:r w:rsidRPr="007C5946">
              <w:rPr>
                <w:b/>
                <w:bCs/>
                <w:rtl/>
                <w:lang w:bidi="ar-SA"/>
              </w:rPr>
              <w:t>مستوى الدلالة</w:t>
            </w:r>
          </w:p>
        </w:tc>
        <w:tc>
          <w:tcPr>
            <w:tcW w:w="798" w:type="dxa"/>
            <w:vAlign w:val="center"/>
          </w:tcPr>
          <w:p w:rsidR="007C5946" w:rsidRPr="007C5946" w:rsidRDefault="007C5946" w:rsidP="004E47E8">
            <w:pPr>
              <w:pStyle w:val="a3"/>
              <w:jc w:val="center"/>
              <w:rPr>
                <w:b/>
                <w:bCs/>
              </w:rPr>
            </w:pPr>
            <w:r w:rsidRPr="007C5946">
              <w:rPr>
                <w:b/>
                <w:bCs/>
                <w:rtl/>
                <w:lang w:bidi="ar-SA"/>
              </w:rPr>
              <w:t xml:space="preserve">قيمة </w:t>
            </w:r>
            <w:r w:rsidRPr="007C5946">
              <w:rPr>
                <w:b/>
                <w:bCs/>
              </w:rPr>
              <w:t>F</w:t>
            </w:r>
          </w:p>
          <w:p w:rsidR="007C5946" w:rsidRPr="007C5946" w:rsidRDefault="007C5946" w:rsidP="004E47E8">
            <w:pPr>
              <w:pStyle w:val="a3"/>
              <w:jc w:val="center"/>
              <w:rPr>
                <w:b/>
                <w:bCs/>
                <w:rtl/>
                <w:lang w:bidi="ar-LY"/>
              </w:rPr>
            </w:pPr>
          </w:p>
        </w:tc>
        <w:tc>
          <w:tcPr>
            <w:tcW w:w="1321" w:type="dxa"/>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rFonts w:ascii="Simplified Arabic"/>
                <w:b/>
                <w:bCs/>
                <w:sz w:val="24"/>
                <w:rtl/>
              </w:rPr>
            </w:pPr>
            <w:r w:rsidRPr="007C5946">
              <w:rPr>
                <w:b/>
                <w:bCs/>
                <w:rtl/>
                <w:lang w:bidi="ar-SA"/>
              </w:rPr>
              <w:t>مستوى الدلالة</w:t>
            </w:r>
          </w:p>
        </w:tc>
        <w:tc>
          <w:tcPr>
            <w:tcW w:w="1398" w:type="dxa"/>
            <w:vAlign w:val="center"/>
          </w:tcPr>
          <w:p w:rsidR="007C5946" w:rsidRPr="007C5946" w:rsidRDefault="007C5946" w:rsidP="004E47E8">
            <w:pPr>
              <w:pStyle w:val="a3"/>
              <w:jc w:val="center"/>
              <w:rPr>
                <w:b/>
                <w:bCs/>
              </w:rPr>
            </w:pPr>
            <w:r w:rsidRPr="007C5946">
              <w:rPr>
                <w:b/>
                <w:bCs/>
              </w:rPr>
              <w:t>R Square</w:t>
            </w:r>
          </w:p>
          <w:p w:rsidR="007C5946" w:rsidRPr="007C5946" w:rsidRDefault="007C5946" w:rsidP="004E47E8">
            <w:pPr>
              <w:pStyle w:val="a3"/>
              <w:jc w:val="center"/>
              <w:rPr>
                <w:rFonts w:ascii="Simplified Arabic"/>
                <w:b/>
                <w:bCs/>
                <w:sz w:val="24"/>
                <w:rtl/>
              </w:rPr>
            </w:pPr>
            <w:r w:rsidRPr="007C5946">
              <w:rPr>
                <w:b/>
                <w:bCs/>
                <w:rtl/>
                <w:lang w:bidi="ar-SA"/>
              </w:rPr>
              <w:t>معامل التحديد</w:t>
            </w:r>
          </w:p>
        </w:tc>
        <w:tc>
          <w:tcPr>
            <w:tcW w:w="1399" w:type="dxa"/>
            <w:vAlign w:val="center"/>
          </w:tcPr>
          <w:p w:rsidR="007C5946" w:rsidRPr="007C5946" w:rsidRDefault="007C5946" w:rsidP="004E47E8">
            <w:pPr>
              <w:pStyle w:val="a3"/>
              <w:jc w:val="center"/>
              <w:rPr>
                <w:b/>
                <w:bCs/>
              </w:rPr>
            </w:pPr>
            <w:r w:rsidRPr="007C5946">
              <w:rPr>
                <w:b/>
                <w:bCs/>
              </w:rPr>
              <w:t>R</w:t>
            </w:r>
          </w:p>
          <w:p w:rsidR="007C5946" w:rsidRPr="007C5946" w:rsidRDefault="007C5946" w:rsidP="004E47E8">
            <w:pPr>
              <w:pStyle w:val="a3"/>
              <w:jc w:val="center"/>
              <w:rPr>
                <w:rFonts w:ascii="Simplified Arabic"/>
                <w:b/>
                <w:bCs/>
                <w:sz w:val="24"/>
                <w:rtl/>
              </w:rPr>
            </w:pPr>
            <w:r w:rsidRPr="007C5946">
              <w:rPr>
                <w:b/>
                <w:bCs/>
                <w:rtl/>
                <w:lang w:bidi="ar-SA"/>
              </w:rPr>
              <w:t>معامل الارتباط</w:t>
            </w:r>
          </w:p>
        </w:tc>
      </w:tr>
      <w:tr w:rsidR="007C5946" w:rsidRPr="007C5946" w:rsidTr="004E47E8">
        <w:trPr>
          <w:trHeight w:val="593"/>
        </w:trPr>
        <w:tc>
          <w:tcPr>
            <w:tcW w:w="1890" w:type="dxa"/>
            <w:vAlign w:val="center"/>
          </w:tcPr>
          <w:p w:rsidR="007C5946" w:rsidRPr="007C5946" w:rsidRDefault="007C5946" w:rsidP="004E47E8">
            <w:pPr>
              <w:pStyle w:val="a3"/>
              <w:jc w:val="center"/>
              <w:rPr>
                <w:rFonts w:ascii="Simplified Arabic"/>
                <w:b/>
                <w:sz w:val="24"/>
                <w:rtl/>
              </w:rPr>
            </w:pPr>
            <w:r w:rsidRPr="007C5946">
              <w:rPr>
                <w:rFonts w:ascii="Simplified Arabic" w:hint="cs"/>
                <w:b/>
                <w:sz w:val="24"/>
                <w:rtl/>
              </w:rPr>
              <w:t>0</w:t>
            </w:r>
            <w:r w:rsidRPr="007C5946">
              <w:rPr>
                <w:rFonts w:hint="cs"/>
                <w:b/>
                <w:rtl/>
              </w:rPr>
              <w:t>.</w:t>
            </w:r>
            <w:r w:rsidRPr="007C5946">
              <w:rPr>
                <w:rFonts w:ascii="Simplified Arabic" w:hint="cs"/>
                <w:b/>
                <w:sz w:val="24"/>
                <w:rtl/>
              </w:rPr>
              <w:t>012</w:t>
            </w:r>
          </w:p>
        </w:tc>
        <w:tc>
          <w:tcPr>
            <w:tcW w:w="1260" w:type="dxa"/>
            <w:vAlign w:val="center"/>
          </w:tcPr>
          <w:p w:rsidR="007C5946" w:rsidRPr="007C5946" w:rsidRDefault="007C5946" w:rsidP="004E47E8">
            <w:pPr>
              <w:pStyle w:val="a3"/>
              <w:jc w:val="center"/>
              <w:rPr>
                <w:b/>
                <w:rtl/>
                <w:lang w:bidi="ar-LY"/>
              </w:rPr>
            </w:pPr>
            <w:r w:rsidRPr="007C5946">
              <w:rPr>
                <w:rFonts w:ascii="Simplified Arabic" w:hint="cs"/>
                <w:b/>
                <w:sz w:val="24"/>
                <w:rtl/>
              </w:rPr>
              <w:t>2</w:t>
            </w:r>
            <w:r w:rsidRPr="007C5946">
              <w:rPr>
                <w:rFonts w:hint="cs"/>
                <w:b/>
                <w:rtl/>
              </w:rPr>
              <w:t>.</w:t>
            </w:r>
            <w:r w:rsidRPr="007C5946">
              <w:rPr>
                <w:rFonts w:ascii="Simplified Arabic" w:hint="cs"/>
                <w:b/>
                <w:sz w:val="24"/>
                <w:rtl/>
              </w:rPr>
              <w:t>727</w:t>
            </w:r>
            <w:r w:rsidRPr="007C5946">
              <w:rPr>
                <w:rFonts w:hint="cs"/>
                <w:b/>
                <w:rtl/>
              </w:rPr>
              <w:t>-</w:t>
            </w:r>
          </w:p>
        </w:tc>
        <w:tc>
          <w:tcPr>
            <w:tcW w:w="922" w:type="dxa"/>
            <w:vAlign w:val="center"/>
          </w:tcPr>
          <w:p w:rsidR="007C5946" w:rsidRPr="007C5946" w:rsidRDefault="007C5946" w:rsidP="004E47E8">
            <w:pPr>
              <w:pStyle w:val="a3"/>
              <w:jc w:val="center"/>
              <w:rPr>
                <w:b/>
                <w:rtl/>
                <w:lang w:bidi="ar-LY"/>
              </w:rPr>
            </w:pPr>
            <w:r w:rsidRPr="007C5946">
              <w:rPr>
                <w:rFonts w:ascii="Simplified Arabic" w:hint="cs"/>
                <w:b/>
                <w:sz w:val="24"/>
                <w:rtl/>
              </w:rPr>
              <w:t>0</w:t>
            </w:r>
            <w:r w:rsidRPr="007C5946">
              <w:rPr>
                <w:rFonts w:hint="cs"/>
                <w:b/>
                <w:rtl/>
              </w:rPr>
              <w:t>.</w:t>
            </w:r>
            <w:r w:rsidRPr="007C5946">
              <w:rPr>
                <w:rFonts w:ascii="Simplified Arabic" w:hint="cs"/>
                <w:b/>
                <w:sz w:val="24"/>
                <w:rtl/>
              </w:rPr>
              <w:t>012</w:t>
            </w:r>
          </w:p>
        </w:tc>
        <w:tc>
          <w:tcPr>
            <w:tcW w:w="798" w:type="dxa"/>
            <w:vAlign w:val="center"/>
          </w:tcPr>
          <w:p w:rsidR="007C5946" w:rsidRPr="007C5946" w:rsidRDefault="007C5946" w:rsidP="004E47E8">
            <w:pPr>
              <w:pStyle w:val="a3"/>
              <w:jc w:val="center"/>
              <w:rPr>
                <w:rFonts w:ascii="Simplified Arabic"/>
                <w:b/>
                <w:sz w:val="24"/>
                <w:rtl/>
              </w:rPr>
            </w:pPr>
            <w:r w:rsidRPr="007C5946">
              <w:rPr>
                <w:rFonts w:ascii="Simplified Arabic" w:hint="cs"/>
                <w:b/>
                <w:sz w:val="24"/>
                <w:rtl/>
              </w:rPr>
              <w:t>7</w:t>
            </w:r>
            <w:r w:rsidRPr="007C5946">
              <w:rPr>
                <w:rFonts w:hint="cs"/>
                <w:b/>
                <w:rtl/>
              </w:rPr>
              <w:t>.</w:t>
            </w:r>
            <w:r w:rsidRPr="007C5946">
              <w:rPr>
                <w:rFonts w:ascii="Simplified Arabic" w:hint="cs"/>
                <w:b/>
                <w:sz w:val="24"/>
                <w:rtl/>
              </w:rPr>
              <w:t>438</w:t>
            </w:r>
          </w:p>
        </w:tc>
        <w:tc>
          <w:tcPr>
            <w:tcW w:w="1321" w:type="dxa"/>
            <w:vAlign w:val="center"/>
          </w:tcPr>
          <w:p w:rsidR="007C5946" w:rsidRPr="007C5946" w:rsidRDefault="007C5946" w:rsidP="004E47E8">
            <w:pPr>
              <w:pStyle w:val="a3"/>
              <w:jc w:val="center"/>
              <w:rPr>
                <w:b/>
                <w:rtl/>
                <w:lang w:bidi="ar-LY"/>
              </w:rPr>
            </w:pPr>
            <w:r w:rsidRPr="007C5946">
              <w:rPr>
                <w:rFonts w:ascii="Simplified Arabic" w:hint="cs"/>
                <w:b/>
                <w:sz w:val="24"/>
                <w:rtl/>
              </w:rPr>
              <w:t>0</w:t>
            </w:r>
            <w:r w:rsidRPr="007C5946">
              <w:rPr>
                <w:rFonts w:hint="cs"/>
                <w:b/>
                <w:rtl/>
              </w:rPr>
              <w:t>.</w:t>
            </w:r>
            <w:r w:rsidRPr="007C5946">
              <w:rPr>
                <w:rFonts w:ascii="Simplified Arabic" w:hint="cs"/>
                <w:b/>
                <w:sz w:val="24"/>
                <w:rtl/>
              </w:rPr>
              <w:t>012</w:t>
            </w:r>
          </w:p>
        </w:tc>
        <w:tc>
          <w:tcPr>
            <w:tcW w:w="1398" w:type="dxa"/>
            <w:vAlign w:val="center"/>
          </w:tcPr>
          <w:p w:rsidR="007C5946" w:rsidRPr="007C5946" w:rsidRDefault="007C5946" w:rsidP="004E47E8">
            <w:pPr>
              <w:pStyle w:val="a3"/>
              <w:jc w:val="center"/>
              <w:rPr>
                <w:b/>
                <w:rtl/>
                <w:lang w:bidi="ar-LY"/>
              </w:rPr>
            </w:pPr>
            <w:r w:rsidRPr="007C5946">
              <w:rPr>
                <w:rFonts w:hint="cs"/>
                <w:b/>
                <w:rtl/>
                <w:lang w:bidi="ar-LY"/>
              </w:rPr>
              <w:t>0.237</w:t>
            </w:r>
          </w:p>
        </w:tc>
        <w:tc>
          <w:tcPr>
            <w:tcW w:w="1399" w:type="dxa"/>
            <w:vAlign w:val="center"/>
          </w:tcPr>
          <w:p w:rsidR="007C5946" w:rsidRPr="007C5946" w:rsidRDefault="007C5946" w:rsidP="004E47E8">
            <w:pPr>
              <w:pStyle w:val="a3"/>
              <w:jc w:val="center"/>
              <w:rPr>
                <w:rFonts w:ascii="Simplified Arabic"/>
                <w:b/>
                <w:sz w:val="24"/>
                <w:rtl/>
              </w:rPr>
            </w:pPr>
            <w:r w:rsidRPr="007C5946">
              <w:rPr>
                <w:rFonts w:hint="cs"/>
                <w:b/>
                <w:rtl/>
                <w:lang w:bidi="ar-LY"/>
              </w:rPr>
              <w:t>0.486</w:t>
            </w:r>
          </w:p>
        </w:tc>
      </w:tr>
    </w:tbl>
    <w:p w:rsidR="007C5946" w:rsidRPr="007C5946" w:rsidRDefault="007C5946" w:rsidP="007C5946">
      <w:pPr>
        <w:pStyle w:val="a3"/>
        <w:rPr>
          <w:b/>
          <w:sz w:val="32"/>
          <w:szCs w:val="28"/>
          <w:rtl/>
          <w:lang w:bidi="ar-LY"/>
        </w:rPr>
      </w:pPr>
      <w:r w:rsidRPr="007C5946">
        <w:rPr>
          <w:b/>
          <w:sz w:val="32"/>
          <w:szCs w:val="28"/>
          <w:rtl/>
        </w:rPr>
        <w:t xml:space="preserve">من بيانات الجدول يتضح </w:t>
      </w:r>
      <w:r w:rsidRPr="007C5946">
        <w:rPr>
          <w:rFonts w:hint="cs"/>
          <w:b/>
          <w:sz w:val="32"/>
          <w:szCs w:val="28"/>
          <w:rtl/>
        </w:rPr>
        <w:t>أ</w:t>
      </w:r>
      <w:r w:rsidRPr="007C5946">
        <w:rPr>
          <w:b/>
          <w:sz w:val="32"/>
          <w:szCs w:val="28"/>
          <w:rtl/>
        </w:rPr>
        <w:t>ن قيمة معامل الارتباط (0.</w:t>
      </w:r>
      <w:r w:rsidRPr="007C5946">
        <w:rPr>
          <w:b/>
          <w:sz w:val="32"/>
          <w:szCs w:val="28"/>
        </w:rPr>
        <w:t>486</w:t>
      </w:r>
      <w:r w:rsidRPr="007C5946">
        <w:rPr>
          <w:b/>
          <w:sz w:val="32"/>
          <w:szCs w:val="28"/>
          <w:rtl/>
        </w:rPr>
        <w:t>) قيمة موجبة عند مستوى دلالة (0.01</w:t>
      </w:r>
      <w:r w:rsidRPr="007C5946">
        <w:rPr>
          <w:rFonts w:hint="cs"/>
          <w:b/>
          <w:sz w:val="32"/>
          <w:szCs w:val="28"/>
          <w:rtl/>
          <w:lang w:bidi="ar-LY"/>
        </w:rPr>
        <w:t>2</w:t>
      </w:r>
      <w:r w:rsidRPr="007C5946">
        <w:rPr>
          <w:b/>
          <w:sz w:val="32"/>
          <w:szCs w:val="28"/>
          <w:rtl/>
        </w:rPr>
        <w:t>)،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0.01</w:t>
      </w:r>
      <w:r w:rsidRPr="007C5946">
        <w:rPr>
          <w:rFonts w:hint="cs"/>
          <w:b/>
          <w:sz w:val="32"/>
          <w:szCs w:val="28"/>
          <w:rtl/>
        </w:rPr>
        <w:t>2</w:t>
      </w:r>
      <w:r w:rsidRPr="007C5946">
        <w:rPr>
          <w:b/>
          <w:sz w:val="32"/>
          <w:szCs w:val="28"/>
        </w:rPr>
        <w:t>(Sig=</w:t>
      </w:r>
      <w:r w:rsidRPr="007C5946">
        <w:rPr>
          <w:b/>
          <w:sz w:val="32"/>
          <w:szCs w:val="28"/>
          <w:rtl/>
        </w:rPr>
        <w:t>، وتشير إلى وجود علاقة إيجابية متوسطة بين محيط الفخذ الأي</w:t>
      </w:r>
      <w:r w:rsidRPr="007C5946">
        <w:rPr>
          <w:rFonts w:hint="cs"/>
          <w:b/>
          <w:sz w:val="32"/>
          <w:szCs w:val="28"/>
          <w:rtl/>
        </w:rPr>
        <w:t>من</w:t>
      </w:r>
      <w:r w:rsidRPr="007C5946">
        <w:rPr>
          <w:b/>
          <w:bCs/>
          <w:sz w:val="32"/>
          <w:szCs w:val="28"/>
          <w:rtl/>
        </w:rPr>
        <w:t xml:space="preserve"> </w:t>
      </w:r>
      <w:r w:rsidRPr="007C5946">
        <w:rPr>
          <w:b/>
          <w:sz w:val="32"/>
          <w:szCs w:val="28"/>
          <w:rtl/>
        </w:rPr>
        <w:t>ومهارة الضرب الساحق. بمعنى آخر، كلما زاد محيط الفخذ الأي</w:t>
      </w:r>
      <w:r w:rsidRPr="007C5946">
        <w:rPr>
          <w:rFonts w:hint="cs"/>
          <w:b/>
          <w:sz w:val="32"/>
          <w:szCs w:val="28"/>
          <w:rtl/>
        </w:rPr>
        <w:t>من</w:t>
      </w:r>
      <w:r w:rsidRPr="007C5946">
        <w:rPr>
          <w:b/>
          <w:sz w:val="32"/>
          <w:szCs w:val="28"/>
          <w:rtl/>
        </w:rPr>
        <w:t>، زادت مهارة الضرب الساحق.</w:t>
      </w:r>
    </w:p>
    <w:p w:rsidR="007C5946" w:rsidRPr="007C5946" w:rsidRDefault="007C5946" w:rsidP="007C5946">
      <w:pPr>
        <w:pStyle w:val="a3"/>
        <w:rPr>
          <w:b/>
          <w:sz w:val="32"/>
          <w:szCs w:val="28"/>
          <w:rtl/>
        </w:rPr>
      </w:pPr>
      <w:r w:rsidRPr="007C5946">
        <w:rPr>
          <w:b/>
          <w:sz w:val="32"/>
          <w:szCs w:val="28"/>
          <w:rtl/>
        </w:rPr>
        <w:t>كما</w:t>
      </w:r>
      <w:r w:rsidRPr="007C5946">
        <w:rPr>
          <w:b/>
          <w:sz w:val="32"/>
          <w:szCs w:val="28"/>
        </w:rPr>
        <w:t xml:space="preserve"> </w:t>
      </w:r>
      <w:r w:rsidRPr="007C5946">
        <w:rPr>
          <w:b/>
          <w:sz w:val="32"/>
          <w:szCs w:val="28"/>
          <w:rtl/>
        </w:rPr>
        <w:t>تُشير قيمة</w:t>
      </w:r>
      <w:r w:rsidRPr="007C5946">
        <w:rPr>
          <w:b/>
          <w:sz w:val="32"/>
          <w:szCs w:val="28"/>
        </w:rPr>
        <w:t xml:space="preserve"> F </w:t>
      </w:r>
      <w:r w:rsidRPr="007C5946">
        <w:rPr>
          <w:b/>
          <w:sz w:val="32"/>
          <w:szCs w:val="28"/>
          <w:rtl/>
        </w:rPr>
        <w:t>(</w:t>
      </w:r>
      <w:r w:rsidRPr="007C5946">
        <w:rPr>
          <w:rFonts w:hint="cs"/>
          <w:b/>
          <w:sz w:val="32"/>
          <w:szCs w:val="28"/>
          <w:rtl/>
        </w:rPr>
        <w:t>7.438</w:t>
      </w:r>
      <w:r w:rsidRPr="007C5946">
        <w:rPr>
          <w:b/>
          <w:sz w:val="32"/>
          <w:szCs w:val="28"/>
          <w:rtl/>
        </w:rPr>
        <w:t>) وقيمة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12</w:t>
      </w:r>
      <w:r w:rsidRPr="007C5946">
        <w:rPr>
          <w:b/>
          <w:sz w:val="32"/>
          <w:szCs w:val="28"/>
        </w:rPr>
        <w:t xml:space="preserve"> (Sig=</w:t>
      </w:r>
      <w:r w:rsidRPr="007C5946">
        <w:rPr>
          <w:b/>
          <w:sz w:val="32"/>
          <w:szCs w:val="28"/>
          <w:rtl/>
        </w:rPr>
        <w:t>، إلى أن النموذج دال احصائيا، أي أن محيط الفخذ الأي</w:t>
      </w:r>
      <w:r w:rsidRPr="007C5946">
        <w:rPr>
          <w:rFonts w:hint="cs"/>
          <w:b/>
          <w:sz w:val="32"/>
          <w:szCs w:val="28"/>
          <w:rtl/>
        </w:rPr>
        <w:t>من</w:t>
      </w:r>
      <w:r w:rsidRPr="007C5946">
        <w:rPr>
          <w:b/>
          <w:bCs/>
          <w:sz w:val="32"/>
          <w:szCs w:val="28"/>
          <w:rtl/>
        </w:rPr>
        <w:t xml:space="preserve"> </w:t>
      </w:r>
      <w:r w:rsidRPr="007C5946">
        <w:rPr>
          <w:b/>
          <w:sz w:val="32"/>
          <w:szCs w:val="28"/>
          <w:rtl/>
        </w:rPr>
        <w:t>يساهم بشكل ملحوظ في تفسير التباين في مهارة الضرب الساحق</w:t>
      </w:r>
      <w:r w:rsidRPr="007C5946">
        <w:rPr>
          <w:rFonts w:hint="cs"/>
          <w:b/>
          <w:sz w:val="32"/>
          <w:szCs w:val="28"/>
          <w:rtl/>
        </w:rPr>
        <w:t>.</w:t>
      </w:r>
    </w:p>
    <w:p w:rsidR="007C5946" w:rsidRPr="007C5946" w:rsidRDefault="007C5946" w:rsidP="007C5946">
      <w:pPr>
        <w:pStyle w:val="a3"/>
        <w:rPr>
          <w:b/>
          <w:sz w:val="32"/>
          <w:szCs w:val="28"/>
          <w:rtl/>
          <w:lang w:bidi="ar-LY"/>
        </w:rPr>
      </w:pPr>
      <w:r w:rsidRPr="007C5946">
        <w:rPr>
          <w:rFonts w:hint="cs"/>
          <w:b/>
          <w:sz w:val="32"/>
          <w:szCs w:val="28"/>
          <w:rtl/>
        </w:rPr>
        <w:t>و</w:t>
      </w:r>
      <w:r w:rsidRPr="007C5946">
        <w:rPr>
          <w:b/>
          <w:sz w:val="32"/>
          <w:szCs w:val="28"/>
          <w:rtl/>
        </w:rPr>
        <w:t>تشير</w:t>
      </w:r>
      <w:r w:rsidRPr="007C5946">
        <w:rPr>
          <w:rFonts w:hint="cs"/>
          <w:b/>
          <w:sz w:val="32"/>
          <w:szCs w:val="28"/>
          <w:rtl/>
        </w:rPr>
        <w:t xml:space="preserve"> </w:t>
      </w:r>
      <w:r w:rsidRPr="007C5946">
        <w:rPr>
          <w:rFonts w:hint="cs"/>
          <w:b/>
          <w:sz w:val="32"/>
          <w:szCs w:val="28"/>
          <w:rtl/>
          <w:lang w:bidi="ar-LY"/>
        </w:rPr>
        <w:t>قيمة معامل التحديد</w:t>
      </w:r>
      <w:r w:rsidRPr="007C5946">
        <w:rPr>
          <w:b/>
          <w:sz w:val="32"/>
          <w:szCs w:val="28"/>
        </w:rPr>
        <w:t xml:space="preserve"> R-squared (.237) </w:t>
      </w:r>
      <w:r w:rsidRPr="007C5946">
        <w:rPr>
          <w:b/>
          <w:sz w:val="32"/>
          <w:szCs w:val="28"/>
          <w:rtl/>
        </w:rPr>
        <w:t xml:space="preserve">إلى أن </w:t>
      </w:r>
      <w:r w:rsidRPr="007C5946">
        <w:rPr>
          <w:rFonts w:hint="cs"/>
          <w:b/>
          <w:sz w:val="32"/>
          <w:szCs w:val="28"/>
          <w:rtl/>
          <w:lang w:bidi="ar-LY"/>
        </w:rPr>
        <w:t>محيط الفخذ</w:t>
      </w:r>
      <w:r w:rsidRPr="007C5946">
        <w:rPr>
          <w:rFonts w:hint="cs"/>
          <w:b/>
          <w:sz w:val="32"/>
          <w:szCs w:val="28"/>
          <w:rtl/>
        </w:rPr>
        <w:t xml:space="preserve"> الأيمن </w:t>
      </w:r>
      <w:r w:rsidRPr="007C5946">
        <w:rPr>
          <w:b/>
          <w:sz w:val="32"/>
          <w:szCs w:val="28"/>
          <w:rtl/>
        </w:rPr>
        <w:t xml:space="preserve">يفسر حوالي </w:t>
      </w:r>
      <w:r w:rsidRPr="007C5946">
        <w:rPr>
          <w:rFonts w:hint="cs"/>
          <w:b/>
          <w:sz w:val="32"/>
          <w:szCs w:val="28"/>
          <w:rtl/>
        </w:rPr>
        <w:t>(</w:t>
      </w:r>
      <w:r w:rsidRPr="007C5946">
        <w:rPr>
          <w:b/>
          <w:sz w:val="32"/>
          <w:szCs w:val="28"/>
        </w:rPr>
        <w:t>23.7</w:t>
      </w:r>
      <w:r w:rsidRPr="007C5946">
        <w:rPr>
          <w:b/>
          <w:sz w:val="32"/>
          <w:szCs w:val="28"/>
          <w:rtl/>
        </w:rPr>
        <w:t>%</w:t>
      </w:r>
      <w:r w:rsidRPr="007C5946">
        <w:rPr>
          <w:rFonts w:hint="cs"/>
          <w:b/>
          <w:sz w:val="32"/>
          <w:szCs w:val="28"/>
          <w:rtl/>
        </w:rPr>
        <w:t>)</w:t>
      </w:r>
      <w:r w:rsidRPr="007C5946">
        <w:rPr>
          <w:b/>
          <w:sz w:val="32"/>
          <w:szCs w:val="28"/>
          <w:rtl/>
        </w:rPr>
        <w:t xml:space="preserve"> من التباين في مهارة الضرب الساحق. هذا يعني أن هناك عوامل أخرى غير </w:t>
      </w:r>
      <w:r w:rsidRPr="007C5946">
        <w:rPr>
          <w:rFonts w:hint="cs"/>
          <w:b/>
          <w:sz w:val="32"/>
          <w:szCs w:val="28"/>
          <w:rtl/>
        </w:rPr>
        <w:t>محيط الفخذ الأيسر</w:t>
      </w:r>
      <w:r w:rsidRPr="007C5946">
        <w:rPr>
          <w:b/>
          <w:sz w:val="32"/>
          <w:szCs w:val="28"/>
          <w:rtl/>
        </w:rPr>
        <w:t xml:space="preserve"> تؤثر على هذه المهارة بما نسبته</w:t>
      </w:r>
      <w:r w:rsidRPr="007C5946">
        <w:rPr>
          <w:rFonts w:hint="cs"/>
          <w:b/>
          <w:sz w:val="32"/>
          <w:szCs w:val="28"/>
          <w:rtl/>
        </w:rPr>
        <w:t xml:space="preserve"> </w:t>
      </w:r>
      <w:r w:rsidRPr="007C5946">
        <w:rPr>
          <w:b/>
          <w:sz w:val="32"/>
          <w:szCs w:val="28"/>
          <w:rtl/>
        </w:rPr>
        <w:t>(</w:t>
      </w:r>
      <w:r w:rsidRPr="007C5946">
        <w:rPr>
          <w:rFonts w:hint="cs"/>
          <w:b/>
          <w:sz w:val="32"/>
          <w:szCs w:val="28"/>
          <w:rtl/>
        </w:rPr>
        <w:t>76.3</w:t>
      </w:r>
      <w:r w:rsidRPr="007C5946">
        <w:rPr>
          <w:b/>
          <w:sz w:val="32"/>
          <w:szCs w:val="28"/>
          <w:rtl/>
        </w:rPr>
        <w:t>%).</w:t>
      </w:r>
      <w:r w:rsidRPr="007C5946">
        <w:rPr>
          <w:rFonts w:hint="cs"/>
          <w:b/>
          <w:sz w:val="32"/>
          <w:szCs w:val="28"/>
          <w:rtl/>
        </w:rPr>
        <w:t xml:space="preserve"> </w:t>
      </w:r>
    </w:p>
    <w:p w:rsidR="007C5946" w:rsidRPr="007C5946" w:rsidRDefault="007C5946" w:rsidP="007C5946">
      <w:pPr>
        <w:pStyle w:val="a3"/>
        <w:rPr>
          <w:b/>
          <w:sz w:val="32"/>
          <w:szCs w:val="28"/>
          <w:rtl/>
          <w:lang w:bidi="ar-LY"/>
        </w:rPr>
      </w:pPr>
      <w:r w:rsidRPr="007C5946">
        <w:rPr>
          <w:rFonts w:hint="cs"/>
          <w:b/>
          <w:sz w:val="32"/>
          <w:szCs w:val="28"/>
          <w:rtl/>
        </w:rPr>
        <w:t xml:space="preserve">وفي </w:t>
      </w:r>
      <w:r w:rsidRPr="007C5946">
        <w:rPr>
          <w:b/>
          <w:sz w:val="32"/>
          <w:szCs w:val="28"/>
          <w:rtl/>
        </w:rPr>
        <w:t xml:space="preserve">الجدول التالي يوضح معامل الانحدار بين </w:t>
      </w:r>
      <w:r w:rsidRPr="007C5946">
        <w:rPr>
          <w:rFonts w:hint="cs"/>
          <w:b/>
          <w:sz w:val="32"/>
          <w:szCs w:val="28"/>
          <w:rtl/>
        </w:rPr>
        <w:t>محيط الساعد الأيمن</w:t>
      </w:r>
      <w:r w:rsidRPr="007C5946">
        <w:rPr>
          <w:b/>
          <w:sz w:val="32"/>
          <w:szCs w:val="28"/>
          <w:rtl/>
        </w:rPr>
        <w:t xml:space="preserve"> ومهارة الضرب الساحق</w:t>
      </w:r>
      <w:r w:rsidRPr="007C5946">
        <w:rPr>
          <w:rFonts w:hint="cs"/>
          <w:b/>
          <w:sz w:val="32"/>
          <w:szCs w:val="28"/>
          <w:rtl/>
        </w:rPr>
        <w:t>:</w:t>
      </w:r>
    </w:p>
    <w:p w:rsidR="007C5946" w:rsidRPr="007C5946" w:rsidRDefault="007C5946" w:rsidP="004E47E8">
      <w:pPr>
        <w:pStyle w:val="a3"/>
        <w:jc w:val="center"/>
        <w:rPr>
          <w:b/>
          <w:bCs/>
          <w:sz w:val="32"/>
          <w:szCs w:val="28"/>
          <w:rtl/>
        </w:rPr>
      </w:pPr>
      <w:r w:rsidRPr="007C5946">
        <w:rPr>
          <w:b/>
          <w:bCs/>
          <w:sz w:val="32"/>
          <w:szCs w:val="28"/>
          <w:rtl/>
        </w:rPr>
        <w:t xml:space="preserve">الجدول </w:t>
      </w:r>
      <w:r w:rsidRPr="007C5946">
        <w:rPr>
          <w:rFonts w:hint="cs"/>
          <w:b/>
          <w:bCs/>
          <w:sz w:val="32"/>
          <w:szCs w:val="28"/>
          <w:rtl/>
        </w:rPr>
        <w:t>(</w:t>
      </w:r>
      <w:r w:rsidRPr="007C5946">
        <w:rPr>
          <w:rFonts w:hint="cs"/>
          <w:b/>
          <w:bCs/>
          <w:sz w:val="32"/>
          <w:szCs w:val="28"/>
          <w:rtl/>
          <w:lang w:bidi="ar-LY"/>
        </w:rPr>
        <w:t>12</w:t>
      </w:r>
      <w:r w:rsidRPr="007C5946">
        <w:rPr>
          <w:rFonts w:hint="cs"/>
          <w:b/>
          <w:bCs/>
          <w:sz w:val="32"/>
          <w:szCs w:val="28"/>
          <w:rtl/>
        </w:rPr>
        <w:t xml:space="preserve">) </w:t>
      </w:r>
      <w:r w:rsidRPr="007C5946">
        <w:rPr>
          <w:b/>
          <w:bCs/>
          <w:sz w:val="32"/>
          <w:szCs w:val="28"/>
          <w:rtl/>
        </w:rPr>
        <w:t xml:space="preserve">يوضح معامل الانحدار بين </w:t>
      </w:r>
      <w:r w:rsidRPr="007C5946">
        <w:rPr>
          <w:rFonts w:hint="cs"/>
          <w:b/>
          <w:bCs/>
          <w:sz w:val="32"/>
          <w:szCs w:val="28"/>
          <w:rtl/>
        </w:rPr>
        <w:t>محيط الساعد الأيمن</w:t>
      </w:r>
      <w:r w:rsidRPr="007C5946">
        <w:rPr>
          <w:b/>
          <w:bCs/>
          <w:sz w:val="32"/>
          <w:szCs w:val="28"/>
          <w:rtl/>
        </w:rPr>
        <w:t xml:space="preserve"> ومهارة الضرب الساحق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0"/>
        <w:gridCol w:w="1688"/>
        <w:gridCol w:w="962"/>
        <w:gridCol w:w="845"/>
        <w:gridCol w:w="1376"/>
        <w:gridCol w:w="1458"/>
        <w:gridCol w:w="1458"/>
      </w:tblGrid>
      <w:tr w:rsidR="007C5946" w:rsidRPr="007C5946" w:rsidTr="004E47E8">
        <w:trPr>
          <w:jc w:val="center"/>
        </w:trPr>
        <w:tc>
          <w:tcPr>
            <w:tcW w:w="807"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rPr>
            </w:pPr>
            <w:r w:rsidRPr="007C5946">
              <w:rPr>
                <w:b/>
                <w:bCs/>
                <w:rtl/>
              </w:rPr>
              <w:t>مستوى الدلالة</w:t>
            </w:r>
          </w:p>
        </w:tc>
        <w:tc>
          <w:tcPr>
            <w:tcW w:w="909"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lang w:bidi="ar-LY"/>
              </w:rPr>
            </w:pPr>
            <w:r w:rsidRPr="007C5946">
              <w:rPr>
                <w:b/>
                <w:bCs/>
              </w:rPr>
              <w:t>t</w:t>
            </w:r>
            <w:r w:rsidRPr="007C5946">
              <w:rPr>
                <w:b/>
                <w:bCs/>
                <w:rtl/>
              </w:rPr>
              <w:t>قيمة</w:t>
            </w:r>
          </w:p>
        </w:tc>
        <w:tc>
          <w:tcPr>
            <w:tcW w:w="518"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مستوى الدلالة</w:t>
            </w:r>
          </w:p>
        </w:tc>
        <w:tc>
          <w:tcPr>
            <w:tcW w:w="45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tl/>
              </w:rPr>
              <w:t xml:space="preserve">قيمة </w:t>
            </w:r>
            <w:r w:rsidRPr="007C5946">
              <w:rPr>
                <w:b/>
                <w:bCs/>
              </w:rPr>
              <w:t>F</w:t>
            </w:r>
          </w:p>
          <w:p w:rsidR="007C5946" w:rsidRPr="007C5946" w:rsidRDefault="007C5946" w:rsidP="004E47E8">
            <w:pPr>
              <w:pStyle w:val="a3"/>
              <w:jc w:val="center"/>
              <w:rPr>
                <w:b/>
                <w:bCs/>
                <w:rtl/>
                <w:lang w:bidi="ar-LY"/>
              </w:rPr>
            </w:pPr>
          </w:p>
        </w:tc>
        <w:tc>
          <w:tcPr>
            <w:tcW w:w="741"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rtl/>
              </w:rPr>
            </w:pPr>
            <w:r w:rsidRPr="007C5946">
              <w:rPr>
                <w:b/>
                <w:bCs/>
                <w:rtl/>
              </w:rPr>
              <w:t>مستوى الدلالة</w:t>
            </w:r>
          </w:p>
        </w:tc>
        <w:tc>
          <w:tcPr>
            <w:tcW w:w="78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R Square</w:t>
            </w:r>
          </w:p>
          <w:p w:rsidR="007C5946" w:rsidRPr="007C5946" w:rsidRDefault="007C5946" w:rsidP="004E47E8">
            <w:pPr>
              <w:pStyle w:val="a3"/>
              <w:jc w:val="center"/>
              <w:rPr>
                <w:b/>
                <w:bCs/>
                <w:rtl/>
              </w:rPr>
            </w:pPr>
            <w:r w:rsidRPr="007C5946">
              <w:rPr>
                <w:b/>
                <w:bCs/>
                <w:rtl/>
              </w:rPr>
              <w:t>معامل التحديد</w:t>
            </w:r>
          </w:p>
        </w:tc>
        <w:tc>
          <w:tcPr>
            <w:tcW w:w="78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R</w:t>
            </w:r>
          </w:p>
          <w:p w:rsidR="007C5946" w:rsidRPr="007C5946" w:rsidRDefault="007C5946" w:rsidP="004E47E8">
            <w:pPr>
              <w:pStyle w:val="a3"/>
              <w:jc w:val="center"/>
              <w:rPr>
                <w:b/>
                <w:bCs/>
                <w:rtl/>
              </w:rPr>
            </w:pPr>
            <w:r w:rsidRPr="007C5946">
              <w:rPr>
                <w:b/>
                <w:bCs/>
                <w:rtl/>
              </w:rPr>
              <w:t>معامل الارتباط</w:t>
            </w:r>
          </w:p>
        </w:tc>
      </w:tr>
      <w:tr w:rsidR="007C5946" w:rsidRPr="007C5946" w:rsidTr="004E47E8">
        <w:trPr>
          <w:jc w:val="center"/>
        </w:trPr>
        <w:tc>
          <w:tcPr>
            <w:tcW w:w="807"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0.043</w:t>
            </w:r>
          </w:p>
        </w:tc>
        <w:tc>
          <w:tcPr>
            <w:tcW w:w="909"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2.141</w:t>
            </w:r>
            <w:r w:rsidRPr="007C5946">
              <w:rPr>
                <w:rFonts w:hint="cs"/>
                <w:b/>
                <w:rtl/>
                <w:lang w:bidi="ar-LY"/>
              </w:rPr>
              <w:t>-</w:t>
            </w:r>
          </w:p>
        </w:tc>
        <w:tc>
          <w:tcPr>
            <w:tcW w:w="518"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0.043</w:t>
            </w:r>
          </w:p>
        </w:tc>
        <w:tc>
          <w:tcPr>
            <w:tcW w:w="45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4.584</w:t>
            </w:r>
          </w:p>
        </w:tc>
        <w:tc>
          <w:tcPr>
            <w:tcW w:w="741"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0.043</w:t>
            </w:r>
          </w:p>
        </w:tc>
        <w:tc>
          <w:tcPr>
            <w:tcW w:w="78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lang w:bidi="ar-LY"/>
              </w:rPr>
              <w:t>0.160</w:t>
            </w:r>
          </w:p>
        </w:tc>
        <w:tc>
          <w:tcPr>
            <w:tcW w:w="78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lang w:bidi="ar-LY"/>
              </w:rPr>
              <w:t>0.400</w:t>
            </w:r>
          </w:p>
        </w:tc>
      </w:tr>
    </w:tbl>
    <w:p w:rsidR="007C5946" w:rsidRPr="007C5946" w:rsidRDefault="007C5946" w:rsidP="007C5946">
      <w:pPr>
        <w:pStyle w:val="a3"/>
        <w:rPr>
          <w:b/>
          <w:sz w:val="32"/>
          <w:szCs w:val="28"/>
          <w:rtl/>
          <w:lang w:bidi="ar-LY"/>
        </w:rPr>
      </w:pPr>
      <w:r w:rsidRPr="007C5946">
        <w:rPr>
          <w:b/>
          <w:sz w:val="32"/>
          <w:szCs w:val="28"/>
          <w:rtl/>
        </w:rPr>
        <w:lastRenderedPageBreak/>
        <w:t xml:space="preserve">من بيانات الجدول يتضح </w:t>
      </w:r>
      <w:r w:rsidRPr="007C5946">
        <w:rPr>
          <w:rFonts w:hint="cs"/>
          <w:b/>
          <w:sz w:val="32"/>
          <w:szCs w:val="28"/>
          <w:rtl/>
        </w:rPr>
        <w:t>أ</w:t>
      </w:r>
      <w:r w:rsidRPr="007C5946">
        <w:rPr>
          <w:b/>
          <w:sz w:val="32"/>
          <w:szCs w:val="28"/>
          <w:rtl/>
        </w:rPr>
        <w:t>ن قيمة معامل الارتباط (</w:t>
      </w:r>
      <w:r w:rsidRPr="007C5946">
        <w:rPr>
          <w:rFonts w:hint="cs"/>
          <w:b/>
          <w:sz w:val="32"/>
          <w:szCs w:val="28"/>
          <w:rtl/>
        </w:rPr>
        <w:t>0.400</w:t>
      </w:r>
      <w:r w:rsidRPr="007C5946">
        <w:rPr>
          <w:b/>
          <w:sz w:val="32"/>
          <w:szCs w:val="28"/>
          <w:rtl/>
        </w:rPr>
        <w:t>) قيمة موجبة عند مستوى دلالة (0.0</w:t>
      </w:r>
      <w:r w:rsidRPr="007C5946">
        <w:rPr>
          <w:rFonts w:hint="cs"/>
          <w:b/>
          <w:sz w:val="32"/>
          <w:szCs w:val="28"/>
          <w:rtl/>
        </w:rPr>
        <w:t>5</w:t>
      </w:r>
      <w:r w:rsidRPr="007C5946">
        <w:rPr>
          <w:b/>
          <w:sz w:val="32"/>
          <w:szCs w:val="28"/>
          <w:rtl/>
        </w:rPr>
        <w:t>)،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43</w:t>
      </w:r>
      <w:r w:rsidRPr="007C5946">
        <w:rPr>
          <w:b/>
          <w:sz w:val="32"/>
          <w:szCs w:val="28"/>
        </w:rPr>
        <w:t>(Sig=</w:t>
      </w:r>
      <w:r w:rsidRPr="007C5946">
        <w:rPr>
          <w:b/>
          <w:sz w:val="32"/>
          <w:szCs w:val="28"/>
          <w:rtl/>
        </w:rPr>
        <w:t xml:space="preserve">، وتشير إلى وجود علاقة إيجابية متوسطة بين محيط </w:t>
      </w:r>
      <w:r w:rsidRPr="007C5946">
        <w:rPr>
          <w:rFonts w:hint="cs"/>
          <w:b/>
          <w:sz w:val="32"/>
          <w:szCs w:val="28"/>
          <w:rtl/>
        </w:rPr>
        <w:t>الساعد</w:t>
      </w:r>
      <w:r w:rsidRPr="007C5946">
        <w:rPr>
          <w:b/>
          <w:sz w:val="32"/>
          <w:szCs w:val="28"/>
          <w:rtl/>
        </w:rPr>
        <w:t xml:space="preserve"> الأي</w:t>
      </w:r>
      <w:r w:rsidRPr="007C5946">
        <w:rPr>
          <w:rFonts w:hint="cs"/>
          <w:b/>
          <w:sz w:val="32"/>
          <w:szCs w:val="28"/>
          <w:rtl/>
        </w:rPr>
        <w:t>من</w:t>
      </w:r>
      <w:r w:rsidRPr="007C5946">
        <w:rPr>
          <w:b/>
          <w:bCs/>
          <w:sz w:val="32"/>
          <w:szCs w:val="28"/>
          <w:rtl/>
        </w:rPr>
        <w:t xml:space="preserve"> </w:t>
      </w:r>
      <w:r w:rsidRPr="007C5946">
        <w:rPr>
          <w:b/>
          <w:sz w:val="32"/>
          <w:szCs w:val="28"/>
          <w:rtl/>
        </w:rPr>
        <w:t xml:space="preserve">ومهارة الضرب الساحق. بمعنى آخر، كلما زاد محيط </w:t>
      </w:r>
      <w:r w:rsidRPr="007C5946">
        <w:rPr>
          <w:rFonts w:hint="cs"/>
          <w:b/>
          <w:sz w:val="32"/>
          <w:szCs w:val="28"/>
          <w:rtl/>
        </w:rPr>
        <w:t>الساعد</w:t>
      </w:r>
      <w:r w:rsidRPr="007C5946">
        <w:rPr>
          <w:b/>
          <w:sz w:val="32"/>
          <w:szCs w:val="28"/>
          <w:rtl/>
        </w:rPr>
        <w:t xml:space="preserve"> الأي</w:t>
      </w:r>
      <w:r w:rsidRPr="007C5946">
        <w:rPr>
          <w:rFonts w:hint="cs"/>
          <w:b/>
          <w:sz w:val="32"/>
          <w:szCs w:val="28"/>
          <w:rtl/>
        </w:rPr>
        <w:t>من</w:t>
      </w:r>
      <w:r w:rsidRPr="007C5946">
        <w:rPr>
          <w:b/>
          <w:sz w:val="32"/>
          <w:szCs w:val="28"/>
          <w:rtl/>
        </w:rPr>
        <w:t>، زادت مهارة الضرب الساحق</w:t>
      </w:r>
      <w:r w:rsidRPr="007C5946">
        <w:rPr>
          <w:rFonts w:hint="cs"/>
          <w:b/>
          <w:sz w:val="32"/>
          <w:szCs w:val="28"/>
          <w:rtl/>
        </w:rPr>
        <w:t xml:space="preserve">، أي </w:t>
      </w:r>
      <w:r w:rsidRPr="007C5946">
        <w:rPr>
          <w:b/>
          <w:sz w:val="32"/>
          <w:szCs w:val="28"/>
          <w:rtl/>
        </w:rPr>
        <w:t>أن اللاعبين الذين يتمتعون بمحيط ساعد أكبر، بشكل عام، يضربون الكرة بقوة أكبر</w:t>
      </w:r>
      <w:r w:rsidRPr="007C5946">
        <w:rPr>
          <w:rFonts w:hint="cs"/>
          <w:b/>
          <w:sz w:val="32"/>
          <w:szCs w:val="28"/>
          <w:rtl/>
          <w:lang w:bidi="ar-LY"/>
        </w:rPr>
        <w:t>.</w:t>
      </w:r>
    </w:p>
    <w:p w:rsidR="007C5946" w:rsidRPr="007C5946" w:rsidRDefault="007C5946" w:rsidP="007C5946">
      <w:pPr>
        <w:pStyle w:val="a3"/>
        <w:rPr>
          <w:b/>
          <w:sz w:val="32"/>
          <w:szCs w:val="28"/>
          <w:rtl/>
        </w:rPr>
      </w:pPr>
      <w:r w:rsidRPr="007C5946">
        <w:rPr>
          <w:b/>
          <w:sz w:val="32"/>
          <w:szCs w:val="28"/>
          <w:rtl/>
        </w:rPr>
        <w:t>كما</w:t>
      </w:r>
      <w:r w:rsidRPr="007C5946">
        <w:rPr>
          <w:b/>
          <w:sz w:val="32"/>
          <w:szCs w:val="28"/>
        </w:rPr>
        <w:t xml:space="preserve"> </w:t>
      </w:r>
      <w:r w:rsidRPr="007C5946">
        <w:rPr>
          <w:b/>
          <w:sz w:val="32"/>
          <w:szCs w:val="28"/>
          <w:rtl/>
        </w:rPr>
        <w:t>تُشير قيمة</w:t>
      </w:r>
      <w:r w:rsidRPr="007C5946">
        <w:rPr>
          <w:b/>
          <w:sz w:val="32"/>
          <w:szCs w:val="28"/>
        </w:rPr>
        <w:t xml:space="preserve"> F </w:t>
      </w:r>
      <w:r w:rsidRPr="007C5946">
        <w:rPr>
          <w:b/>
          <w:sz w:val="32"/>
          <w:szCs w:val="28"/>
          <w:rtl/>
        </w:rPr>
        <w:t>(</w:t>
      </w:r>
      <w:r w:rsidRPr="007C5946">
        <w:rPr>
          <w:rFonts w:hint="cs"/>
          <w:b/>
          <w:sz w:val="32"/>
          <w:szCs w:val="28"/>
          <w:rtl/>
        </w:rPr>
        <w:t>4.584</w:t>
      </w:r>
      <w:r w:rsidRPr="007C5946">
        <w:rPr>
          <w:b/>
          <w:sz w:val="32"/>
          <w:szCs w:val="28"/>
          <w:rtl/>
        </w:rPr>
        <w:t>) وقيمة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43</w:t>
      </w:r>
      <w:r w:rsidRPr="007C5946">
        <w:rPr>
          <w:b/>
          <w:sz w:val="32"/>
          <w:szCs w:val="28"/>
        </w:rPr>
        <w:t>(Sig=</w:t>
      </w:r>
      <w:r w:rsidRPr="007C5946">
        <w:rPr>
          <w:b/>
          <w:sz w:val="32"/>
          <w:szCs w:val="28"/>
          <w:rtl/>
        </w:rPr>
        <w:t>، إلى أن النموذج دال احصائيا، أي أن محيط ال</w:t>
      </w:r>
      <w:r w:rsidRPr="007C5946">
        <w:rPr>
          <w:rFonts w:hint="cs"/>
          <w:b/>
          <w:sz w:val="32"/>
          <w:szCs w:val="28"/>
          <w:rtl/>
        </w:rPr>
        <w:t>ساعد</w:t>
      </w:r>
      <w:r w:rsidRPr="007C5946">
        <w:rPr>
          <w:b/>
          <w:sz w:val="32"/>
          <w:szCs w:val="28"/>
          <w:rtl/>
        </w:rPr>
        <w:t xml:space="preserve"> الأي</w:t>
      </w:r>
      <w:r w:rsidRPr="007C5946">
        <w:rPr>
          <w:rFonts w:hint="cs"/>
          <w:b/>
          <w:sz w:val="32"/>
          <w:szCs w:val="28"/>
          <w:rtl/>
        </w:rPr>
        <w:t>من</w:t>
      </w:r>
      <w:r w:rsidRPr="007C5946">
        <w:rPr>
          <w:b/>
          <w:bCs/>
          <w:sz w:val="32"/>
          <w:szCs w:val="28"/>
          <w:rtl/>
        </w:rPr>
        <w:t xml:space="preserve"> </w:t>
      </w:r>
      <w:r w:rsidRPr="007C5946">
        <w:rPr>
          <w:b/>
          <w:sz w:val="32"/>
          <w:szCs w:val="28"/>
          <w:rtl/>
        </w:rPr>
        <w:t>يساهم بشكل ملحوظ في تفسير التباين في مهارة الضرب الساحق</w:t>
      </w:r>
      <w:r w:rsidRPr="007C5946">
        <w:rPr>
          <w:rFonts w:hint="cs"/>
          <w:b/>
          <w:sz w:val="32"/>
          <w:szCs w:val="28"/>
          <w:rtl/>
        </w:rPr>
        <w:t>.</w:t>
      </w:r>
    </w:p>
    <w:p w:rsidR="007C5946" w:rsidRPr="007C5946" w:rsidRDefault="007C5946" w:rsidP="007C5946">
      <w:pPr>
        <w:pStyle w:val="a3"/>
        <w:rPr>
          <w:b/>
          <w:sz w:val="32"/>
          <w:szCs w:val="28"/>
          <w:rtl/>
          <w:lang w:bidi="ar-LY"/>
        </w:rPr>
      </w:pPr>
      <w:r w:rsidRPr="007C5946">
        <w:rPr>
          <w:rFonts w:hint="cs"/>
          <w:b/>
          <w:sz w:val="32"/>
          <w:szCs w:val="28"/>
          <w:rtl/>
        </w:rPr>
        <w:t>و</w:t>
      </w:r>
      <w:r w:rsidRPr="007C5946">
        <w:rPr>
          <w:b/>
          <w:sz w:val="32"/>
          <w:szCs w:val="28"/>
          <w:rtl/>
        </w:rPr>
        <w:t>تشير</w:t>
      </w:r>
      <w:r w:rsidRPr="007C5946">
        <w:rPr>
          <w:rFonts w:hint="cs"/>
          <w:b/>
          <w:sz w:val="32"/>
          <w:szCs w:val="28"/>
          <w:rtl/>
        </w:rPr>
        <w:t xml:space="preserve"> </w:t>
      </w:r>
      <w:r w:rsidRPr="007C5946">
        <w:rPr>
          <w:rFonts w:hint="cs"/>
          <w:b/>
          <w:sz w:val="32"/>
          <w:szCs w:val="28"/>
          <w:rtl/>
          <w:lang w:bidi="ar-LY"/>
        </w:rPr>
        <w:t>قيمة معامل التحديد</w:t>
      </w:r>
      <w:r w:rsidRPr="007C5946">
        <w:rPr>
          <w:b/>
          <w:sz w:val="32"/>
          <w:szCs w:val="28"/>
        </w:rPr>
        <w:t xml:space="preserve"> R-squared (.160) </w:t>
      </w:r>
      <w:r w:rsidRPr="007C5946">
        <w:rPr>
          <w:b/>
          <w:sz w:val="32"/>
          <w:szCs w:val="28"/>
          <w:rtl/>
        </w:rPr>
        <w:t xml:space="preserve">إلى أن </w:t>
      </w:r>
      <w:r w:rsidRPr="007C5946">
        <w:rPr>
          <w:rFonts w:hint="cs"/>
          <w:b/>
          <w:sz w:val="32"/>
          <w:szCs w:val="28"/>
          <w:rtl/>
          <w:lang w:bidi="ar-LY"/>
        </w:rPr>
        <w:t>محيط الساعد</w:t>
      </w:r>
      <w:r w:rsidRPr="007C5946">
        <w:rPr>
          <w:rFonts w:hint="cs"/>
          <w:b/>
          <w:sz w:val="32"/>
          <w:szCs w:val="28"/>
          <w:rtl/>
        </w:rPr>
        <w:t xml:space="preserve"> الأيمن </w:t>
      </w:r>
      <w:r w:rsidRPr="007C5946">
        <w:rPr>
          <w:b/>
          <w:sz w:val="32"/>
          <w:szCs w:val="28"/>
          <w:rtl/>
        </w:rPr>
        <w:t xml:space="preserve">يفسر حوالي </w:t>
      </w:r>
      <w:r w:rsidRPr="007C5946">
        <w:rPr>
          <w:rFonts w:hint="cs"/>
          <w:b/>
          <w:sz w:val="32"/>
          <w:szCs w:val="28"/>
          <w:rtl/>
        </w:rPr>
        <w:t>(</w:t>
      </w:r>
      <w:r w:rsidRPr="007C5946">
        <w:rPr>
          <w:b/>
          <w:sz w:val="32"/>
          <w:szCs w:val="28"/>
        </w:rPr>
        <w:t>16</w:t>
      </w:r>
      <w:r w:rsidRPr="007C5946">
        <w:rPr>
          <w:b/>
          <w:sz w:val="32"/>
          <w:szCs w:val="28"/>
          <w:rtl/>
        </w:rPr>
        <w:t>%</w:t>
      </w:r>
      <w:r w:rsidRPr="007C5946">
        <w:rPr>
          <w:rFonts w:hint="cs"/>
          <w:b/>
          <w:sz w:val="32"/>
          <w:szCs w:val="28"/>
          <w:rtl/>
        </w:rPr>
        <w:t>)</w:t>
      </w:r>
      <w:r w:rsidRPr="007C5946">
        <w:rPr>
          <w:b/>
          <w:sz w:val="32"/>
          <w:szCs w:val="28"/>
          <w:rtl/>
        </w:rPr>
        <w:t xml:space="preserve"> من التباين في مهارة الضرب الساحق. هذا يعني أن هناك عوامل أخرى غير </w:t>
      </w:r>
      <w:r w:rsidRPr="007C5946">
        <w:rPr>
          <w:rFonts w:hint="cs"/>
          <w:b/>
          <w:sz w:val="32"/>
          <w:szCs w:val="28"/>
          <w:rtl/>
        </w:rPr>
        <w:t>محيط الساعد الأيسر</w:t>
      </w:r>
      <w:r w:rsidRPr="007C5946">
        <w:rPr>
          <w:b/>
          <w:sz w:val="32"/>
          <w:szCs w:val="28"/>
          <w:rtl/>
        </w:rPr>
        <w:t xml:space="preserve"> تؤثر على هذه المهارة بما نسبته</w:t>
      </w:r>
      <w:r w:rsidRPr="007C5946">
        <w:rPr>
          <w:rFonts w:hint="cs"/>
          <w:b/>
          <w:sz w:val="32"/>
          <w:szCs w:val="28"/>
          <w:rtl/>
        </w:rPr>
        <w:t xml:space="preserve"> </w:t>
      </w:r>
      <w:r w:rsidRPr="007C5946">
        <w:rPr>
          <w:b/>
          <w:sz w:val="32"/>
          <w:szCs w:val="28"/>
          <w:rtl/>
        </w:rPr>
        <w:t>(</w:t>
      </w:r>
      <w:r w:rsidRPr="007C5946">
        <w:rPr>
          <w:rFonts w:hint="cs"/>
          <w:b/>
          <w:sz w:val="32"/>
          <w:szCs w:val="28"/>
          <w:rtl/>
        </w:rPr>
        <w:t>84</w:t>
      </w:r>
      <w:r w:rsidRPr="007C5946">
        <w:rPr>
          <w:b/>
          <w:sz w:val="32"/>
          <w:szCs w:val="28"/>
          <w:rtl/>
        </w:rPr>
        <w:t>%).</w:t>
      </w:r>
      <w:r w:rsidRPr="007C5946">
        <w:rPr>
          <w:rFonts w:hint="cs"/>
          <w:b/>
          <w:sz w:val="32"/>
          <w:szCs w:val="28"/>
          <w:rtl/>
        </w:rPr>
        <w:t xml:space="preserve"> </w:t>
      </w:r>
    </w:p>
    <w:p w:rsidR="007C5946" w:rsidRPr="007C5946" w:rsidRDefault="007C5946" w:rsidP="007C5946">
      <w:pPr>
        <w:pStyle w:val="a3"/>
        <w:rPr>
          <w:b/>
          <w:sz w:val="32"/>
          <w:szCs w:val="28"/>
          <w:rtl/>
        </w:rPr>
      </w:pPr>
      <w:r w:rsidRPr="007C5946">
        <w:rPr>
          <w:rFonts w:hint="cs"/>
          <w:b/>
          <w:sz w:val="32"/>
          <w:szCs w:val="28"/>
          <w:rtl/>
        </w:rPr>
        <w:t>و</w:t>
      </w:r>
      <w:r w:rsidRPr="007C5946">
        <w:rPr>
          <w:b/>
          <w:sz w:val="32"/>
          <w:szCs w:val="28"/>
          <w:rtl/>
        </w:rPr>
        <w:t xml:space="preserve">الجدول التالي يوضح معامل الانحدار بين </w:t>
      </w:r>
      <w:r w:rsidRPr="007C5946">
        <w:rPr>
          <w:rFonts w:hint="cs"/>
          <w:b/>
          <w:sz w:val="32"/>
          <w:szCs w:val="28"/>
          <w:rtl/>
        </w:rPr>
        <w:t>محيط الفخذ الأيسر</w:t>
      </w:r>
      <w:r w:rsidRPr="007C5946">
        <w:rPr>
          <w:b/>
          <w:sz w:val="32"/>
          <w:szCs w:val="28"/>
          <w:rtl/>
        </w:rPr>
        <w:t xml:space="preserve"> ومهارة الضرب الساحق</w:t>
      </w:r>
      <w:r w:rsidRPr="007C5946">
        <w:rPr>
          <w:rFonts w:hint="cs"/>
          <w:b/>
          <w:sz w:val="32"/>
          <w:szCs w:val="28"/>
          <w:rtl/>
        </w:rPr>
        <w:t>:</w:t>
      </w:r>
    </w:p>
    <w:p w:rsidR="007C5946" w:rsidRPr="007C5946" w:rsidRDefault="007C5946" w:rsidP="007C5946">
      <w:pPr>
        <w:pStyle w:val="a3"/>
        <w:rPr>
          <w:b/>
          <w:bCs/>
          <w:sz w:val="32"/>
          <w:szCs w:val="28"/>
          <w:rtl/>
        </w:rPr>
      </w:pPr>
      <w:r w:rsidRPr="007C5946">
        <w:rPr>
          <w:b/>
          <w:bCs/>
          <w:sz w:val="32"/>
          <w:szCs w:val="28"/>
          <w:rtl/>
        </w:rPr>
        <w:t xml:space="preserve">الجدول </w:t>
      </w:r>
      <w:r w:rsidRPr="007C5946">
        <w:rPr>
          <w:rFonts w:hint="cs"/>
          <w:b/>
          <w:bCs/>
          <w:sz w:val="32"/>
          <w:szCs w:val="28"/>
          <w:rtl/>
        </w:rPr>
        <w:t xml:space="preserve">(13) </w:t>
      </w:r>
      <w:r w:rsidRPr="007C5946">
        <w:rPr>
          <w:b/>
          <w:bCs/>
          <w:sz w:val="32"/>
          <w:szCs w:val="28"/>
          <w:rtl/>
        </w:rPr>
        <w:t xml:space="preserve">يوضح معامل الانحدار بين </w:t>
      </w:r>
      <w:r w:rsidRPr="007C5946">
        <w:rPr>
          <w:rFonts w:hint="cs"/>
          <w:b/>
          <w:bCs/>
          <w:sz w:val="32"/>
          <w:szCs w:val="28"/>
          <w:rtl/>
        </w:rPr>
        <w:t>محيط الفخذ الأيسر</w:t>
      </w:r>
      <w:r w:rsidRPr="007C5946">
        <w:rPr>
          <w:b/>
          <w:bCs/>
          <w:sz w:val="32"/>
          <w:szCs w:val="28"/>
          <w:rtl/>
        </w:rPr>
        <w:t xml:space="preserve"> ومهارة الضرب الساحق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906"/>
        <w:gridCol w:w="1031"/>
        <w:gridCol w:w="905"/>
        <w:gridCol w:w="1477"/>
        <w:gridCol w:w="1564"/>
        <w:gridCol w:w="1562"/>
      </w:tblGrid>
      <w:tr w:rsidR="007C5946" w:rsidRPr="007C5946" w:rsidTr="004E47E8">
        <w:trPr>
          <w:jc w:val="center"/>
        </w:trPr>
        <w:tc>
          <w:tcPr>
            <w:tcW w:w="99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rtl/>
              </w:rPr>
            </w:pPr>
            <w:r w:rsidRPr="007C5946">
              <w:rPr>
                <w:b/>
                <w:bCs/>
                <w:rtl/>
              </w:rPr>
              <w:t>مستوى الدلالة</w:t>
            </w:r>
          </w:p>
        </w:tc>
        <w:tc>
          <w:tcPr>
            <w:tcW w:w="488"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lang w:bidi="ar-LY"/>
              </w:rPr>
            </w:pPr>
            <w:r w:rsidRPr="007C5946">
              <w:rPr>
                <w:b/>
                <w:bCs/>
              </w:rPr>
              <w:t>t</w:t>
            </w:r>
            <w:r w:rsidRPr="007C5946">
              <w:rPr>
                <w:b/>
                <w:bCs/>
                <w:rtl/>
              </w:rPr>
              <w:t>قيمة</w:t>
            </w:r>
          </w:p>
        </w:tc>
        <w:tc>
          <w:tcPr>
            <w:tcW w:w="55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مستوى الدلالة</w:t>
            </w:r>
          </w:p>
        </w:tc>
        <w:tc>
          <w:tcPr>
            <w:tcW w:w="487"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tl/>
              </w:rPr>
              <w:t xml:space="preserve">قيمة </w:t>
            </w:r>
            <w:r w:rsidRPr="007C5946">
              <w:rPr>
                <w:b/>
                <w:bCs/>
              </w:rPr>
              <w:t>F</w:t>
            </w:r>
          </w:p>
          <w:p w:rsidR="007C5946" w:rsidRPr="007C5946" w:rsidRDefault="007C5946" w:rsidP="004E47E8">
            <w:pPr>
              <w:pStyle w:val="a3"/>
              <w:jc w:val="center"/>
              <w:rPr>
                <w:b/>
                <w:bCs/>
                <w:rtl/>
                <w:lang w:bidi="ar-LY"/>
              </w:rPr>
            </w:pPr>
          </w:p>
        </w:tc>
        <w:tc>
          <w:tcPr>
            <w:tcW w:w="79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rtl/>
              </w:rPr>
            </w:pPr>
            <w:r w:rsidRPr="007C5946">
              <w:rPr>
                <w:b/>
                <w:bCs/>
                <w:rtl/>
              </w:rPr>
              <w:t>مستوى الدلالة</w:t>
            </w:r>
          </w:p>
        </w:tc>
        <w:tc>
          <w:tcPr>
            <w:tcW w:w="84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R Square</w:t>
            </w:r>
          </w:p>
          <w:p w:rsidR="007C5946" w:rsidRPr="007C5946" w:rsidRDefault="007C5946" w:rsidP="004E47E8">
            <w:pPr>
              <w:pStyle w:val="a3"/>
              <w:jc w:val="center"/>
              <w:rPr>
                <w:b/>
                <w:bCs/>
                <w:rtl/>
              </w:rPr>
            </w:pPr>
            <w:r w:rsidRPr="007C5946">
              <w:rPr>
                <w:b/>
                <w:bCs/>
                <w:rtl/>
              </w:rPr>
              <w:t>معامل التحديد</w:t>
            </w:r>
          </w:p>
        </w:tc>
        <w:tc>
          <w:tcPr>
            <w:tcW w:w="841"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R</w:t>
            </w:r>
          </w:p>
          <w:p w:rsidR="007C5946" w:rsidRPr="007C5946" w:rsidRDefault="007C5946" w:rsidP="004E47E8">
            <w:pPr>
              <w:pStyle w:val="a3"/>
              <w:jc w:val="center"/>
              <w:rPr>
                <w:b/>
                <w:bCs/>
                <w:rtl/>
              </w:rPr>
            </w:pPr>
            <w:r w:rsidRPr="007C5946">
              <w:rPr>
                <w:b/>
                <w:bCs/>
                <w:rtl/>
              </w:rPr>
              <w:t>معامل الارتباط</w:t>
            </w:r>
          </w:p>
        </w:tc>
      </w:tr>
      <w:tr w:rsidR="007C5946" w:rsidRPr="007C5946" w:rsidTr="004E47E8">
        <w:trPr>
          <w:jc w:val="center"/>
        </w:trPr>
        <w:tc>
          <w:tcPr>
            <w:tcW w:w="99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0.007</w:t>
            </w:r>
          </w:p>
        </w:tc>
        <w:tc>
          <w:tcPr>
            <w:tcW w:w="488"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2.926</w:t>
            </w:r>
          </w:p>
        </w:tc>
        <w:tc>
          <w:tcPr>
            <w:tcW w:w="55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0.007</w:t>
            </w:r>
          </w:p>
        </w:tc>
        <w:tc>
          <w:tcPr>
            <w:tcW w:w="487"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8.563</w:t>
            </w:r>
          </w:p>
        </w:tc>
        <w:tc>
          <w:tcPr>
            <w:tcW w:w="795"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0.01</w:t>
            </w:r>
          </w:p>
        </w:tc>
        <w:tc>
          <w:tcPr>
            <w:tcW w:w="84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lang w:bidi="ar-LY"/>
              </w:rPr>
              <w:t>0.263</w:t>
            </w:r>
          </w:p>
        </w:tc>
        <w:tc>
          <w:tcPr>
            <w:tcW w:w="841"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lang w:bidi="ar-LY"/>
              </w:rPr>
              <w:t>0.513</w:t>
            </w:r>
          </w:p>
        </w:tc>
      </w:tr>
    </w:tbl>
    <w:p w:rsidR="007C5946" w:rsidRPr="007C5946" w:rsidRDefault="007C5946" w:rsidP="007C5946">
      <w:pPr>
        <w:pStyle w:val="a3"/>
        <w:rPr>
          <w:b/>
          <w:sz w:val="32"/>
          <w:szCs w:val="28"/>
          <w:rtl/>
          <w:lang w:bidi="ar-LY"/>
        </w:rPr>
      </w:pPr>
      <w:r w:rsidRPr="007C5946">
        <w:rPr>
          <w:b/>
          <w:sz w:val="32"/>
          <w:szCs w:val="28"/>
          <w:rtl/>
        </w:rPr>
        <w:t xml:space="preserve">من بيانات الجدول يتضح </w:t>
      </w:r>
      <w:r w:rsidRPr="007C5946">
        <w:rPr>
          <w:rFonts w:hint="cs"/>
          <w:b/>
          <w:sz w:val="32"/>
          <w:szCs w:val="28"/>
          <w:rtl/>
        </w:rPr>
        <w:t>أ</w:t>
      </w:r>
      <w:r w:rsidRPr="007C5946">
        <w:rPr>
          <w:b/>
          <w:sz w:val="32"/>
          <w:szCs w:val="28"/>
          <w:rtl/>
        </w:rPr>
        <w:t>ن قيمة معامل الارتباط (0.513) قيمة موجبة عند مستوى دلالة (0.01)،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0.01</w:t>
      </w:r>
      <w:r w:rsidRPr="007C5946">
        <w:rPr>
          <w:b/>
          <w:sz w:val="32"/>
          <w:szCs w:val="28"/>
        </w:rPr>
        <w:t>(Sig=</w:t>
      </w:r>
      <w:r w:rsidRPr="007C5946">
        <w:rPr>
          <w:b/>
          <w:sz w:val="32"/>
          <w:szCs w:val="28"/>
          <w:rtl/>
        </w:rPr>
        <w:t>، وتشير إلى وجود علاقة إيجابية متوسطة بين محيط الفخذ الأيسر</w:t>
      </w:r>
      <w:r w:rsidRPr="007C5946">
        <w:rPr>
          <w:b/>
          <w:bCs/>
          <w:sz w:val="32"/>
          <w:szCs w:val="28"/>
          <w:rtl/>
        </w:rPr>
        <w:t xml:space="preserve"> </w:t>
      </w:r>
      <w:r w:rsidRPr="007C5946">
        <w:rPr>
          <w:b/>
          <w:sz w:val="32"/>
          <w:szCs w:val="28"/>
          <w:rtl/>
        </w:rPr>
        <w:t>ومهارة الضرب الساحق. بمعنى آخر، كلما زاد محيط الفخذ الأيسر، زادت مهارة الضرب الساحق.</w:t>
      </w:r>
    </w:p>
    <w:p w:rsidR="007C5946" w:rsidRPr="007C5946" w:rsidRDefault="007C5946" w:rsidP="007C5946">
      <w:pPr>
        <w:pStyle w:val="a3"/>
        <w:rPr>
          <w:b/>
          <w:sz w:val="32"/>
          <w:szCs w:val="28"/>
          <w:rtl/>
        </w:rPr>
      </w:pPr>
      <w:r w:rsidRPr="007C5946">
        <w:rPr>
          <w:b/>
          <w:sz w:val="32"/>
          <w:szCs w:val="28"/>
          <w:rtl/>
        </w:rPr>
        <w:t>كما</w:t>
      </w:r>
      <w:r w:rsidRPr="007C5946">
        <w:rPr>
          <w:b/>
          <w:sz w:val="32"/>
          <w:szCs w:val="28"/>
        </w:rPr>
        <w:t xml:space="preserve"> </w:t>
      </w:r>
      <w:r w:rsidRPr="007C5946">
        <w:rPr>
          <w:b/>
          <w:sz w:val="32"/>
          <w:szCs w:val="28"/>
          <w:rtl/>
        </w:rPr>
        <w:t>تُشير قيمة</w:t>
      </w:r>
      <w:r w:rsidRPr="007C5946">
        <w:rPr>
          <w:b/>
          <w:sz w:val="32"/>
          <w:szCs w:val="28"/>
        </w:rPr>
        <w:t xml:space="preserve"> F </w:t>
      </w:r>
      <w:r w:rsidRPr="007C5946">
        <w:rPr>
          <w:b/>
          <w:sz w:val="32"/>
          <w:szCs w:val="28"/>
          <w:rtl/>
        </w:rPr>
        <w:t>(8.563) وقيمة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0.007</w:t>
      </w:r>
      <w:r w:rsidRPr="007C5946">
        <w:rPr>
          <w:b/>
          <w:sz w:val="32"/>
          <w:szCs w:val="28"/>
        </w:rPr>
        <w:t>(Sig=</w:t>
      </w:r>
      <w:r w:rsidRPr="007C5946">
        <w:rPr>
          <w:b/>
          <w:sz w:val="32"/>
          <w:szCs w:val="28"/>
          <w:rtl/>
        </w:rPr>
        <w:t>، إلى أن النموذج دال احصائيا، أي أن محيط الفخذ الأيسر</w:t>
      </w:r>
      <w:r w:rsidRPr="007C5946">
        <w:rPr>
          <w:b/>
          <w:bCs/>
          <w:sz w:val="32"/>
          <w:szCs w:val="28"/>
          <w:rtl/>
        </w:rPr>
        <w:t xml:space="preserve"> </w:t>
      </w:r>
      <w:r w:rsidRPr="007C5946">
        <w:rPr>
          <w:b/>
          <w:sz w:val="32"/>
          <w:szCs w:val="28"/>
          <w:rtl/>
        </w:rPr>
        <w:t>يساهم بشكل ملحوظ في تفسير التباين في مهارة الضرب الساحق</w:t>
      </w:r>
      <w:r w:rsidRPr="007C5946">
        <w:rPr>
          <w:rFonts w:hint="cs"/>
          <w:b/>
          <w:sz w:val="32"/>
          <w:szCs w:val="28"/>
          <w:rtl/>
        </w:rPr>
        <w:t>.</w:t>
      </w:r>
    </w:p>
    <w:p w:rsidR="007C5946" w:rsidRPr="007C5946" w:rsidRDefault="007C5946" w:rsidP="007C5946">
      <w:pPr>
        <w:pStyle w:val="a3"/>
        <w:rPr>
          <w:b/>
          <w:bCs/>
          <w:sz w:val="32"/>
          <w:szCs w:val="28"/>
          <w:rtl/>
        </w:rPr>
      </w:pPr>
      <w:r w:rsidRPr="007C5946">
        <w:rPr>
          <w:rFonts w:hint="cs"/>
          <w:b/>
          <w:sz w:val="32"/>
          <w:szCs w:val="28"/>
          <w:rtl/>
        </w:rPr>
        <w:t>و</w:t>
      </w:r>
      <w:r w:rsidRPr="007C5946">
        <w:rPr>
          <w:b/>
          <w:sz w:val="32"/>
          <w:szCs w:val="28"/>
          <w:rtl/>
        </w:rPr>
        <w:t>تشير</w:t>
      </w:r>
      <w:r w:rsidRPr="007C5946">
        <w:rPr>
          <w:rFonts w:hint="cs"/>
          <w:b/>
          <w:sz w:val="32"/>
          <w:szCs w:val="28"/>
          <w:rtl/>
        </w:rPr>
        <w:t xml:space="preserve"> </w:t>
      </w:r>
      <w:r w:rsidRPr="007C5946">
        <w:rPr>
          <w:rFonts w:hint="cs"/>
          <w:b/>
          <w:sz w:val="32"/>
          <w:szCs w:val="28"/>
          <w:rtl/>
          <w:lang w:bidi="ar-LY"/>
        </w:rPr>
        <w:t>قيمة معامل التحديد</w:t>
      </w:r>
      <w:r w:rsidRPr="007C5946">
        <w:rPr>
          <w:b/>
          <w:sz w:val="32"/>
          <w:szCs w:val="28"/>
        </w:rPr>
        <w:t xml:space="preserve"> R-squared (.263) </w:t>
      </w:r>
      <w:r w:rsidRPr="007C5946">
        <w:rPr>
          <w:b/>
          <w:sz w:val="32"/>
          <w:szCs w:val="28"/>
          <w:rtl/>
        </w:rPr>
        <w:t xml:space="preserve">إلى أن </w:t>
      </w:r>
      <w:r w:rsidRPr="007C5946">
        <w:rPr>
          <w:rFonts w:hint="cs"/>
          <w:b/>
          <w:sz w:val="32"/>
          <w:szCs w:val="28"/>
          <w:rtl/>
          <w:lang w:bidi="ar-LY"/>
        </w:rPr>
        <w:t>محيط الفخذ</w:t>
      </w:r>
      <w:r w:rsidRPr="007C5946">
        <w:rPr>
          <w:rFonts w:hint="cs"/>
          <w:b/>
          <w:sz w:val="32"/>
          <w:szCs w:val="28"/>
          <w:rtl/>
        </w:rPr>
        <w:t xml:space="preserve"> الأيسر </w:t>
      </w:r>
      <w:r w:rsidRPr="007C5946">
        <w:rPr>
          <w:b/>
          <w:sz w:val="32"/>
          <w:szCs w:val="28"/>
          <w:rtl/>
        </w:rPr>
        <w:t xml:space="preserve">يفسر حوالي </w:t>
      </w:r>
      <w:r w:rsidRPr="007C5946">
        <w:rPr>
          <w:rFonts w:hint="cs"/>
          <w:b/>
          <w:sz w:val="32"/>
          <w:szCs w:val="28"/>
          <w:rtl/>
        </w:rPr>
        <w:t>(26.3</w:t>
      </w:r>
      <w:r w:rsidRPr="007C5946">
        <w:rPr>
          <w:b/>
          <w:sz w:val="32"/>
          <w:szCs w:val="28"/>
          <w:rtl/>
        </w:rPr>
        <w:t>%</w:t>
      </w:r>
      <w:r w:rsidRPr="007C5946">
        <w:rPr>
          <w:rFonts w:hint="cs"/>
          <w:b/>
          <w:sz w:val="32"/>
          <w:szCs w:val="28"/>
          <w:rtl/>
        </w:rPr>
        <w:t>)</w:t>
      </w:r>
      <w:r w:rsidRPr="007C5946">
        <w:rPr>
          <w:b/>
          <w:sz w:val="32"/>
          <w:szCs w:val="28"/>
          <w:rtl/>
        </w:rPr>
        <w:t xml:space="preserve"> من التباين في مهارة الضرب الساحق. هذا يعني أن هناك عوامل أخرى غير </w:t>
      </w:r>
      <w:r w:rsidRPr="007C5946">
        <w:rPr>
          <w:rFonts w:hint="cs"/>
          <w:b/>
          <w:sz w:val="32"/>
          <w:szCs w:val="28"/>
          <w:rtl/>
        </w:rPr>
        <w:t>محيط الفخذ الأيسر</w:t>
      </w:r>
      <w:r w:rsidRPr="007C5946">
        <w:rPr>
          <w:b/>
          <w:sz w:val="32"/>
          <w:szCs w:val="28"/>
          <w:rtl/>
        </w:rPr>
        <w:t xml:space="preserve"> تؤثر على هذه المهارة بما نسبته</w:t>
      </w:r>
      <w:r w:rsidRPr="007C5946">
        <w:rPr>
          <w:rFonts w:hint="cs"/>
          <w:b/>
          <w:sz w:val="32"/>
          <w:szCs w:val="28"/>
          <w:rtl/>
        </w:rPr>
        <w:t xml:space="preserve"> </w:t>
      </w:r>
      <w:r w:rsidRPr="007C5946">
        <w:rPr>
          <w:b/>
          <w:sz w:val="32"/>
          <w:szCs w:val="28"/>
          <w:rtl/>
        </w:rPr>
        <w:t>(</w:t>
      </w:r>
      <w:r w:rsidRPr="007C5946">
        <w:rPr>
          <w:rFonts w:hint="cs"/>
          <w:b/>
          <w:sz w:val="32"/>
          <w:szCs w:val="28"/>
          <w:rtl/>
        </w:rPr>
        <w:t>73.6</w:t>
      </w:r>
      <w:r w:rsidRPr="007C5946">
        <w:rPr>
          <w:b/>
          <w:sz w:val="32"/>
          <w:szCs w:val="28"/>
          <w:rtl/>
        </w:rPr>
        <w:t>%).</w:t>
      </w:r>
      <w:r w:rsidRPr="007C5946">
        <w:rPr>
          <w:rFonts w:hint="cs"/>
          <w:b/>
          <w:sz w:val="32"/>
          <w:szCs w:val="28"/>
          <w:rtl/>
        </w:rPr>
        <w:t xml:space="preserve"> </w:t>
      </w:r>
    </w:p>
    <w:p w:rsidR="007C5946" w:rsidRPr="007C5946" w:rsidRDefault="007C5946" w:rsidP="007C5946">
      <w:pPr>
        <w:pStyle w:val="a3"/>
        <w:rPr>
          <w:b/>
          <w:sz w:val="32"/>
          <w:szCs w:val="28"/>
          <w:rtl/>
          <w:lang w:bidi="ar-LY"/>
        </w:rPr>
      </w:pPr>
      <w:r w:rsidRPr="007C5946">
        <w:rPr>
          <w:rFonts w:hint="cs"/>
          <w:b/>
          <w:sz w:val="32"/>
          <w:szCs w:val="28"/>
          <w:rtl/>
        </w:rPr>
        <w:t>و</w:t>
      </w:r>
      <w:r w:rsidRPr="007C5946">
        <w:rPr>
          <w:b/>
          <w:sz w:val="32"/>
          <w:szCs w:val="28"/>
          <w:rtl/>
        </w:rPr>
        <w:t xml:space="preserve">الجدول التالي يوضح معامل الانحدار بين </w:t>
      </w:r>
      <w:r w:rsidRPr="007C5946">
        <w:rPr>
          <w:rFonts w:hint="cs"/>
          <w:b/>
          <w:sz w:val="32"/>
          <w:szCs w:val="28"/>
          <w:rtl/>
        </w:rPr>
        <w:t>محيط الساعد الأيسر</w:t>
      </w:r>
      <w:r w:rsidRPr="007C5946">
        <w:rPr>
          <w:b/>
          <w:sz w:val="32"/>
          <w:szCs w:val="28"/>
          <w:rtl/>
        </w:rPr>
        <w:t xml:space="preserve"> ومهارة الضرب الساحق</w:t>
      </w:r>
      <w:r w:rsidRPr="007C5946">
        <w:rPr>
          <w:rFonts w:hint="cs"/>
          <w:b/>
          <w:sz w:val="32"/>
          <w:szCs w:val="28"/>
          <w:rtl/>
        </w:rPr>
        <w:t>:</w:t>
      </w:r>
    </w:p>
    <w:p w:rsidR="007C5946" w:rsidRPr="007C5946" w:rsidRDefault="007C5946" w:rsidP="007C5946">
      <w:pPr>
        <w:pStyle w:val="a3"/>
        <w:rPr>
          <w:b/>
          <w:bCs/>
          <w:sz w:val="32"/>
          <w:szCs w:val="28"/>
          <w:rtl/>
        </w:rPr>
      </w:pPr>
      <w:r w:rsidRPr="007C5946">
        <w:rPr>
          <w:b/>
          <w:bCs/>
          <w:sz w:val="32"/>
          <w:szCs w:val="28"/>
          <w:rtl/>
        </w:rPr>
        <w:t xml:space="preserve">الجدول </w:t>
      </w:r>
      <w:r w:rsidRPr="007C5946">
        <w:rPr>
          <w:rFonts w:hint="cs"/>
          <w:b/>
          <w:bCs/>
          <w:sz w:val="32"/>
          <w:szCs w:val="28"/>
          <w:rtl/>
        </w:rPr>
        <w:t xml:space="preserve">(14) </w:t>
      </w:r>
      <w:r w:rsidRPr="007C5946">
        <w:rPr>
          <w:b/>
          <w:bCs/>
          <w:sz w:val="32"/>
          <w:szCs w:val="28"/>
          <w:rtl/>
        </w:rPr>
        <w:t xml:space="preserve">يوضح معامل الانحدار بين </w:t>
      </w:r>
      <w:r w:rsidRPr="007C5946">
        <w:rPr>
          <w:rFonts w:hint="cs"/>
          <w:b/>
          <w:bCs/>
          <w:sz w:val="32"/>
          <w:szCs w:val="28"/>
          <w:rtl/>
        </w:rPr>
        <w:t>محيط الساعد الأيسر</w:t>
      </w:r>
      <w:r w:rsidRPr="007C5946">
        <w:rPr>
          <w:b/>
          <w:bCs/>
          <w:sz w:val="32"/>
          <w:szCs w:val="28"/>
          <w:rtl/>
        </w:rPr>
        <w:t xml:space="preserve"> ومهارة الضرب الساحق</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1"/>
        <w:gridCol w:w="1676"/>
        <w:gridCol w:w="961"/>
        <w:gridCol w:w="893"/>
        <w:gridCol w:w="1367"/>
        <w:gridCol w:w="1452"/>
        <w:gridCol w:w="1447"/>
      </w:tblGrid>
      <w:tr w:rsidR="007C5946" w:rsidRPr="007C5946" w:rsidTr="004E47E8">
        <w:trPr>
          <w:jc w:val="center"/>
        </w:trPr>
        <w:tc>
          <w:tcPr>
            <w:tcW w:w="80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rPr>
            </w:pPr>
            <w:r w:rsidRPr="007C5946">
              <w:rPr>
                <w:b/>
                <w:bCs/>
                <w:rtl/>
              </w:rPr>
              <w:t>مستوى الدلالة</w:t>
            </w:r>
          </w:p>
        </w:tc>
        <w:tc>
          <w:tcPr>
            <w:tcW w:w="90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lang w:bidi="ar-LY"/>
              </w:rPr>
            </w:pPr>
            <w:r w:rsidRPr="007C5946">
              <w:rPr>
                <w:b/>
                <w:bCs/>
              </w:rPr>
              <w:t>t</w:t>
            </w:r>
            <w:r w:rsidRPr="007C5946">
              <w:rPr>
                <w:b/>
                <w:bCs/>
                <w:rtl/>
              </w:rPr>
              <w:t>قيمة</w:t>
            </w:r>
          </w:p>
        </w:tc>
        <w:tc>
          <w:tcPr>
            <w:tcW w:w="517"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tl/>
              </w:rPr>
            </w:pPr>
            <w:r w:rsidRPr="007C5946">
              <w:rPr>
                <w:b/>
                <w:bCs/>
                <w:rtl/>
              </w:rPr>
              <w:t>مستوى الدلالة</w:t>
            </w:r>
          </w:p>
        </w:tc>
        <w:tc>
          <w:tcPr>
            <w:tcW w:w="480"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tl/>
              </w:rPr>
              <w:t xml:space="preserve">قيمة </w:t>
            </w:r>
            <w:r w:rsidRPr="007C5946">
              <w:rPr>
                <w:b/>
                <w:bCs/>
              </w:rPr>
              <w:t>F</w:t>
            </w:r>
          </w:p>
          <w:p w:rsidR="007C5946" w:rsidRPr="007C5946" w:rsidRDefault="007C5946" w:rsidP="004E47E8">
            <w:pPr>
              <w:pStyle w:val="a3"/>
              <w:jc w:val="center"/>
              <w:rPr>
                <w:b/>
                <w:bCs/>
                <w:rtl/>
                <w:lang w:bidi="ar-LY"/>
              </w:rPr>
            </w:pPr>
          </w:p>
        </w:tc>
        <w:tc>
          <w:tcPr>
            <w:tcW w:w="736"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Sig</w:t>
            </w:r>
          </w:p>
          <w:p w:rsidR="007C5946" w:rsidRPr="007C5946" w:rsidRDefault="007C5946" w:rsidP="004E47E8">
            <w:pPr>
              <w:pStyle w:val="a3"/>
              <w:jc w:val="center"/>
              <w:rPr>
                <w:b/>
                <w:bCs/>
                <w:rtl/>
              </w:rPr>
            </w:pPr>
            <w:r w:rsidRPr="007C5946">
              <w:rPr>
                <w:b/>
                <w:bCs/>
                <w:rtl/>
              </w:rPr>
              <w:t>مستوى الدلالة</w:t>
            </w:r>
          </w:p>
        </w:tc>
        <w:tc>
          <w:tcPr>
            <w:tcW w:w="78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R Square</w:t>
            </w:r>
          </w:p>
          <w:p w:rsidR="007C5946" w:rsidRPr="007C5946" w:rsidRDefault="007C5946" w:rsidP="004E47E8">
            <w:pPr>
              <w:pStyle w:val="a3"/>
              <w:jc w:val="center"/>
              <w:rPr>
                <w:b/>
                <w:bCs/>
                <w:rtl/>
              </w:rPr>
            </w:pPr>
            <w:r w:rsidRPr="007C5946">
              <w:rPr>
                <w:b/>
                <w:bCs/>
                <w:rtl/>
              </w:rPr>
              <w:t>معامل التحديد</w:t>
            </w:r>
          </w:p>
        </w:tc>
        <w:tc>
          <w:tcPr>
            <w:tcW w:w="779"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bCs/>
              </w:rPr>
            </w:pPr>
            <w:r w:rsidRPr="007C5946">
              <w:rPr>
                <w:b/>
                <w:bCs/>
              </w:rPr>
              <w:t>R</w:t>
            </w:r>
          </w:p>
          <w:p w:rsidR="007C5946" w:rsidRPr="007C5946" w:rsidRDefault="007C5946" w:rsidP="004E47E8">
            <w:pPr>
              <w:pStyle w:val="a3"/>
              <w:jc w:val="center"/>
              <w:rPr>
                <w:b/>
                <w:bCs/>
                <w:rtl/>
              </w:rPr>
            </w:pPr>
            <w:r w:rsidRPr="007C5946">
              <w:rPr>
                <w:b/>
                <w:bCs/>
                <w:rtl/>
              </w:rPr>
              <w:t>معامل الارتباط</w:t>
            </w:r>
          </w:p>
        </w:tc>
      </w:tr>
      <w:tr w:rsidR="007C5946" w:rsidRPr="007C5946" w:rsidTr="004E47E8">
        <w:trPr>
          <w:jc w:val="center"/>
        </w:trPr>
        <w:tc>
          <w:tcPr>
            <w:tcW w:w="80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0.037</w:t>
            </w:r>
          </w:p>
        </w:tc>
        <w:tc>
          <w:tcPr>
            <w:tcW w:w="90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2.213</w:t>
            </w:r>
            <w:r w:rsidRPr="007C5946">
              <w:rPr>
                <w:rFonts w:hint="cs"/>
                <w:b/>
                <w:rtl/>
                <w:lang w:bidi="ar-LY"/>
              </w:rPr>
              <w:t>-</w:t>
            </w:r>
          </w:p>
        </w:tc>
        <w:tc>
          <w:tcPr>
            <w:tcW w:w="517"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0.037</w:t>
            </w:r>
          </w:p>
        </w:tc>
        <w:tc>
          <w:tcPr>
            <w:tcW w:w="480"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rPr>
              <w:t>4.898</w:t>
            </w:r>
          </w:p>
        </w:tc>
        <w:tc>
          <w:tcPr>
            <w:tcW w:w="736"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rPr>
              <w:t>0.037</w:t>
            </w:r>
          </w:p>
        </w:tc>
        <w:tc>
          <w:tcPr>
            <w:tcW w:w="782"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lang w:bidi="ar-LY"/>
              </w:rPr>
            </w:pPr>
            <w:r w:rsidRPr="007C5946">
              <w:rPr>
                <w:rFonts w:hint="cs"/>
                <w:b/>
                <w:rtl/>
                <w:lang w:bidi="ar-LY"/>
              </w:rPr>
              <w:t>0.169</w:t>
            </w:r>
          </w:p>
        </w:tc>
        <w:tc>
          <w:tcPr>
            <w:tcW w:w="779" w:type="pct"/>
            <w:tcBorders>
              <w:top w:val="single" w:sz="12" w:space="0" w:color="auto"/>
              <w:left w:val="single" w:sz="12" w:space="0" w:color="auto"/>
              <w:bottom w:val="single" w:sz="12" w:space="0" w:color="auto"/>
              <w:right w:val="single" w:sz="12" w:space="0" w:color="auto"/>
            </w:tcBorders>
            <w:vAlign w:val="center"/>
          </w:tcPr>
          <w:p w:rsidR="007C5946" w:rsidRPr="007C5946" w:rsidRDefault="007C5946" w:rsidP="004E47E8">
            <w:pPr>
              <w:pStyle w:val="a3"/>
              <w:jc w:val="center"/>
              <w:rPr>
                <w:b/>
                <w:rtl/>
              </w:rPr>
            </w:pPr>
            <w:r w:rsidRPr="007C5946">
              <w:rPr>
                <w:rFonts w:hint="cs"/>
                <w:b/>
                <w:rtl/>
                <w:lang w:bidi="ar-LY"/>
              </w:rPr>
              <w:t>0.412</w:t>
            </w:r>
          </w:p>
        </w:tc>
      </w:tr>
    </w:tbl>
    <w:p w:rsidR="007C5946" w:rsidRPr="007C5946" w:rsidRDefault="007C5946" w:rsidP="007C5946">
      <w:pPr>
        <w:pStyle w:val="a3"/>
        <w:rPr>
          <w:b/>
          <w:sz w:val="32"/>
          <w:szCs w:val="28"/>
          <w:rtl/>
          <w:lang w:bidi="ar-LY"/>
        </w:rPr>
      </w:pPr>
      <w:r w:rsidRPr="007C5946">
        <w:rPr>
          <w:b/>
          <w:sz w:val="32"/>
          <w:szCs w:val="28"/>
          <w:rtl/>
        </w:rPr>
        <w:t xml:space="preserve">من بيانات الجدول يتضح </w:t>
      </w:r>
      <w:r w:rsidRPr="007C5946">
        <w:rPr>
          <w:rFonts w:hint="cs"/>
          <w:b/>
          <w:sz w:val="32"/>
          <w:szCs w:val="28"/>
          <w:rtl/>
        </w:rPr>
        <w:t>أ</w:t>
      </w:r>
      <w:r w:rsidRPr="007C5946">
        <w:rPr>
          <w:b/>
          <w:sz w:val="32"/>
          <w:szCs w:val="28"/>
          <w:rtl/>
        </w:rPr>
        <w:t>ن قيمة معامل الارتباط (0.</w:t>
      </w:r>
      <w:r w:rsidRPr="007C5946">
        <w:rPr>
          <w:rFonts w:hint="cs"/>
          <w:b/>
          <w:sz w:val="32"/>
          <w:szCs w:val="28"/>
          <w:rtl/>
        </w:rPr>
        <w:t>4.898</w:t>
      </w:r>
      <w:r w:rsidRPr="007C5946">
        <w:rPr>
          <w:b/>
          <w:sz w:val="32"/>
          <w:szCs w:val="28"/>
          <w:rtl/>
        </w:rPr>
        <w:t>) قيمة موجبة عند مستوى دلالة (0.0</w:t>
      </w:r>
      <w:r w:rsidRPr="007C5946">
        <w:rPr>
          <w:rFonts w:hint="cs"/>
          <w:b/>
          <w:sz w:val="32"/>
          <w:szCs w:val="28"/>
          <w:rtl/>
        </w:rPr>
        <w:t>5</w:t>
      </w:r>
      <w:r w:rsidRPr="007C5946">
        <w:rPr>
          <w:b/>
          <w:sz w:val="32"/>
          <w:szCs w:val="28"/>
          <w:rtl/>
        </w:rPr>
        <w:t>)،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37</w:t>
      </w:r>
      <w:r w:rsidRPr="007C5946">
        <w:rPr>
          <w:b/>
          <w:sz w:val="32"/>
          <w:szCs w:val="28"/>
        </w:rPr>
        <w:t>(Sig=</w:t>
      </w:r>
      <w:r w:rsidRPr="007C5946">
        <w:rPr>
          <w:b/>
          <w:sz w:val="32"/>
          <w:szCs w:val="28"/>
          <w:rtl/>
        </w:rPr>
        <w:t xml:space="preserve">، وتشير إلى وجود علاقة إيجابية متوسطة بين محيط </w:t>
      </w:r>
      <w:r w:rsidRPr="007C5946">
        <w:rPr>
          <w:rFonts w:hint="cs"/>
          <w:b/>
          <w:sz w:val="32"/>
          <w:szCs w:val="28"/>
          <w:rtl/>
        </w:rPr>
        <w:t>الساعد</w:t>
      </w:r>
      <w:r w:rsidRPr="007C5946">
        <w:rPr>
          <w:b/>
          <w:sz w:val="32"/>
          <w:szCs w:val="28"/>
          <w:rtl/>
        </w:rPr>
        <w:t xml:space="preserve"> الأيسر</w:t>
      </w:r>
      <w:r w:rsidRPr="007C5946">
        <w:rPr>
          <w:b/>
          <w:bCs/>
          <w:sz w:val="32"/>
          <w:szCs w:val="28"/>
          <w:rtl/>
        </w:rPr>
        <w:t xml:space="preserve"> </w:t>
      </w:r>
      <w:r w:rsidRPr="007C5946">
        <w:rPr>
          <w:b/>
          <w:sz w:val="32"/>
          <w:szCs w:val="28"/>
          <w:rtl/>
        </w:rPr>
        <w:t xml:space="preserve">ومهارة </w:t>
      </w:r>
      <w:r w:rsidRPr="007C5946">
        <w:rPr>
          <w:b/>
          <w:sz w:val="32"/>
          <w:szCs w:val="28"/>
          <w:rtl/>
        </w:rPr>
        <w:lastRenderedPageBreak/>
        <w:t xml:space="preserve">الضرب الساحق. بمعنى آخر، كلما زاد محيط </w:t>
      </w:r>
      <w:r w:rsidRPr="007C5946">
        <w:rPr>
          <w:rFonts w:hint="cs"/>
          <w:b/>
          <w:sz w:val="32"/>
          <w:szCs w:val="28"/>
          <w:rtl/>
        </w:rPr>
        <w:t>الساعد</w:t>
      </w:r>
      <w:r w:rsidRPr="007C5946">
        <w:rPr>
          <w:b/>
          <w:sz w:val="32"/>
          <w:szCs w:val="28"/>
          <w:rtl/>
        </w:rPr>
        <w:t xml:space="preserve"> الأيسر، زادت مهارة الضرب الساحق</w:t>
      </w:r>
      <w:r w:rsidRPr="007C5946">
        <w:rPr>
          <w:rFonts w:hint="cs"/>
          <w:b/>
          <w:sz w:val="32"/>
          <w:szCs w:val="28"/>
          <w:rtl/>
        </w:rPr>
        <w:t xml:space="preserve">، أي </w:t>
      </w:r>
      <w:r w:rsidRPr="007C5946">
        <w:rPr>
          <w:b/>
          <w:sz w:val="32"/>
          <w:szCs w:val="28"/>
          <w:rtl/>
        </w:rPr>
        <w:t>أن اللاعبين الذين يتمتعون بمحيط ساعد أكبر، بشكل عام، يضربون الكرة بقوة أكبر</w:t>
      </w:r>
      <w:r w:rsidRPr="007C5946">
        <w:rPr>
          <w:rFonts w:hint="cs"/>
          <w:b/>
          <w:sz w:val="32"/>
          <w:szCs w:val="28"/>
          <w:rtl/>
          <w:lang w:bidi="ar-LY"/>
        </w:rPr>
        <w:t>.</w:t>
      </w:r>
    </w:p>
    <w:p w:rsidR="007C5946" w:rsidRPr="007C5946" w:rsidRDefault="007C5946" w:rsidP="007C5946">
      <w:pPr>
        <w:pStyle w:val="a3"/>
        <w:rPr>
          <w:b/>
          <w:sz w:val="32"/>
          <w:szCs w:val="28"/>
          <w:rtl/>
        </w:rPr>
      </w:pPr>
      <w:r w:rsidRPr="007C5946">
        <w:rPr>
          <w:b/>
          <w:sz w:val="32"/>
          <w:szCs w:val="28"/>
          <w:rtl/>
        </w:rPr>
        <w:t>كما</w:t>
      </w:r>
      <w:r w:rsidRPr="007C5946">
        <w:rPr>
          <w:b/>
          <w:sz w:val="32"/>
          <w:szCs w:val="28"/>
        </w:rPr>
        <w:t xml:space="preserve"> </w:t>
      </w:r>
      <w:r w:rsidRPr="007C5946">
        <w:rPr>
          <w:b/>
          <w:sz w:val="32"/>
          <w:szCs w:val="28"/>
          <w:rtl/>
        </w:rPr>
        <w:t>تُشير قيمة</w:t>
      </w:r>
      <w:r w:rsidRPr="007C5946">
        <w:rPr>
          <w:b/>
          <w:sz w:val="32"/>
          <w:szCs w:val="28"/>
        </w:rPr>
        <w:t xml:space="preserve"> F </w:t>
      </w:r>
      <w:r w:rsidRPr="007C5946">
        <w:rPr>
          <w:b/>
          <w:sz w:val="32"/>
          <w:szCs w:val="28"/>
          <w:rtl/>
        </w:rPr>
        <w:t>(</w:t>
      </w:r>
      <w:r w:rsidRPr="007C5946">
        <w:rPr>
          <w:rFonts w:hint="cs"/>
          <w:b/>
          <w:sz w:val="32"/>
          <w:szCs w:val="28"/>
          <w:rtl/>
        </w:rPr>
        <w:t>4.898</w:t>
      </w:r>
      <w:r w:rsidRPr="007C5946">
        <w:rPr>
          <w:b/>
          <w:sz w:val="32"/>
          <w:szCs w:val="28"/>
          <w:rtl/>
        </w:rPr>
        <w:t>) وقيمة (</w:t>
      </w:r>
      <w:r w:rsidRPr="007C5946">
        <w:rPr>
          <w:b/>
          <w:sz w:val="32"/>
          <w:szCs w:val="28"/>
        </w:rPr>
        <w:t>0.05</w:t>
      </w:r>
      <w:r w:rsidRPr="007C5946">
        <w:rPr>
          <w:b/>
          <w:sz w:val="32"/>
          <w:szCs w:val="28"/>
          <w:rtl/>
        </w:rPr>
        <w:t xml:space="preserve"> </w:t>
      </w:r>
      <w:r w:rsidRPr="007C5946">
        <w:rPr>
          <w:b/>
          <w:sz w:val="32"/>
          <w:szCs w:val="28"/>
        </w:rPr>
        <w:t>&lt;</w:t>
      </w:r>
      <w:r w:rsidRPr="007C5946">
        <w:rPr>
          <w:b/>
          <w:sz w:val="32"/>
          <w:szCs w:val="28"/>
          <w:rtl/>
        </w:rPr>
        <w:t>0.0</w:t>
      </w:r>
      <w:r w:rsidRPr="007C5946">
        <w:rPr>
          <w:rFonts w:hint="cs"/>
          <w:b/>
          <w:sz w:val="32"/>
          <w:szCs w:val="28"/>
          <w:rtl/>
        </w:rPr>
        <w:t>3</w:t>
      </w:r>
      <w:r w:rsidRPr="007C5946">
        <w:rPr>
          <w:b/>
          <w:sz w:val="32"/>
          <w:szCs w:val="28"/>
          <w:rtl/>
        </w:rPr>
        <w:t>7</w:t>
      </w:r>
      <w:r w:rsidRPr="007C5946">
        <w:rPr>
          <w:b/>
          <w:sz w:val="32"/>
          <w:szCs w:val="28"/>
        </w:rPr>
        <w:t>(Sig=</w:t>
      </w:r>
      <w:r w:rsidRPr="007C5946">
        <w:rPr>
          <w:b/>
          <w:sz w:val="32"/>
          <w:szCs w:val="28"/>
          <w:rtl/>
        </w:rPr>
        <w:t>، إلى أن النموذج دال احصائيا، أي أن محيط ال</w:t>
      </w:r>
      <w:r w:rsidRPr="007C5946">
        <w:rPr>
          <w:rFonts w:hint="cs"/>
          <w:b/>
          <w:sz w:val="32"/>
          <w:szCs w:val="28"/>
          <w:rtl/>
        </w:rPr>
        <w:t>ساعد</w:t>
      </w:r>
      <w:r w:rsidRPr="007C5946">
        <w:rPr>
          <w:b/>
          <w:sz w:val="32"/>
          <w:szCs w:val="28"/>
          <w:rtl/>
        </w:rPr>
        <w:t xml:space="preserve"> الأيسر</w:t>
      </w:r>
      <w:r w:rsidRPr="007C5946">
        <w:rPr>
          <w:b/>
          <w:bCs/>
          <w:sz w:val="32"/>
          <w:szCs w:val="28"/>
          <w:rtl/>
        </w:rPr>
        <w:t xml:space="preserve"> </w:t>
      </w:r>
      <w:r w:rsidRPr="007C5946">
        <w:rPr>
          <w:b/>
          <w:sz w:val="32"/>
          <w:szCs w:val="28"/>
          <w:rtl/>
        </w:rPr>
        <w:t>يساهم بشكل ملحوظ في تفسير التباين في مهارة الضرب الساحق</w:t>
      </w:r>
      <w:r w:rsidRPr="007C5946">
        <w:rPr>
          <w:rFonts w:hint="cs"/>
          <w:b/>
          <w:sz w:val="32"/>
          <w:szCs w:val="28"/>
          <w:rtl/>
        </w:rPr>
        <w:t xml:space="preserve">. </w:t>
      </w:r>
    </w:p>
    <w:p w:rsidR="007C5946" w:rsidRPr="007C5946" w:rsidRDefault="007C5946" w:rsidP="007C5946">
      <w:pPr>
        <w:pStyle w:val="a3"/>
        <w:rPr>
          <w:b/>
          <w:bCs/>
          <w:sz w:val="32"/>
          <w:szCs w:val="28"/>
          <w:rtl/>
        </w:rPr>
      </w:pPr>
      <w:r w:rsidRPr="007C5946">
        <w:rPr>
          <w:rFonts w:hint="cs"/>
          <w:b/>
          <w:sz w:val="32"/>
          <w:szCs w:val="28"/>
          <w:rtl/>
        </w:rPr>
        <w:t>و</w:t>
      </w:r>
      <w:r w:rsidRPr="007C5946">
        <w:rPr>
          <w:b/>
          <w:sz w:val="32"/>
          <w:szCs w:val="28"/>
          <w:rtl/>
        </w:rPr>
        <w:t>تشير</w:t>
      </w:r>
      <w:r w:rsidRPr="007C5946">
        <w:rPr>
          <w:rFonts w:hint="cs"/>
          <w:b/>
          <w:sz w:val="32"/>
          <w:szCs w:val="28"/>
          <w:rtl/>
        </w:rPr>
        <w:t xml:space="preserve"> </w:t>
      </w:r>
      <w:r w:rsidRPr="007C5946">
        <w:rPr>
          <w:rFonts w:hint="cs"/>
          <w:b/>
          <w:sz w:val="32"/>
          <w:szCs w:val="28"/>
          <w:rtl/>
          <w:lang w:bidi="ar-LY"/>
        </w:rPr>
        <w:t>قيمة معامل التحديد</w:t>
      </w:r>
      <w:r w:rsidRPr="007C5946">
        <w:rPr>
          <w:b/>
          <w:sz w:val="32"/>
          <w:szCs w:val="28"/>
        </w:rPr>
        <w:t xml:space="preserve"> R-squared (.169) </w:t>
      </w:r>
      <w:r w:rsidRPr="007C5946">
        <w:rPr>
          <w:b/>
          <w:sz w:val="32"/>
          <w:szCs w:val="28"/>
          <w:rtl/>
        </w:rPr>
        <w:t xml:space="preserve">إلى أن </w:t>
      </w:r>
      <w:r w:rsidRPr="007C5946">
        <w:rPr>
          <w:rFonts w:hint="cs"/>
          <w:b/>
          <w:sz w:val="32"/>
          <w:szCs w:val="28"/>
          <w:rtl/>
          <w:lang w:bidi="ar-LY"/>
        </w:rPr>
        <w:t>محيط الساعد</w:t>
      </w:r>
      <w:r w:rsidRPr="007C5946">
        <w:rPr>
          <w:rFonts w:hint="cs"/>
          <w:b/>
          <w:sz w:val="32"/>
          <w:szCs w:val="28"/>
          <w:rtl/>
        </w:rPr>
        <w:t xml:space="preserve"> الأيسر </w:t>
      </w:r>
      <w:r w:rsidRPr="007C5946">
        <w:rPr>
          <w:b/>
          <w:sz w:val="32"/>
          <w:szCs w:val="28"/>
          <w:rtl/>
        </w:rPr>
        <w:t xml:space="preserve">يفسر حوالي </w:t>
      </w:r>
      <w:r w:rsidRPr="007C5946">
        <w:rPr>
          <w:rFonts w:hint="cs"/>
          <w:b/>
          <w:sz w:val="32"/>
          <w:szCs w:val="28"/>
          <w:rtl/>
        </w:rPr>
        <w:t>(</w:t>
      </w:r>
      <w:r w:rsidRPr="007C5946">
        <w:rPr>
          <w:b/>
          <w:sz w:val="32"/>
          <w:szCs w:val="28"/>
        </w:rPr>
        <w:t>16.9</w:t>
      </w:r>
      <w:r w:rsidRPr="007C5946">
        <w:rPr>
          <w:b/>
          <w:sz w:val="32"/>
          <w:szCs w:val="28"/>
          <w:rtl/>
        </w:rPr>
        <w:t>%</w:t>
      </w:r>
      <w:r w:rsidRPr="007C5946">
        <w:rPr>
          <w:rFonts w:hint="cs"/>
          <w:b/>
          <w:sz w:val="32"/>
          <w:szCs w:val="28"/>
          <w:rtl/>
        </w:rPr>
        <w:t>)</w:t>
      </w:r>
      <w:r w:rsidRPr="007C5946">
        <w:rPr>
          <w:b/>
          <w:sz w:val="32"/>
          <w:szCs w:val="28"/>
          <w:rtl/>
        </w:rPr>
        <w:t xml:space="preserve"> من التباين في مهارة الضرب الساحق. هذا يعني أن هناك عوامل أخرى غير </w:t>
      </w:r>
      <w:r w:rsidRPr="007C5946">
        <w:rPr>
          <w:rFonts w:hint="cs"/>
          <w:b/>
          <w:sz w:val="32"/>
          <w:szCs w:val="28"/>
          <w:rtl/>
        </w:rPr>
        <w:t>محيط الساعد الأيسر</w:t>
      </w:r>
      <w:r w:rsidRPr="007C5946">
        <w:rPr>
          <w:b/>
          <w:sz w:val="32"/>
          <w:szCs w:val="28"/>
          <w:rtl/>
        </w:rPr>
        <w:t xml:space="preserve"> تؤثر على هذه المهارة بما نسبته</w:t>
      </w:r>
      <w:r w:rsidRPr="007C5946">
        <w:rPr>
          <w:rFonts w:hint="cs"/>
          <w:b/>
          <w:sz w:val="32"/>
          <w:szCs w:val="28"/>
          <w:rtl/>
        </w:rPr>
        <w:t xml:space="preserve"> </w:t>
      </w:r>
      <w:r w:rsidRPr="007C5946">
        <w:rPr>
          <w:b/>
          <w:sz w:val="32"/>
          <w:szCs w:val="28"/>
          <w:rtl/>
        </w:rPr>
        <w:t>(</w:t>
      </w:r>
      <w:r w:rsidRPr="007C5946">
        <w:rPr>
          <w:rFonts w:hint="cs"/>
          <w:b/>
          <w:sz w:val="32"/>
          <w:szCs w:val="28"/>
          <w:rtl/>
        </w:rPr>
        <w:t>83.1</w:t>
      </w:r>
      <w:r w:rsidRPr="007C5946">
        <w:rPr>
          <w:b/>
          <w:sz w:val="32"/>
          <w:szCs w:val="28"/>
          <w:rtl/>
        </w:rPr>
        <w:t>%).</w:t>
      </w:r>
      <w:r w:rsidRPr="007C5946">
        <w:rPr>
          <w:rFonts w:hint="cs"/>
          <w:b/>
          <w:sz w:val="32"/>
          <w:szCs w:val="28"/>
          <w:rtl/>
        </w:rPr>
        <w:t xml:space="preserve"> </w:t>
      </w:r>
    </w:p>
    <w:p w:rsidR="007C5946" w:rsidRPr="007C5946" w:rsidRDefault="007C5946" w:rsidP="007C5946">
      <w:pPr>
        <w:pStyle w:val="a3"/>
        <w:rPr>
          <w:b/>
          <w:bCs/>
          <w:sz w:val="32"/>
          <w:szCs w:val="28"/>
          <w:rtl/>
        </w:rPr>
      </w:pPr>
      <w:r w:rsidRPr="007C5946">
        <w:rPr>
          <w:rFonts w:hint="cs"/>
          <w:b/>
          <w:bCs/>
          <w:sz w:val="32"/>
          <w:szCs w:val="28"/>
          <w:rtl/>
        </w:rPr>
        <w:t>مناقشة النتائج:</w:t>
      </w:r>
    </w:p>
    <w:p w:rsidR="007C5946" w:rsidRPr="007C5946" w:rsidRDefault="007C5946" w:rsidP="007C5946">
      <w:pPr>
        <w:pStyle w:val="a3"/>
        <w:rPr>
          <w:b/>
          <w:bCs/>
          <w:sz w:val="32"/>
          <w:szCs w:val="28"/>
          <w:rtl/>
        </w:rPr>
      </w:pPr>
      <w:r w:rsidRPr="007C5946">
        <w:rPr>
          <w:rFonts w:hint="cs"/>
          <w:b/>
          <w:bCs/>
          <w:sz w:val="32"/>
          <w:szCs w:val="28"/>
          <w:rtl/>
        </w:rPr>
        <w:t>1. مناقشة نتائج التساؤل الأول:</w:t>
      </w:r>
    </w:p>
    <w:p w:rsidR="007C5946" w:rsidRPr="007C5946" w:rsidRDefault="007C5946" w:rsidP="007C5946">
      <w:pPr>
        <w:pStyle w:val="a3"/>
        <w:rPr>
          <w:b/>
          <w:sz w:val="32"/>
          <w:szCs w:val="28"/>
          <w:rtl/>
        </w:rPr>
      </w:pPr>
      <w:r w:rsidRPr="007C5946">
        <w:rPr>
          <w:rFonts w:hint="cs"/>
          <w:b/>
          <w:sz w:val="32"/>
          <w:szCs w:val="28"/>
          <w:rtl/>
        </w:rPr>
        <w:t>للإجابة على التساؤل الأول والذي مفاده هل توجد علاقة بين القياسات الجسمية ودقة أداء مهارتي الإرسال والضرب الساحق في الكرة الطائرة؟</w:t>
      </w:r>
    </w:p>
    <w:p w:rsidR="007C5946" w:rsidRPr="007C5946" w:rsidRDefault="007C5946" w:rsidP="007C5946">
      <w:pPr>
        <w:pStyle w:val="a3"/>
        <w:rPr>
          <w:b/>
          <w:sz w:val="32"/>
          <w:szCs w:val="28"/>
          <w:rtl/>
        </w:rPr>
      </w:pPr>
      <w:r w:rsidRPr="007C5946">
        <w:rPr>
          <w:rFonts w:hint="cs"/>
          <w:b/>
          <w:sz w:val="32"/>
          <w:szCs w:val="28"/>
          <w:rtl/>
        </w:rPr>
        <w:t xml:space="preserve">فقد تبين من خلال النتائج عدم وجود علاقة بين جميع القياسات الجسمية قيد البحث مع دقة أداء مهارة الإرسال للاعبي الكرة الطائرة تحت 17 سنة في حدود عينة البحث، وهذا يحتم علينا رفض الفرضية البديلة وقبول الفرضية الصفرية، وهذه النتيجة تختلف مع نتائج دراسة </w:t>
      </w:r>
      <w:r w:rsidRPr="007C5946">
        <w:rPr>
          <w:rFonts w:hint="cs"/>
          <w:b/>
          <w:bCs/>
          <w:sz w:val="32"/>
          <w:szCs w:val="28"/>
          <w:rtl/>
        </w:rPr>
        <w:t>أزهار عبد الوهاب 2013م</w:t>
      </w:r>
      <w:r w:rsidRPr="007C5946">
        <w:rPr>
          <w:rFonts w:hint="cs"/>
          <w:b/>
          <w:sz w:val="32"/>
          <w:szCs w:val="28"/>
          <w:rtl/>
        </w:rPr>
        <w:t xml:space="preserve"> والتي بينت "وجود علاقة ارتباط بين نوع من أنواع مهارة الإرسال وهي مهارة الإرسال بالقفز (الإرسال الساحق) والقياسات الطولية تحديدا". </w:t>
      </w:r>
      <w:r w:rsidRPr="007C5946">
        <w:rPr>
          <w:rFonts w:hint="cs"/>
          <w:b/>
          <w:bCs/>
          <w:sz w:val="32"/>
          <w:szCs w:val="28"/>
          <w:rtl/>
        </w:rPr>
        <w:t>(عبد الوهاب، 2013)</w:t>
      </w:r>
      <w:r w:rsidRPr="007C5946">
        <w:rPr>
          <w:rFonts w:hint="cs"/>
          <w:b/>
          <w:sz w:val="32"/>
          <w:szCs w:val="28"/>
          <w:rtl/>
        </w:rPr>
        <w:t xml:space="preserve"> </w:t>
      </w:r>
    </w:p>
    <w:p w:rsidR="007C5946" w:rsidRPr="007C5946" w:rsidRDefault="007C5946" w:rsidP="007C5946">
      <w:pPr>
        <w:pStyle w:val="a3"/>
        <w:rPr>
          <w:b/>
          <w:sz w:val="32"/>
          <w:szCs w:val="28"/>
          <w:rtl/>
        </w:rPr>
      </w:pPr>
      <w:r w:rsidRPr="007C5946">
        <w:rPr>
          <w:rFonts w:hint="cs"/>
          <w:b/>
          <w:sz w:val="32"/>
          <w:szCs w:val="28"/>
          <w:rtl/>
        </w:rPr>
        <w:t xml:space="preserve">وهنا يرى </w:t>
      </w:r>
      <w:r w:rsidRPr="007C5946">
        <w:rPr>
          <w:rFonts w:hint="cs"/>
          <w:b/>
          <w:bCs/>
          <w:sz w:val="32"/>
          <w:szCs w:val="28"/>
          <w:rtl/>
        </w:rPr>
        <w:t>الباحثون</w:t>
      </w:r>
      <w:r w:rsidRPr="007C5946">
        <w:rPr>
          <w:rFonts w:hint="cs"/>
          <w:b/>
          <w:sz w:val="32"/>
          <w:szCs w:val="28"/>
          <w:rtl/>
        </w:rPr>
        <w:t xml:space="preserve"> أن سبب الاختلاف يرجع لعدم استخدام أغلب أفراد العينة هذا النوع من الإرسال في الاختبارات قيد البحث، حيث نلاحظ تشابه أداء هذا النوع من الإرسال مع الأداء الفني لمهارة الضرب الساحق.</w:t>
      </w:r>
    </w:p>
    <w:p w:rsidR="007C5946" w:rsidRPr="007C5946" w:rsidRDefault="007C5946" w:rsidP="007C5946">
      <w:pPr>
        <w:pStyle w:val="a3"/>
        <w:rPr>
          <w:b/>
          <w:sz w:val="32"/>
          <w:szCs w:val="28"/>
          <w:rtl/>
        </w:rPr>
      </w:pPr>
      <w:r w:rsidRPr="007C5946">
        <w:rPr>
          <w:rFonts w:hint="cs"/>
          <w:b/>
          <w:sz w:val="32"/>
          <w:szCs w:val="28"/>
          <w:rtl/>
        </w:rPr>
        <w:t xml:space="preserve">كما تبين من خلال النتائج عدم وجود علاقة ارتباط بين جميع القياسات الطولية وبعض القياسات الخاصة بالمحيطات وهي (محيطات كل من الأكتاف، الصدر، الأرداف، العضد الأيمن والأيسر، الساق الأيمن والأيسر) مع دقة أداء مهارة الضرب الساحق لأفراد العينة، وهذا يتطلب منا رفض الفرضية البديلة وقبول الفرضية الصفرية. </w:t>
      </w:r>
    </w:p>
    <w:p w:rsidR="007C5946" w:rsidRPr="007C5946" w:rsidRDefault="007C5946" w:rsidP="007C5946">
      <w:pPr>
        <w:pStyle w:val="a3"/>
        <w:rPr>
          <w:b/>
          <w:sz w:val="32"/>
          <w:szCs w:val="28"/>
          <w:rtl/>
        </w:rPr>
      </w:pPr>
      <w:r w:rsidRPr="007C5946">
        <w:rPr>
          <w:rFonts w:hint="cs"/>
          <w:b/>
          <w:sz w:val="32"/>
          <w:szCs w:val="28"/>
          <w:rtl/>
        </w:rPr>
        <w:t xml:space="preserve">بينما سجلت وجود علاقة ارتباط معنوية بين قياسات محيطات </w:t>
      </w:r>
      <w:r w:rsidRPr="007C5946">
        <w:rPr>
          <w:rFonts w:hint="cs"/>
          <w:b/>
          <w:bCs/>
          <w:sz w:val="32"/>
          <w:szCs w:val="28"/>
          <w:rtl/>
        </w:rPr>
        <w:t>(الساعد الأيمن والأيسر، الفخذ الأيمن والأيسر)</w:t>
      </w:r>
      <w:r w:rsidRPr="007C5946">
        <w:rPr>
          <w:rFonts w:hint="cs"/>
          <w:b/>
          <w:sz w:val="32"/>
          <w:szCs w:val="28"/>
          <w:rtl/>
        </w:rPr>
        <w:t xml:space="preserve"> مع دقة أداء مهارة الضرب الساحق لأفراد العينة، وهنا يفرض علينا قبول الفرضية البديلة ورفض الفرضية الصفرية، وهذه النتائج تتشابه مع نتائج دراسة </w:t>
      </w:r>
      <w:r w:rsidRPr="007C5946">
        <w:rPr>
          <w:rFonts w:hint="cs"/>
          <w:b/>
          <w:bCs/>
          <w:sz w:val="32"/>
          <w:szCs w:val="28"/>
          <w:rtl/>
        </w:rPr>
        <w:t>شهباء حسين 2011م</w:t>
      </w:r>
      <w:r w:rsidRPr="007C5946">
        <w:rPr>
          <w:rFonts w:hint="cs"/>
          <w:b/>
          <w:sz w:val="32"/>
          <w:szCs w:val="28"/>
          <w:rtl/>
        </w:rPr>
        <w:t xml:space="preserve"> والتي أظهرت "وجود علاقة ارتباط معنوية بين بعض القياسات الجسمية وأداء مهارة الضرب الساحق في الكرة الطائرة، وأن نسبة مساهمة بعض القياسات الجسمية في أداء مهارة الضرب الساحق كانت جيدة". </w:t>
      </w:r>
      <w:r w:rsidRPr="007C5946">
        <w:rPr>
          <w:rFonts w:hint="cs"/>
          <w:b/>
          <w:bCs/>
          <w:sz w:val="32"/>
          <w:szCs w:val="28"/>
          <w:rtl/>
        </w:rPr>
        <w:t>(حسين، 2011)</w:t>
      </w:r>
    </w:p>
    <w:p w:rsidR="007C5946" w:rsidRPr="007C5946" w:rsidRDefault="007C5946" w:rsidP="007C5946">
      <w:pPr>
        <w:pStyle w:val="a3"/>
        <w:rPr>
          <w:b/>
          <w:bCs/>
          <w:sz w:val="32"/>
          <w:szCs w:val="28"/>
          <w:rtl/>
        </w:rPr>
      </w:pPr>
      <w:r w:rsidRPr="007C5946">
        <w:rPr>
          <w:rFonts w:hint="cs"/>
          <w:b/>
          <w:sz w:val="32"/>
          <w:szCs w:val="28"/>
          <w:rtl/>
        </w:rPr>
        <w:lastRenderedPageBreak/>
        <w:t xml:space="preserve">أيضا تتفق هذه النتائج التي تؤكد وجود علاقة ارتباط بين بعض القياسات الجسمية مع دقة أداء مهارة الضرب الساحق مع جزئيات في نتائج دراسة </w:t>
      </w:r>
      <w:r w:rsidRPr="007C5946">
        <w:rPr>
          <w:rFonts w:hint="cs"/>
          <w:b/>
          <w:bCs/>
          <w:sz w:val="32"/>
          <w:szCs w:val="28"/>
          <w:rtl/>
        </w:rPr>
        <w:t>حسين صلاح الدين 2018م</w:t>
      </w:r>
      <w:r w:rsidRPr="007C5946">
        <w:rPr>
          <w:rFonts w:hint="cs"/>
          <w:b/>
          <w:sz w:val="32"/>
          <w:szCs w:val="28"/>
          <w:rtl/>
        </w:rPr>
        <w:t xml:space="preserve"> والتي أظهرت "أن القياسات الجسمية لها علاقة كبيرة بدقة أداء لاعبي الكرة الطائرة وتحسين الأداء المهاري للاعبين". </w:t>
      </w:r>
      <w:r w:rsidRPr="007C5946">
        <w:rPr>
          <w:rFonts w:hint="cs"/>
          <w:b/>
          <w:bCs/>
          <w:sz w:val="32"/>
          <w:szCs w:val="28"/>
          <w:rtl/>
        </w:rPr>
        <w:t xml:space="preserve">(صلاح الدين، 2018) </w:t>
      </w:r>
    </w:p>
    <w:p w:rsidR="007C5946" w:rsidRPr="007C5946" w:rsidRDefault="007C5946" w:rsidP="007C5946">
      <w:pPr>
        <w:pStyle w:val="a3"/>
        <w:rPr>
          <w:b/>
          <w:bCs/>
          <w:sz w:val="32"/>
          <w:szCs w:val="28"/>
          <w:rtl/>
        </w:rPr>
      </w:pPr>
      <w:r w:rsidRPr="007C5946">
        <w:rPr>
          <w:rFonts w:hint="cs"/>
          <w:b/>
          <w:bCs/>
          <w:sz w:val="32"/>
          <w:szCs w:val="28"/>
          <w:rtl/>
        </w:rPr>
        <w:t xml:space="preserve">2. مناقشة نتائج التساؤل الثاني: </w:t>
      </w:r>
    </w:p>
    <w:p w:rsidR="007C5946" w:rsidRPr="007C5946" w:rsidRDefault="007C5946" w:rsidP="007C5946">
      <w:pPr>
        <w:pStyle w:val="a3"/>
        <w:rPr>
          <w:b/>
          <w:sz w:val="32"/>
          <w:szCs w:val="28"/>
          <w:rtl/>
        </w:rPr>
      </w:pPr>
      <w:r w:rsidRPr="007C5946">
        <w:rPr>
          <w:rFonts w:hint="cs"/>
          <w:b/>
          <w:sz w:val="32"/>
          <w:szCs w:val="28"/>
          <w:rtl/>
        </w:rPr>
        <w:t xml:space="preserve">للإجابة على التساؤل الثاني والذي مضمونه </w:t>
      </w:r>
      <w:r w:rsidRPr="007C5946">
        <w:rPr>
          <w:b/>
          <w:sz w:val="32"/>
          <w:szCs w:val="28"/>
          <w:rtl/>
        </w:rPr>
        <w:t>ما</w:t>
      </w:r>
      <w:r w:rsidRPr="007C5946">
        <w:rPr>
          <w:rFonts w:hint="cs"/>
          <w:b/>
          <w:sz w:val="32"/>
          <w:szCs w:val="28"/>
          <w:rtl/>
        </w:rPr>
        <w:t xml:space="preserve"> نوع</w:t>
      </w:r>
      <w:r w:rsidRPr="007C5946">
        <w:rPr>
          <w:b/>
          <w:sz w:val="32"/>
          <w:szCs w:val="28"/>
          <w:rtl/>
        </w:rPr>
        <w:t xml:space="preserve"> العلاقة بين القياسات الجسمية ودقة </w:t>
      </w:r>
      <w:r w:rsidRPr="007C5946">
        <w:rPr>
          <w:rFonts w:hint="cs"/>
          <w:b/>
          <w:sz w:val="32"/>
          <w:szCs w:val="28"/>
          <w:rtl/>
        </w:rPr>
        <w:t xml:space="preserve">أداء </w:t>
      </w:r>
      <w:r w:rsidRPr="007C5946">
        <w:rPr>
          <w:b/>
          <w:sz w:val="32"/>
          <w:szCs w:val="28"/>
          <w:rtl/>
        </w:rPr>
        <w:t>مهار</w:t>
      </w:r>
      <w:r w:rsidRPr="007C5946">
        <w:rPr>
          <w:rFonts w:hint="cs"/>
          <w:b/>
          <w:sz w:val="32"/>
          <w:szCs w:val="28"/>
          <w:rtl/>
        </w:rPr>
        <w:t>تي الإرسال</w:t>
      </w:r>
      <w:r w:rsidRPr="007C5946">
        <w:rPr>
          <w:b/>
          <w:sz w:val="32"/>
          <w:szCs w:val="28"/>
          <w:rtl/>
        </w:rPr>
        <w:t xml:space="preserve"> </w:t>
      </w:r>
      <w:r w:rsidRPr="007C5946">
        <w:rPr>
          <w:rFonts w:hint="cs"/>
          <w:b/>
          <w:sz w:val="32"/>
          <w:szCs w:val="28"/>
          <w:rtl/>
        </w:rPr>
        <w:t>والضرب الساحق في الكرة الطائرة؟</w:t>
      </w:r>
    </w:p>
    <w:p w:rsidR="007C5946" w:rsidRPr="007C5946" w:rsidRDefault="007C5946" w:rsidP="007C5946">
      <w:pPr>
        <w:pStyle w:val="a3"/>
        <w:rPr>
          <w:b/>
          <w:sz w:val="32"/>
          <w:szCs w:val="28"/>
          <w:rtl/>
        </w:rPr>
      </w:pPr>
      <w:r w:rsidRPr="007C5946">
        <w:rPr>
          <w:rFonts w:hint="cs"/>
          <w:b/>
          <w:sz w:val="32"/>
          <w:szCs w:val="28"/>
          <w:rtl/>
        </w:rPr>
        <w:t xml:space="preserve">فقد تبين وجود علاقة ارتباط معنوية بين متغيري محيط عضلتي الفخذ الأيمن والأيسر مع مهارة الضرب الساحق، ومن هنا يوضح </w:t>
      </w:r>
      <w:r w:rsidRPr="007C5946">
        <w:rPr>
          <w:rFonts w:hint="cs"/>
          <w:b/>
          <w:bCs/>
          <w:sz w:val="32"/>
          <w:szCs w:val="28"/>
          <w:rtl/>
        </w:rPr>
        <w:t>الباحثون</w:t>
      </w:r>
      <w:r w:rsidRPr="007C5946">
        <w:rPr>
          <w:rFonts w:hint="cs"/>
          <w:b/>
          <w:sz w:val="32"/>
          <w:szCs w:val="28"/>
          <w:rtl/>
        </w:rPr>
        <w:t xml:space="preserve"> أن</w:t>
      </w:r>
      <w:r w:rsidRPr="007C5946">
        <w:rPr>
          <w:b/>
          <w:sz w:val="32"/>
          <w:szCs w:val="28"/>
          <w:rtl/>
        </w:rPr>
        <w:t xml:space="preserve"> عضلات الفخذ، وخاصة العضلة </w:t>
      </w:r>
      <w:r w:rsidRPr="007C5946">
        <w:rPr>
          <w:rFonts w:hint="cs"/>
          <w:b/>
          <w:sz w:val="32"/>
          <w:szCs w:val="28"/>
          <w:rtl/>
        </w:rPr>
        <w:t>ذات الأربع</w:t>
      </w:r>
      <w:r w:rsidRPr="007C5946">
        <w:rPr>
          <w:b/>
          <w:sz w:val="32"/>
          <w:szCs w:val="28"/>
          <w:rtl/>
        </w:rPr>
        <w:t xml:space="preserve"> رؤوس، تلعب دورًا حاسمًا في توليد القوة اللازمة لل</w:t>
      </w:r>
      <w:r w:rsidRPr="007C5946">
        <w:rPr>
          <w:rFonts w:hint="cs"/>
          <w:b/>
          <w:sz w:val="32"/>
          <w:szCs w:val="28"/>
          <w:rtl/>
        </w:rPr>
        <w:t>ارتقاء</w:t>
      </w:r>
      <w:r w:rsidRPr="007C5946">
        <w:rPr>
          <w:b/>
          <w:sz w:val="32"/>
          <w:szCs w:val="28"/>
          <w:rtl/>
        </w:rPr>
        <w:t xml:space="preserve"> العالي والضرب بقوة. فكلما زاد حجم العضلة (محيط الفخذ)، زادت قدرتها على توليد القوة</w:t>
      </w:r>
      <w:r w:rsidRPr="007C5946">
        <w:rPr>
          <w:rFonts w:hint="cs"/>
          <w:b/>
          <w:sz w:val="32"/>
          <w:szCs w:val="28"/>
          <w:rtl/>
        </w:rPr>
        <w:t xml:space="preserve"> (القوة الانفجارية)</w:t>
      </w:r>
      <w:r w:rsidRPr="007C5946">
        <w:rPr>
          <w:b/>
          <w:sz w:val="32"/>
          <w:szCs w:val="28"/>
        </w:rPr>
        <w:t>.</w:t>
      </w:r>
      <w:r w:rsidRPr="007C5946">
        <w:rPr>
          <w:b/>
          <w:sz w:val="32"/>
          <w:szCs w:val="28"/>
          <w:rtl/>
        </w:rPr>
        <w:t xml:space="preserve"> كما أن عضلات الفخذ تساهم في تحقيق التوازن والاستقرار أثناء القفز والضرب، مما يؤثر بشكل مباشر على دقة وفعالية الضربة، كذلك عضلات الفخذ القوية تساعد اللاعب على تحمل الإجهاد البدني المتكرر خلال المباراة، مما يضمن أداءً </w:t>
      </w:r>
      <w:r w:rsidRPr="007C5946">
        <w:rPr>
          <w:rFonts w:hint="cs"/>
          <w:b/>
          <w:sz w:val="32"/>
          <w:szCs w:val="28"/>
          <w:rtl/>
        </w:rPr>
        <w:t>متوازنا</w:t>
      </w:r>
      <w:r w:rsidRPr="007C5946">
        <w:rPr>
          <w:b/>
          <w:sz w:val="32"/>
          <w:szCs w:val="28"/>
        </w:rPr>
        <w:t>.</w:t>
      </w:r>
    </w:p>
    <w:p w:rsidR="007C5946" w:rsidRPr="007C5946" w:rsidRDefault="007C5946" w:rsidP="007C5946">
      <w:pPr>
        <w:pStyle w:val="a3"/>
        <w:rPr>
          <w:b/>
          <w:sz w:val="32"/>
          <w:szCs w:val="28"/>
          <w:rtl/>
        </w:rPr>
      </w:pPr>
      <w:r w:rsidRPr="007C5946">
        <w:rPr>
          <w:rFonts w:hint="cs"/>
          <w:b/>
          <w:sz w:val="32"/>
          <w:szCs w:val="28"/>
          <w:rtl/>
          <w:lang w:bidi="ar-LY"/>
        </w:rPr>
        <w:t xml:space="preserve">أيضا وجدت علاقة ارتباط معنوية بين متغيري محيط عضلتي الساعد الأيمن والأيسر مع دقة أداء مهارة الضرب الساحق، وعلى ذلك يفسر </w:t>
      </w:r>
      <w:r w:rsidRPr="007C5946">
        <w:rPr>
          <w:rFonts w:hint="cs"/>
          <w:b/>
          <w:bCs/>
          <w:sz w:val="32"/>
          <w:szCs w:val="28"/>
          <w:rtl/>
          <w:lang w:bidi="ar-LY"/>
        </w:rPr>
        <w:t>الباحثون</w:t>
      </w:r>
      <w:r w:rsidRPr="007C5946">
        <w:rPr>
          <w:rFonts w:hint="cs"/>
          <w:b/>
          <w:sz w:val="32"/>
          <w:szCs w:val="28"/>
          <w:rtl/>
          <w:lang w:bidi="ar-LY"/>
        </w:rPr>
        <w:t xml:space="preserve"> أن</w:t>
      </w:r>
      <w:r w:rsidRPr="007C5946">
        <w:rPr>
          <w:b/>
          <w:sz w:val="32"/>
          <w:szCs w:val="28"/>
          <w:rtl/>
        </w:rPr>
        <w:t xml:space="preserve"> عضلات الساعد تلعب دورًا حيويًا في توليد قوة الضربة، فكلما زاد حجم العضلة (محيط الساعد)، زادت قدرتها على توليد قوة أكبر</w:t>
      </w:r>
      <w:r w:rsidRPr="007C5946">
        <w:rPr>
          <w:b/>
          <w:sz w:val="32"/>
          <w:szCs w:val="28"/>
        </w:rPr>
        <w:t>.</w:t>
      </w:r>
      <w:r w:rsidRPr="007C5946">
        <w:rPr>
          <w:b/>
          <w:bCs/>
          <w:sz w:val="32"/>
          <w:szCs w:val="28"/>
          <w:rtl/>
        </w:rPr>
        <w:t xml:space="preserve"> </w:t>
      </w:r>
      <w:r w:rsidRPr="007C5946">
        <w:rPr>
          <w:b/>
          <w:sz w:val="32"/>
          <w:szCs w:val="28"/>
          <w:rtl/>
        </w:rPr>
        <w:t>كما أن</w:t>
      </w:r>
      <w:r w:rsidRPr="007C5946">
        <w:rPr>
          <w:b/>
          <w:bCs/>
          <w:sz w:val="32"/>
          <w:szCs w:val="28"/>
          <w:rtl/>
        </w:rPr>
        <w:t xml:space="preserve"> </w:t>
      </w:r>
      <w:r w:rsidRPr="007C5946">
        <w:rPr>
          <w:b/>
          <w:sz w:val="32"/>
          <w:szCs w:val="28"/>
          <w:rtl/>
        </w:rPr>
        <w:t>عضلات ا</w:t>
      </w:r>
      <w:r w:rsidRPr="007C5946">
        <w:rPr>
          <w:rFonts w:hint="cs"/>
          <w:b/>
          <w:sz w:val="32"/>
          <w:szCs w:val="28"/>
          <w:rtl/>
        </w:rPr>
        <w:t>لساعد</w:t>
      </w:r>
      <w:r w:rsidRPr="007C5946">
        <w:rPr>
          <w:b/>
          <w:sz w:val="32"/>
          <w:szCs w:val="28"/>
          <w:rtl/>
        </w:rPr>
        <w:t xml:space="preserve"> تساعد اللاعب على التحكم في الكرة بشكل أفضل أثناء عملية الضرب، مما يؤثر بشكل مباشر على دقة وفعالية الضربة، كذلك عضلات ال</w:t>
      </w:r>
      <w:r w:rsidRPr="007C5946">
        <w:rPr>
          <w:rFonts w:hint="cs"/>
          <w:b/>
          <w:sz w:val="32"/>
          <w:szCs w:val="28"/>
          <w:rtl/>
        </w:rPr>
        <w:t>ساعد</w:t>
      </w:r>
      <w:r w:rsidRPr="007C5946">
        <w:rPr>
          <w:b/>
          <w:sz w:val="32"/>
          <w:szCs w:val="28"/>
          <w:rtl/>
        </w:rPr>
        <w:t xml:space="preserve"> القوية تساعد اللاعب على تحمل الإجهاد البدني المتكرر خلال المباراة</w:t>
      </w:r>
      <w:r w:rsidRPr="007C5946">
        <w:rPr>
          <w:b/>
          <w:sz w:val="32"/>
          <w:szCs w:val="28"/>
        </w:rPr>
        <w:t>.</w:t>
      </w:r>
    </w:p>
    <w:p w:rsidR="007C5946" w:rsidRPr="007C5946" w:rsidRDefault="007C5946" w:rsidP="007C5946">
      <w:pPr>
        <w:pStyle w:val="a3"/>
        <w:rPr>
          <w:b/>
          <w:bCs/>
          <w:sz w:val="32"/>
          <w:szCs w:val="28"/>
          <w:rtl/>
        </w:rPr>
      </w:pPr>
      <w:r w:rsidRPr="007C5946">
        <w:rPr>
          <w:rFonts w:hint="cs"/>
          <w:b/>
          <w:bCs/>
          <w:sz w:val="32"/>
          <w:szCs w:val="28"/>
          <w:rtl/>
        </w:rPr>
        <w:t xml:space="preserve">الاستنتاجات: </w:t>
      </w:r>
    </w:p>
    <w:p w:rsidR="007C5946" w:rsidRPr="007C5946" w:rsidRDefault="007C5946" w:rsidP="007C5946">
      <w:pPr>
        <w:pStyle w:val="a3"/>
        <w:rPr>
          <w:b/>
          <w:sz w:val="32"/>
          <w:szCs w:val="28"/>
          <w:rtl/>
        </w:rPr>
      </w:pPr>
      <w:r w:rsidRPr="007C5946">
        <w:rPr>
          <w:rFonts w:hint="cs"/>
          <w:b/>
          <w:sz w:val="32"/>
          <w:szCs w:val="28"/>
          <w:rtl/>
        </w:rPr>
        <w:t>من خلال عرض النتائج ومناقشتها توصل الباحثون للاستنتاجات التالية:</w:t>
      </w:r>
    </w:p>
    <w:p w:rsidR="007C5946" w:rsidRPr="007C5946" w:rsidRDefault="007C5946" w:rsidP="007C5946">
      <w:pPr>
        <w:pStyle w:val="a3"/>
        <w:rPr>
          <w:b/>
          <w:sz w:val="32"/>
          <w:szCs w:val="28"/>
          <w:rtl/>
        </w:rPr>
      </w:pPr>
      <w:r w:rsidRPr="007C5946">
        <w:rPr>
          <w:rFonts w:hint="cs"/>
          <w:b/>
          <w:sz w:val="32"/>
          <w:szCs w:val="28"/>
          <w:rtl/>
        </w:rPr>
        <w:t>1. لم تسجل أي علاقة ارتباط معنوية بين جميع المتغيرات (القياسات الجسمية) قيد البحث مع دقة أداء مهارة الإرسال في الكرة الطائرة.</w:t>
      </w:r>
    </w:p>
    <w:p w:rsidR="007C5946" w:rsidRPr="007C5946" w:rsidRDefault="007C5946" w:rsidP="007C5946">
      <w:pPr>
        <w:pStyle w:val="a3"/>
        <w:rPr>
          <w:b/>
          <w:sz w:val="32"/>
          <w:szCs w:val="28"/>
          <w:rtl/>
        </w:rPr>
      </w:pPr>
      <w:r w:rsidRPr="007C5946">
        <w:rPr>
          <w:rFonts w:hint="cs"/>
          <w:b/>
          <w:sz w:val="32"/>
          <w:szCs w:val="28"/>
          <w:rtl/>
        </w:rPr>
        <w:t>2. أيضا لم تسجل أي علاقة ارتباط معنوية بين جميع القياسات الطولية مع دقة أداء مهارة الضرب الساحق في الكرة الطائرة.</w:t>
      </w:r>
    </w:p>
    <w:p w:rsidR="007C5946" w:rsidRPr="007C5946" w:rsidRDefault="007C5946" w:rsidP="007C5946">
      <w:pPr>
        <w:pStyle w:val="a3"/>
        <w:rPr>
          <w:b/>
          <w:sz w:val="32"/>
          <w:szCs w:val="28"/>
          <w:rtl/>
        </w:rPr>
      </w:pPr>
      <w:r w:rsidRPr="007C5946">
        <w:rPr>
          <w:rFonts w:hint="cs"/>
          <w:b/>
          <w:sz w:val="32"/>
          <w:szCs w:val="28"/>
          <w:rtl/>
        </w:rPr>
        <w:t>3. كما لم تسجل أية علاقة ارتباط معنوية بين قياسات محيطات (الصدر، البطن، الأرداف، العضدين، الساقين) مع دقة أداء مهارة الضرب الساحق في الكرة الطائرة.</w:t>
      </w:r>
    </w:p>
    <w:p w:rsidR="007C5946" w:rsidRPr="007C5946" w:rsidRDefault="007C5946" w:rsidP="007C5946">
      <w:pPr>
        <w:pStyle w:val="a3"/>
        <w:rPr>
          <w:b/>
          <w:sz w:val="32"/>
          <w:szCs w:val="28"/>
          <w:rtl/>
        </w:rPr>
      </w:pPr>
      <w:r w:rsidRPr="007C5946">
        <w:rPr>
          <w:rFonts w:hint="cs"/>
          <w:b/>
          <w:sz w:val="32"/>
          <w:szCs w:val="28"/>
          <w:rtl/>
        </w:rPr>
        <w:lastRenderedPageBreak/>
        <w:t>4. سجلت علاقة ارتباط معنوية بين كل من (محيط عضلة الفخذ الأيمن، محيط عضلة الفخذ الأيسر، محيط عضلة الساعد الأيمن، محيط عضلة الساعد الأيسر) مع دقة أداء مهارة الضرب الساحق.</w:t>
      </w:r>
    </w:p>
    <w:p w:rsidR="007C5946" w:rsidRPr="007C5946" w:rsidRDefault="007C5946" w:rsidP="007C5946">
      <w:pPr>
        <w:pStyle w:val="a3"/>
        <w:rPr>
          <w:b/>
          <w:sz w:val="32"/>
          <w:szCs w:val="28"/>
          <w:rtl/>
        </w:rPr>
      </w:pPr>
      <w:r w:rsidRPr="007C5946">
        <w:rPr>
          <w:rFonts w:hint="cs"/>
          <w:b/>
          <w:sz w:val="32"/>
          <w:szCs w:val="28"/>
          <w:rtl/>
        </w:rPr>
        <w:t>5. كانت قيمة معامل الارتباط</w:t>
      </w:r>
      <w:r w:rsidRPr="007C5946">
        <w:rPr>
          <w:b/>
          <w:sz w:val="32"/>
          <w:szCs w:val="28"/>
          <w:rtl/>
        </w:rPr>
        <w:t xml:space="preserve"> قيمة موجبة، وتشير إلى وجود علاقة إيجابية متوسطة بين محيط </w:t>
      </w:r>
      <w:r w:rsidRPr="007C5946">
        <w:rPr>
          <w:rFonts w:hint="cs"/>
          <w:b/>
          <w:sz w:val="32"/>
          <w:szCs w:val="28"/>
          <w:rtl/>
        </w:rPr>
        <w:t xml:space="preserve">عضلتي </w:t>
      </w:r>
      <w:r w:rsidRPr="007C5946">
        <w:rPr>
          <w:b/>
          <w:sz w:val="32"/>
          <w:szCs w:val="28"/>
          <w:rtl/>
        </w:rPr>
        <w:t>الفخذ الأي</w:t>
      </w:r>
      <w:r w:rsidRPr="007C5946">
        <w:rPr>
          <w:rFonts w:hint="cs"/>
          <w:b/>
          <w:sz w:val="32"/>
          <w:szCs w:val="28"/>
          <w:rtl/>
        </w:rPr>
        <w:t>من والأيسر، ومحيط عضلتي الساعد الأيمن والأيسر مع</w:t>
      </w:r>
      <w:r w:rsidRPr="007C5946">
        <w:rPr>
          <w:b/>
          <w:bCs/>
          <w:sz w:val="32"/>
          <w:szCs w:val="28"/>
          <w:rtl/>
        </w:rPr>
        <w:t xml:space="preserve"> </w:t>
      </w:r>
      <w:r w:rsidRPr="007C5946">
        <w:rPr>
          <w:b/>
          <w:sz w:val="32"/>
          <w:szCs w:val="28"/>
          <w:rtl/>
        </w:rPr>
        <w:t>مهارة الضرب الساحق.</w:t>
      </w:r>
      <w:r w:rsidRPr="007C5946">
        <w:rPr>
          <w:rFonts w:hint="cs"/>
          <w:b/>
          <w:sz w:val="32"/>
          <w:szCs w:val="28"/>
          <w:rtl/>
        </w:rPr>
        <w:t xml:space="preserve"> </w:t>
      </w:r>
    </w:p>
    <w:p w:rsidR="007C5946" w:rsidRPr="007C5946" w:rsidRDefault="007C5946" w:rsidP="007C5946">
      <w:pPr>
        <w:pStyle w:val="a3"/>
        <w:rPr>
          <w:b/>
          <w:bCs/>
          <w:sz w:val="32"/>
          <w:szCs w:val="28"/>
          <w:rtl/>
        </w:rPr>
      </w:pPr>
      <w:r w:rsidRPr="007C5946">
        <w:rPr>
          <w:rFonts w:hint="cs"/>
          <w:b/>
          <w:bCs/>
          <w:sz w:val="32"/>
          <w:szCs w:val="28"/>
          <w:rtl/>
        </w:rPr>
        <w:t xml:space="preserve">التوصيات: </w:t>
      </w:r>
    </w:p>
    <w:p w:rsidR="007C5946" w:rsidRPr="007C5946" w:rsidRDefault="007C5946" w:rsidP="007C5946">
      <w:pPr>
        <w:pStyle w:val="a3"/>
        <w:rPr>
          <w:b/>
          <w:sz w:val="32"/>
          <w:szCs w:val="28"/>
          <w:rtl/>
        </w:rPr>
      </w:pPr>
      <w:r w:rsidRPr="007C5946">
        <w:rPr>
          <w:rFonts w:hint="cs"/>
          <w:b/>
          <w:sz w:val="32"/>
          <w:szCs w:val="28"/>
          <w:rtl/>
        </w:rPr>
        <w:t xml:space="preserve">بناء على أهداف ونتائج البحث يوصي الباحثون بالتوصيات التالية: </w:t>
      </w:r>
    </w:p>
    <w:p w:rsidR="007C5946" w:rsidRPr="007C5946" w:rsidRDefault="007C5946" w:rsidP="007C5946">
      <w:pPr>
        <w:pStyle w:val="a3"/>
        <w:rPr>
          <w:b/>
          <w:sz w:val="32"/>
          <w:szCs w:val="28"/>
          <w:rtl/>
        </w:rPr>
      </w:pPr>
      <w:r w:rsidRPr="007C5946">
        <w:rPr>
          <w:rFonts w:hint="cs"/>
          <w:b/>
          <w:sz w:val="32"/>
          <w:szCs w:val="28"/>
          <w:rtl/>
        </w:rPr>
        <w:t>1. وضع قائمة مثالية لمستوى القياسات الجسمية حتى يسترشد بها المدربون القائمون على تدريب الفئات العمرية بمرحلة الناشئين لإمكانية الاستفادة منها مستقبلا في عملية الانتقاء.</w:t>
      </w:r>
    </w:p>
    <w:p w:rsidR="007C5946" w:rsidRPr="007C5946" w:rsidRDefault="007C5946" w:rsidP="007C5946">
      <w:pPr>
        <w:pStyle w:val="a3"/>
        <w:rPr>
          <w:b/>
          <w:sz w:val="32"/>
          <w:szCs w:val="28"/>
          <w:rtl/>
        </w:rPr>
      </w:pPr>
      <w:r w:rsidRPr="007C5946">
        <w:rPr>
          <w:rFonts w:hint="cs"/>
          <w:b/>
          <w:sz w:val="32"/>
          <w:szCs w:val="28"/>
          <w:rtl/>
        </w:rPr>
        <w:t>2. الاستفادة من هذه المستويات للمقاييس الجسمية في تطوير الأداء الفني لمختلف المهارات الأساسية لهذه الفئة والتي تعتبر المرحلة الثانية من ناحية التدرج بالفئات العمرية للناشئين.</w:t>
      </w:r>
    </w:p>
    <w:p w:rsidR="007C5946" w:rsidRPr="007C5946" w:rsidRDefault="007C5946" w:rsidP="007C5946">
      <w:pPr>
        <w:pStyle w:val="a3"/>
        <w:rPr>
          <w:b/>
          <w:sz w:val="32"/>
          <w:szCs w:val="28"/>
          <w:rtl/>
        </w:rPr>
      </w:pPr>
      <w:r w:rsidRPr="007C5946">
        <w:rPr>
          <w:rFonts w:hint="cs"/>
          <w:b/>
          <w:sz w:val="32"/>
          <w:szCs w:val="28"/>
          <w:rtl/>
        </w:rPr>
        <w:t>3. حث المدربون على إجراء الاختبارات المهارية بشكل دوري للاعبيهم من أجل تحديد ومتابعة المستوى الفني والمهاري.</w:t>
      </w:r>
    </w:p>
    <w:p w:rsidR="007C5946" w:rsidRPr="007C5946" w:rsidRDefault="007C5946" w:rsidP="007C5946">
      <w:pPr>
        <w:pStyle w:val="a3"/>
        <w:rPr>
          <w:b/>
          <w:sz w:val="32"/>
          <w:szCs w:val="28"/>
          <w:rtl/>
        </w:rPr>
      </w:pPr>
      <w:r w:rsidRPr="007C5946">
        <w:rPr>
          <w:rFonts w:hint="cs"/>
          <w:b/>
          <w:sz w:val="32"/>
          <w:szCs w:val="28"/>
          <w:rtl/>
        </w:rPr>
        <w:t xml:space="preserve">4. إعادة إجراء القياسات الجسمية خلال كل بداية موسم رياضي لمتابعة مدى التطور في زيادة قيم تلك القياسات وبالأخص الأطوال والمحيطات. </w:t>
      </w:r>
    </w:p>
    <w:p w:rsidR="007C5946" w:rsidRPr="007C5946" w:rsidRDefault="007C5946" w:rsidP="007C5946">
      <w:pPr>
        <w:pStyle w:val="a3"/>
        <w:rPr>
          <w:b/>
          <w:sz w:val="32"/>
          <w:szCs w:val="28"/>
          <w:rtl/>
        </w:rPr>
      </w:pPr>
      <w:r w:rsidRPr="007C5946">
        <w:rPr>
          <w:rFonts w:hint="cs"/>
          <w:b/>
          <w:sz w:val="32"/>
          <w:szCs w:val="28"/>
          <w:rtl/>
        </w:rPr>
        <w:t xml:space="preserve">5. إجراء الدراسات المماثلة لمختلف المهارات الأساسية في لعبة الكرة الطائرة حتى يتم توجيه المدربين في عمليات الانتقاء بأسلوب علمي والبحث في نوعية العلاقات إن وجدت. </w:t>
      </w:r>
    </w:p>
    <w:p w:rsidR="007C5946" w:rsidRPr="007C5946" w:rsidRDefault="007C5946" w:rsidP="007C5946">
      <w:pPr>
        <w:pStyle w:val="a3"/>
        <w:rPr>
          <w:b/>
          <w:bCs/>
          <w:sz w:val="32"/>
          <w:szCs w:val="28"/>
          <w:rtl/>
        </w:rPr>
      </w:pPr>
      <w:r w:rsidRPr="007C5946">
        <w:rPr>
          <w:rFonts w:hint="cs"/>
          <w:b/>
          <w:bCs/>
          <w:sz w:val="32"/>
          <w:szCs w:val="28"/>
          <w:rtl/>
        </w:rPr>
        <w:t>ال</w:t>
      </w:r>
      <w:r w:rsidRPr="007C5946">
        <w:rPr>
          <w:b/>
          <w:bCs/>
          <w:sz w:val="32"/>
          <w:szCs w:val="28"/>
          <w:rtl/>
        </w:rPr>
        <w:t xml:space="preserve">مراجع: </w:t>
      </w:r>
    </w:p>
    <w:p w:rsidR="007C5946" w:rsidRPr="007C5946" w:rsidRDefault="007C5946" w:rsidP="007C5946">
      <w:pPr>
        <w:pStyle w:val="a3"/>
        <w:rPr>
          <w:b/>
          <w:sz w:val="32"/>
          <w:szCs w:val="28"/>
          <w:rtl/>
        </w:rPr>
      </w:pPr>
      <w:r w:rsidRPr="007C5946">
        <w:rPr>
          <w:rFonts w:hint="cs"/>
          <w:b/>
          <w:sz w:val="32"/>
          <w:szCs w:val="28"/>
          <w:rtl/>
        </w:rPr>
        <w:t xml:space="preserve">1. أحمد أمين العكور: (2017م). </w:t>
      </w:r>
      <w:r w:rsidRPr="007C5946">
        <w:rPr>
          <w:b/>
          <w:sz w:val="32"/>
          <w:szCs w:val="28"/>
          <w:rtl/>
        </w:rPr>
        <w:t>التحليل العاملي لاختبارات المهارات الأساسية بالكرة الطائرة</w:t>
      </w:r>
      <w:r w:rsidRPr="007C5946">
        <w:rPr>
          <w:rFonts w:hint="cs"/>
          <w:b/>
          <w:sz w:val="32"/>
          <w:szCs w:val="28"/>
          <w:rtl/>
        </w:rPr>
        <w:t>، التحليل العاملي لاختبارات المهارات الأساسية بالكرة الطائرة، مجلة المنارة للبحوث والدراسات، المجلد (23)، العدد (1)، ص (43-72)، جامعة آل البيت، عمادة البحث العلمي.</w:t>
      </w:r>
    </w:p>
    <w:p w:rsidR="007C5946" w:rsidRPr="007C5946" w:rsidRDefault="007C5946" w:rsidP="007C5946">
      <w:pPr>
        <w:pStyle w:val="a3"/>
        <w:rPr>
          <w:b/>
          <w:sz w:val="32"/>
          <w:szCs w:val="28"/>
          <w:rtl/>
        </w:rPr>
      </w:pPr>
      <w:r w:rsidRPr="007C5946">
        <w:rPr>
          <w:rFonts w:hint="cs"/>
          <w:b/>
          <w:sz w:val="32"/>
          <w:szCs w:val="28"/>
          <w:rtl/>
        </w:rPr>
        <w:t xml:space="preserve">2. أحمد عبد الأمير شبر: (2008م). أهمية علم </w:t>
      </w:r>
      <w:proofErr w:type="spellStart"/>
      <w:r w:rsidRPr="007C5946">
        <w:rPr>
          <w:rFonts w:hint="cs"/>
          <w:b/>
          <w:sz w:val="32"/>
          <w:szCs w:val="28"/>
          <w:rtl/>
        </w:rPr>
        <w:t>البيوميكانيك</w:t>
      </w:r>
      <w:proofErr w:type="spellEnd"/>
      <w:r w:rsidRPr="007C5946">
        <w:rPr>
          <w:rFonts w:hint="cs"/>
          <w:b/>
          <w:sz w:val="32"/>
          <w:szCs w:val="28"/>
          <w:rtl/>
        </w:rPr>
        <w:t xml:space="preserve"> في الكرة الطائرة، الأكاديمية الرياضية العراقية، المنتدى الرياضي للأكاديمية، كلية التربية الرياضية، جامعة القادسية.</w:t>
      </w:r>
    </w:p>
    <w:p w:rsidR="007C5946" w:rsidRPr="007C5946" w:rsidRDefault="007C5946" w:rsidP="007C5946">
      <w:pPr>
        <w:pStyle w:val="a3"/>
        <w:rPr>
          <w:b/>
          <w:sz w:val="32"/>
          <w:szCs w:val="28"/>
          <w:rtl/>
        </w:rPr>
      </w:pPr>
      <w:r w:rsidRPr="007C5946">
        <w:rPr>
          <w:rFonts w:hint="cs"/>
          <w:b/>
          <w:sz w:val="32"/>
          <w:szCs w:val="28"/>
          <w:rtl/>
        </w:rPr>
        <w:t xml:space="preserve">3. أزهار عبد الوهاب محمد: (2013م). </w:t>
      </w:r>
      <w:r w:rsidRPr="007C5946">
        <w:rPr>
          <w:b/>
          <w:sz w:val="32"/>
          <w:szCs w:val="28"/>
          <w:rtl/>
        </w:rPr>
        <w:t>طول الأطراف العليا والسفلى وعلاقتها بمهارة الإرسال الساحق بالكرة الطائرة للشباب بأعمار (</w:t>
      </w:r>
      <w:r w:rsidRPr="007C5946">
        <w:rPr>
          <w:rFonts w:hint="cs"/>
          <w:b/>
          <w:sz w:val="32"/>
          <w:szCs w:val="28"/>
          <w:rtl/>
        </w:rPr>
        <w:t>17-19</w:t>
      </w:r>
      <w:r w:rsidRPr="007C5946">
        <w:rPr>
          <w:b/>
          <w:sz w:val="32"/>
          <w:szCs w:val="28"/>
          <w:rtl/>
        </w:rPr>
        <w:t>) سنة</w:t>
      </w:r>
      <w:r w:rsidRPr="007C5946">
        <w:rPr>
          <w:rFonts w:hint="cs"/>
          <w:b/>
          <w:sz w:val="32"/>
          <w:szCs w:val="28"/>
          <w:rtl/>
        </w:rPr>
        <w:t xml:space="preserve">، مجلة التربية الرياضية، المجلد (25)، العدد (4)، ص (42-58)، كلية التربية البدنية وعلوم الرياضة، جامعة بغداد.  </w:t>
      </w:r>
    </w:p>
    <w:p w:rsidR="007C5946" w:rsidRPr="007C5946" w:rsidRDefault="007C5946" w:rsidP="007C5946">
      <w:pPr>
        <w:pStyle w:val="a3"/>
        <w:rPr>
          <w:b/>
          <w:sz w:val="32"/>
          <w:szCs w:val="28"/>
          <w:rtl/>
        </w:rPr>
      </w:pPr>
      <w:r w:rsidRPr="007C5946">
        <w:rPr>
          <w:rFonts w:hint="cs"/>
          <w:b/>
          <w:sz w:val="32"/>
          <w:szCs w:val="28"/>
          <w:rtl/>
        </w:rPr>
        <w:t xml:space="preserve">4. </w:t>
      </w:r>
      <w:r w:rsidRPr="007C5946">
        <w:rPr>
          <w:b/>
          <w:sz w:val="32"/>
          <w:szCs w:val="28"/>
          <w:rtl/>
        </w:rPr>
        <w:t>تباني علي: (2020م) محاضرات في مادة الكرة الطائرة، جامعة محمد أبو ضياف، المسيلة، معهد علوم وتقنيات نشاطات البدنية والرياضية، قسم الإدارة والتسيير الرياضي.</w:t>
      </w:r>
      <w:r w:rsidRPr="007C5946">
        <w:rPr>
          <w:rFonts w:hint="cs"/>
          <w:b/>
          <w:sz w:val="32"/>
          <w:szCs w:val="28"/>
          <w:rtl/>
        </w:rPr>
        <w:t xml:space="preserve"> </w:t>
      </w:r>
    </w:p>
    <w:p w:rsidR="007C5946" w:rsidRPr="007C5946" w:rsidRDefault="007C5946" w:rsidP="007C5946">
      <w:pPr>
        <w:pStyle w:val="a3"/>
        <w:rPr>
          <w:b/>
          <w:sz w:val="32"/>
          <w:szCs w:val="28"/>
          <w:rtl/>
        </w:rPr>
      </w:pPr>
      <w:r w:rsidRPr="007C5946">
        <w:rPr>
          <w:rFonts w:hint="cs"/>
          <w:b/>
          <w:sz w:val="32"/>
          <w:szCs w:val="28"/>
          <w:rtl/>
        </w:rPr>
        <w:t xml:space="preserve">5. حسين محمد صلاح الدين: (2018م). القياسات الجسمية وعلاقتها بدقة أداء بعض المهارات الأساسية في الكرة الطائرة، رسالة ماجستير أكاديمي، جامعة قاصدي مرباح ورقلة، الجزائر. </w:t>
      </w:r>
    </w:p>
    <w:p w:rsidR="007C5946" w:rsidRPr="007C5946" w:rsidRDefault="007C5946" w:rsidP="007C5946">
      <w:pPr>
        <w:pStyle w:val="a3"/>
        <w:rPr>
          <w:b/>
          <w:sz w:val="32"/>
          <w:szCs w:val="28"/>
          <w:rtl/>
        </w:rPr>
      </w:pPr>
      <w:r w:rsidRPr="007C5946">
        <w:rPr>
          <w:rFonts w:hint="cs"/>
          <w:b/>
          <w:sz w:val="32"/>
          <w:szCs w:val="28"/>
          <w:rtl/>
        </w:rPr>
        <w:lastRenderedPageBreak/>
        <w:t xml:space="preserve">6. شهباء أحمد حسين: (2011م). </w:t>
      </w:r>
      <w:r w:rsidRPr="007C5946">
        <w:rPr>
          <w:rFonts w:hint="cs"/>
          <w:b/>
          <w:sz w:val="32"/>
          <w:szCs w:val="28"/>
          <w:rtl/>
          <w:lang w:bidi="ar-IQ"/>
        </w:rPr>
        <w:t xml:space="preserve">نسبة مساهمة بعض القياسات الجسمية والقدرات البدنية في مهارة الضرب الساحق بالكرة الطائرة، مجلة علوم التربية الرياضية، العدد الثاني، المجلد الرابع، </w:t>
      </w:r>
      <w:r w:rsidRPr="007C5946">
        <w:rPr>
          <w:rFonts w:hint="cs"/>
          <w:b/>
          <w:sz w:val="32"/>
          <w:szCs w:val="28"/>
          <w:rtl/>
        </w:rPr>
        <w:t xml:space="preserve">كلية التربية الرياضية، جامعة بغداد. </w:t>
      </w:r>
    </w:p>
    <w:p w:rsidR="007C5946" w:rsidRPr="007C5946" w:rsidRDefault="007C5946" w:rsidP="007C5946">
      <w:pPr>
        <w:pStyle w:val="a3"/>
        <w:rPr>
          <w:b/>
          <w:sz w:val="32"/>
          <w:szCs w:val="28"/>
          <w:rtl/>
        </w:rPr>
      </w:pPr>
      <w:r w:rsidRPr="007C5946">
        <w:rPr>
          <w:rFonts w:hint="cs"/>
          <w:b/>
          <w:sz w:val="32"/>
          <w:szCs w:val="28"/>
          <w:rtl/>
        </w:rPr>
        <w:t xml:space="preserve">7. عبد الناصر القدومي: (2005م). بناء مستويات معيارية لبعض القياسات الرئوية الديناميكية للطلاب الذكور في قسم التربية الرياضية بجامعة النجاح الوطنية، مجلة جامعة النجاح للأبحاث. </w:t>
      </w:r>
    </w:p>
    <w:p w:rsidR="007C5946" w:rsidRPr="007C5946" w:rsidRDefault="007C5946" w:rsidP="007C5946">
      <w:pPr>
        <w:pStyle w:val="a3"/>
        <w:rPr>
          <w:b/>
          <w:sz w:val="32"/>
          <w:szCs w:val="28"/>
          <w:rtl/>
        </w:rPr>
      </w:pPr>
      <w:r w:rsidRPr="007C5946">
        <w:rPr>
          <w:rFonts w:hint="cs"/>
          <w:b/>
          <w:sz w:val="32"/>
          <w:szCs w:val="28"/>
          <w:rtl/>
        </w:rPr>
        <w:t xml:space="preserve">8. محمد العادل: (2007م). تعلم الكرة الطائرة، دار الفكر العربي، مصر. </w:t>
      </w:r>
    </w:p>
    <w:p w:rsidR="007C5946" w:rsidRPr="007C5946" w:rsidRDefault="007C5946" w:rsidP="007C5946">
      <w:pPr>
        <w:pStyle w:val="a3"/>
        <w:rPr>
          <w:b/>
          <w:sz w:val="32"/>
          <w:szCs w:val="28"/>
          <w:rtl/>
        </w:rPr>
      </w:pPr>
      <w:r w:rsidRPr="007C5946">
        <w:rPr>
          <w:rFonts w:hint="cs"/>
          <w:b/>
          <w:sz w:val="32"/>
          <w:szCs w:val="28"/>
          <w:rtl/>
        </w:rPr>
        <w:t xml:space="preserve">9. هشام رجب عباد: (2012م). دراسة الخصائص </w:t>
      </w:r>
      <w:proofErr w:type="spellStart"/>
      <w:r w:rsidRPr="007C5946">
        <w:rPr>
          <w:rFonts w:hint="cs"/>
          <w:b/>
          <w:sz w:val="32"/>
          <w:szCs w:val="28"/>
          <w:rtl/>
        </w:rPr>
        <w:t>البيوميكانيكية</w:t>
      </w:r>
      <w:proofErr w:type="spellEnd"/>
      <w:r w:rsidRPr="007C5946">
        <w:rPr>
          <w:rFonts w:hint="cs"/>
          <w:b/>
          <w:sz w:val="32"/>
          <w:szCs w:val="28"/>
          <w:rtl/>
        </w:rPr>
        <w:t xml:space="preserve"> للإرسال الساحق في الكرة الطائرة وعلاقتها بالدقة، رسالة ماجستير منشورة، كلية التربية البدنية وعلوم الرياضة، جامعة طرابلس. </w:t>
      </w:r>
    </w:p>
    <w:p w:rsidR="007C5946" w:rsidRPr="007C5946" w:rsidRDefault="007C5946" w:rsidP="007C5946">
      <w:pPr>
        <w:pStyle w:val="a3"/>
        <w:rPr>
          <w:b/>
          <w:sz w:val="32"/>
          <w:szCs w:val="28"/>
          <w:rtl/>
        </w:rPr>
      </w:pPr>
      <w:r w:rsidRPr="007C5946">
        <w:rPr>
          <w:rFonts w:hint="cs"/>
          <w:b/>
          <w:sz w:val="32"/>
          <w:szCs w:val="28"/>
          <w:rtl/>
        </w:rPr>
        <w:t xml:space="preserve">10. وجيه محجوب: (2001م). التعلم وجدولة التدريب الرياضي، دار وائل للنشر. الأردن. </w:t>
      </w:r>
    </w:p>
    <w:p w:rsidR="00734EE0" w:rsidRDefault="007C5946" w:rsidP="007C5946">
      <w:pPr>
        <w:pStyle w:val="a3"/>
        <w:rPr>
          <w:b/>
          <w:sz w:val="32"/>
          <w:szCs w:val="28"/>
          <w:rtl/>
        </w:rPr>
      </w:pPr>
      <w:r w:rsidRPr="007C5946">
        <w:rPr>
          <w:rFonts w:hint="cs"/>
          <w:b/>
          <w:sz w:val="32"/>
          <w:szCs w:val="28"/>
          <w:rtl/>
        </w:rPr>
        <w:t xml:space="preserve">11. </w:t>
      </w:r>
      <w:r w:rsidRPr="007C5946">
        <w:rPr>
          <w:b/>
          <w:sz w:val="32"/>
          <w:szCs w:val="28"/>
          <w:rtl/>
        </w:rPr>
        <w:t xml:space="preserve">ندى مجاهد، </w:t>
      </w:r>
      <w:r w:rsidRPr="007C5946">
        <w:rPr>
          <w:rFonts w:hint="cs"/>
          <w:b/>
          <w:sz w:val="32"/>
          <w:szCs w:val="28"/>
          <w:rtl/>
        </w:rPr>
        <w:t>(</w:t>
      </w:r>
      <w:r w:rsidRPr="007C5946">
        <w:rPr>
          <w:b/>
          <w:sz w:val="32"/>
          <w:szCs w:val="28"/>
          <w:rtl/>
        </w:rPr>
        <w:t>2016م</w:t>
      </w:r>
      <w:r w:rsidRPr="007C5946">
        <w:rPr>
          <w:rFonts w:hint="cs"/>
          <w:b/>
          <w:sz w:val="32"/>
          <w:szCs w:val="28"/>
          <w:rtl/>
        </w:rPr>
        <w:t xml:space="preserve">)  </w:t>
      </w:r>
      <w:hyperlink r:id="rId13" w:history="1">
        <w:r w:rsidRPr="007C5946">
          <w:rPr>
            <w:rStyle w:val="Hyperlink"/>
            <w:b/>
            <w:sz w:val="32"/>
            <w:szCs w:val="28"/>
          </w:rPr>
          <w:t>https://www.youm7.com/story</w:t>
        </w:r>
        <w:r w:rsidRPr="007C5946">
          <w:rPr>
            <w:rStyle w:val="Hyperlink"/>
            <w:rFonts w:hint="cs"/>
            <w:b/>
            <w:sz w:val="32"/>
            <w:szCs w:val="28"/>
            <w:rtl/>
          </w:rPr>
          <w:t xml:space="preserve"> </w:t>
        </w:r>
        <w:r w:rsidRPr="007C5946">
          <w:rPr>
            <w:rStyle w:val="Hyperlink"/>
            <w:b/>
            <w:sz w:val="32"/>
            <w:szCs w:val="28"/>
          </w:rPr>
          <w:t>2016</w:t>
        </w:r>
      </w:hyperlink>
      <w:r w:rsidRPr="007C5946">
        <w:rPr>
          <w:rFonts w:hint="cs"/>
          <w:b/>
          <w:sz w:val="32"/>
          <w:szCs w:val="28"/>
          <w:rtl/>
        </w:rPr>
        <w:t xml:space="preserve">  </w:t>
      </w:r>
      <w:r w:rsidRPr="007C5946">
        <w:rPr>
          <w:b/>
          <w:sz w:val="32"/>
          <w:szCs w:val="28"/>
          <w:rtl/>
        </w:rPr>
        <w:t xml:space="preserve"> </w:t>
      </w:r>
    </w:p>
    <w:p w:rsidR="00902DBD" w:rsidRPr="003006C1" w:rsidRDefault="00902DBD" w:rsidP="0085657E">
      <w:pPr>
        <w:pStyle w:val="20"/>
        <w:spacing w:line="276" w:lineRule="auto"/>
        <w:rPr>
          <w:rtl/>
          <w:lang w:bidi="ar-LY"/>
        </w:rPr>
      </w:pPr>
    </w:p>
    <w:sectPr w:rsidR="00902DBD" w:rsidRPr="003006C1" w:rsidSect="0070208D">
      <w:headerReference w:type="even" r:id="rId14"/>
      <w:headerReference w:type="default" r:id="rId15"/>
      <w:footerReference w:type="even" r:id="rId16"/>
      <w:footerReference w:type="default" r:id="rId17"/>
      <w:footerReference w:type="first" r:id="rId18"/>
      <w:endnotePr>
        <w:numFmt w:val="decimal"/>
      </w:endnotePr>
      <w:pgSz w:w="11907" w:h="16840" w:code="9"/>
      <w:pgMar w:top="1418" w:right="1418" w:bottom="1418" w:left="1418" w:header="851" w:footer="851" w:gutter="0"/>
      <w:pgNumType w:start="155"/>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4B" w:rsidRPr="003538E6" w:rsidRDefault="0080524B">
      <w:pPr>
        <w:rPr>
          <w:sz w:val="2"/>
          <w:szCs w:val="2"/>
          <w:rtl/>
        </w:rPr>
      </w:pPr>
    </w:p>
  </w:endnote>
  <w:endnote w:type="continuationSeparator" w:id="0">
    <w:p w:rsidR="0080524B" w:rsidRPr="003538E6" w:rsidRDefault="0080524B">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00007843" w:usb2="00000001"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imesNewRomanPS-Italic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70208D" w:rsidRPr="0070208D">
            <w:rPr>
              <w:rFonts w:ascii="Simplified Arabic" w:hAnsi="Simplified Arabic" w:cs="Simplified Arabic"/>
              <w:b/>
              <w:bCs/>
              <w:noProof/>
              <w:sz w:val="20"/>
              <w:szCs w:val="20"/>
              <w:lang w:val="ar-SA"/>
            </w:rPr>
            <w:t>156</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70208D">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60288" behindDoc="0" locked="0" layoutInCell="1" allowOverlap="1" wp14:anchorId="5ABC0FA5" wp14:editId="7BB108BA">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38095C"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70208D">
      <w:rPr>
        <w:rFonts w:asciiTheme="majorBidi" w:hAnsiTheme="majorBidi" w:cstheme="majorBidi"/>
        <w:sz w:val="20"/>
        <w:szCs w:val="20"/>
      </w:rPr>
      <w:t>155-174</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9264" behindDoc="0" locked="0" layoutInCell="1" allowOverlap="1" wp14:anchorId="51A8B4F7" wp14:editId="50334910">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4B" w:rsidRDefault="0080524B" w:rsidP="00506A2B">
      <w:pPr>
        <w:bidi w:val="0"/>
      </w:pPr>
      <w:r>
        <w:separator/>
      </w:r>
    </w:p>
  </w:footnote>
  <w:footnote w:type="continuationSeparator" w:id="0">
    <w:p w:rsidR="0080524B" w:rsidRDefault="0080524B" w:rsidP="00412367">
      <w:r>
        <w:continuationSeparator/>
      </w:r>
    </w:p>
    <w:p w:rsidR="0080524B" w:rsidRDefault="0080524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4E47E8"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 xml:space="preserve">جمال </w:t>
          </w:r>
          <w:proofErr w:type="spellStart"/>
          <w:r>
            <w:rPr>
              <w:rFonts w:ascii="Simplified Arabic" w:hAnsi="Simplified Arabic" w:cs="Simplified Arabic" w:hint="cs"/>
              <w:b/>
              <w:bCs/>
              <w:sz w:val="20"/>
              <w:szCs w:val="20"/>
              <w:rtl/>
              <w:lang w:bidi="ar-LY"/>
            </w:rPr>
            <w:t>أبوالنور</w:t>
          </w:r>
          <w:proofErr w:type="spellEnd"/>
          <w:r>
            <w:rPr>
              <w:rFonts w:ascii="Simplified Arabic" w:hAnsi="Simplified Arabic" w:cs="Simplified Arabic" w:hint="cs"/>
              <w:b/>
              <w:bCs/>
              <w:sz w:val="20"/>
              <w:szCs w:val="20"/>
              <w:rtl/>
              <w:lang w:bidi="ar-LY"/>
            </w:rPr>
            <w:t>، وآخرون</w:t>
          </w:r>
          <w:r w:rsidR="00545A28">
            <w:rPr>
              <w:rFonts w:ascii="Simplified Arabic" w:hAnsi="Simplified Arabic" w:cs="Simplified Arabic"/>
              <w:b/>
              <w:bCs/>
              <w:sz w:val="20"/>
              <w:szCs w:val="20"/>
              <w:lang w:bidi="ar-LY"/>
            </w:rPr>
            <w:t xml:space="preserve">      </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7060C"/>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4E47E8"/>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F3EF6"/>
    <w:rsid w:val="006F6EBE"/>
    <w:rsid w:val="00700B0E"/>
    <w:rsid w:val="0070208D"/>
    <w:rsid w:val="00702F73"/>
    <w:rsid w:val="00705C1A"/>
    <w:rsid w:val="00714E2D"/>
    <w:rsid w:val="00720444"/>
    <w:rsid w:val="00720E3A"/>
    <w:rsid w:val="0072703E"/>
    <w:rsid w:val="00734EE0"/>
    <w:rsid w:val="00743A6D"/>
    <w:rsid w:val="00746EC3"/>
    <w:rsid w:val="007535DF"/>
    <w:rsid w:val="00755024"/>
    <w:rsid w:val="00772C32"/>
    <w:rsid w:val="00777EB2"/>
    <w:rsid w:val="00780BB3"/>
    <w:rsid w:val="00793351"/>
    <w:rsid w:val="007A122D"/>
    <w:rsid w:val="007C5946"/>
    <w:rsid w:val="007D0992"/>
    <w:rsid w:val="007D5302"/>
    <w:rsid w:val="007D5972"/>
    <w:rsid w:val="007D5C59"/>
    <w:rsid w:val="007D6FF6"/>
    <w:rsid w:val="007D799C"/>
    <w:rsid w:val="007E67D5"/>
    <w:rsid w:val="007F114C"/>
    <w:rsid w:val="007F6BCF"/>
    <w:rsid w:val="0080524B"/>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uiPriority w:val="9"/>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uiPriority w:val="10"/>
    <w:qFormat/>
    <w:rsid w:val="008F1FDA"/>
    <w:pPr>
      <w:spacing w:before="200" w:after="0"/>
      <w:jc w:val="both"/>
    </w:pPr>
    <w:rPr>
      <w:sz w:val="36"/>
      <w:szCs w:val="36"/>
    </w:rPr>
  </w:style>
  <w:style w:type="character" w:customStyle="1" w:styleId="Char1">
    <w:name w:val="العنوان Char"/>
    <w:basedOn w:val="a0"/>
    <w:link w:val="a5"/>
    <w:uiPriority w:val="10"/>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uiPriority w:val="9"/>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3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PlainTable1">
    <w:name w:val="Plain Table 1"/>
    <w:basedOn w:val="a1"/>
    <w:uiPriority w:val="41"/>
    <w:rsid w:val="007C5946"/>
    <w:pPr>
      <w:bidi/>
      <w:spacing w:after="0" w:line="240" w:lineRule="auto"/>
    </w:pPr>
    <w:rPr>
      <w:kern w:val="2"/>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
    <w:name w:val="HTML Preformatted"/>
    <w:basedOn w:val="a"/>
    <w:link w:val="HTMLChar"/>
    <w:uiPriority w:val="99"/>
    <w:semiHidden/>
    <w:unhideWhenUsed/>
    <w:rsid w:val="007C5946"/>
    <w:pPr>
      <w:jc w:val="left"/>
    </w:pPr>
    <w:rPr>
      <w:rFonts w:ascii="Consolas" w:eastAsiaTheme="minorEastAsia" w:hAnsi="Consolas" w:cs="Times New Roman"/>
      <w:sz w:val="20"/>
      <w:szCs w:val="20"/>
    </w:rPr>
  </w:style>
  <w:style w:type="character" w:customStyle="1" w:styleId="HTMLChar">
    <w:name w:val="بتنسيق HTML مسبق Char"/>
    <w:basedOn w:val="a0"/>
    <w:link w:val="HTML"/>
    <w:uiPriority w:val="99"/>
    <w:semiHidden/>
    <w:rsid w:val="007C5946"/>
    <w:rPr>
      <w:rFonts w:ascii="Consolas" w:eastAsiaTheme="minorEastAsia" w:hAnsi="Consolas" w:cs="Times New Roman"/>
      <w:sz w:val="20"/>
      <w:szCs w:val="20"/>
    </w:rPr>
  </w:style>
  <w:style w:type="character" w:customStyle="1" w:styleId="UnresolvedMention">
    <w:name w:val="Unresolved Mention"/>
    <w:basedOn w:val="a0"/>
    <w:uiPriority w:val="99"/>
    <w:semiHidden/>
    <w:unhideWhenUsed/>
    <w:rsid w:val="007C594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uiPriority w:val="9"/>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uiPriority w:val="10"/>
    <w:qFormat/>
    <w:rsid w:val="008F1FDA"/>
    <w:pPr>
      <w:spacing w:before="200" w:after="0"/>
      <w:jc w:val="both"/>
    </w:pPr>
    <w:rPr>
      <w:sz w:val="36"/>
      <w:szCs w:val="36"/>
    </w:rPr>
  </w:style>
  <w:style w:type="character" w:customStyle="1" w:styleId="Char1">
    <w:name w:val="العنوان Char"/>
    <w:basedOn w:val="a0"/>
    <w:link w:val="a5"/>
    <w:uiPriority w:val="10"/>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uiPriority w:val="9"/>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3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table" w:customStyle="1" w:styleId="PlainTable1">
    <w:name w:val="Plain Table 1"/>
    <w:basedOn w:val="a1"/>
    <w:uiPriority w:val="41"/>
    <w:rsid w:val="007C5946"/>
    <w:pPr>
      <w:bidi/>
      <w:spacing w:after="0" w:line="240" w:lineRule="auto"/>
    </w:pPr>
    <w:rPr>
      <w:kern w:val="2"/>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TML">
    <w:name w:val="HTML Preformatted"/>
    <w:basedOn w:val="a"/>
    <w:link w:val="HTMLChar"/>
    <w:uiPriority w:val="99"/>
    <w:semiHidden/>
    <w:unhideWhenUsed/>
    <w:rsid w:val="007C5946"/>
    <w:pPr>
      <w:jc w:val="left"/>
    </w:pPr>
    <w:rPr>
      <w:rFonts w:ascii="Consolas" w:eastAsiaTheme="minorEastAsia" w:hAnsi="Consolas" w:cs="Times New Roman"/>
      <w:sz w:val="20"/>
      <w:szCs w:val="20"/>
    </w:rPr>
  </w:style>
  <w:style w:type="character" w:customStyle="1" w:styleId="HTMLChar">
    <w:name w:val="بتنسيق HTML مسبق Char"/>
    <w:basedOn w:val="a0"/>
    <w:link w:val="HTML"/>
    <w:uiPriority w:val="99"/>
    <w:semiHidden/>
    <w:rsid w:val="007C5946"/>
    <w:rPr>
      <w:rFonts w:ascii="Consolas" w:eastAsiaTheme="minorEastAsia" w:hAnsi="Consolas" w:cs="Times New Roman"/>
      <w:sz w:val="20"/>
      <w:szCs w:val="20"/>
    </w:rPr>
  </w:style>
  <w:style w:type="character" w:customStyle="1" w:styleId="UnresolvedMention">
    <w:name w:val="Unresolved Mention"/>
    <w:basedOn w:val="a0"/>
    <w:uiPriority w:val="99"/>
    <w:semiHidden/>
    <w:unhideWhenUsed/>
    <w:rsid w:val="007C5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youm7.com/story%20/2016"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7C828-FB1A-4C28-A0E0-7DA114323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20</Pages>
  <Words>5349</Words>
  <Characters>30491</Characters>
  <Application>Microsoft Office Word</Application>
  <DocSecurity>0</DocSecurity>
  <Lines>254</Lines>
  <Paragraphs>71</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2024-11-08T18:25:00Z</cp:lastPrinted>
  <dcterms:created xsi:type="dcterms:W3CDTF">2022-04-08T14:08:00Z</dcterms:created>
  <dcterms:modified xsi:type="dcterms:W3CDTF">2025-03-30T09:31:00Z</dcterms:modified>
</cp:coreProperties>
</file>